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BF" w:rsidRPr="000272E9" w:rsidRDefault="00880FBF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 xml:space="preserve">Контроль </w:t>
      </w:r>
      <w:proofErr w:type="spellStart"/>
      <w:r w:rsidRPr="000272E9">
        <w:rPr>
          <w:rFonts w:ascii="Times New Roman" w:hAnsi="Times New Roman" w:cs="Times New Roman"/>
          <w:b/>
          <w:sz w:val="24"/>
        </w:rPr>
        <w:t>файл</w:t>
      </w:r>
      <w:r w:rsidR="00EA1BA6" w:rsidRPr="000272E9">
        <w:rPr>
          <w:rFonts w:ascii="Times New Roman" w:hAnsi="Times New Roman" w:cs="Times New Roman"/>
          <w:b/>
          <w:sz w:val="24"/>
        </w:rPr>
        <w:t>а</w:t>
      </w:r>
      <w:proofErr w:type="spellEnd"/>
      <w:r w:rsidRPr="000272E9">
        <w:rPr>
          <w:rFonts w:ascii="Times New Roman" w:hAnsi="Times New Roman" w:cs="Times New Roman"/>
          <w:b/>
          <w:sz w:val="24"/>
        </w:rPr>
        <w:t xml:space="preserve"> 2</w:t>
      </w:r>
      <w:r w:rsidR="00B06DC0" w:rsidRPr="000272E9">
        <w:rPr>
          <w:rFonts w:ascii="Times New Roman" w:hAnsi="Times New Roman" w:cs="Times New Roman"/>
          <w:b/>
          <w:sz w:val="24"/>
        </w:rPr>
        <w:t>0</w:t>
      </w:r>
      <w:r w:rsidR="00C25759" w:rsidRPr="000272E9">
        <w:rPr>
          <w:rFonts w:ascii="Times New Roman" w:hAnsi="Times New Roman" w:cs="Times New Roman"/>
          <w:b/>
          <w:sz w:val="24"/>
        </w:rPr>
        <w:t>X</w:t>
      </w:r>
    </w:p>
    <w:p w:rsidR="00880FBF" w:rsidRPr="000272E9" w:rsidRDefault="00880FBF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FD2C75" w:rsidRPr="000272E9" w:rsidRDefault="00FD2C75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1. Перевірка належності значень параметр</w:t>
      </w:r>
      <w:r w:rsidR="00C25759" w:rsidRPr="000272E9">
        <w:rPr>
          <w:rFonts w:ascii="Times New Roman" w:hAnsi="Times New Roman" w:cs="Times New Roman"/>
          <w:sz w:val="24"/>
        </w:rPr>
        <w:t>а</w:t>
      </w:r>
      <w:r w:rsidRPr="000272E9">
        <w:rPr>
          <w:rFonts w:ascii="Times New Roman" w:hAnsi="Times New Roman" w:cs="Times New Roman"/>
          <w:sz w:val="24"/>
        </w:rPr>
        <w:t xml:space="preserve"> R034 до відповідн</w:t>
      </w:r>
      <w:r w:rsidR="00C25759" w:rsidRPr="000272E9">
        <w:rPr>
          <w:rFonts w:ascii="Times New Roman" w:hAnsi="Times New Roman" w:cs="Times New Roman"/>
          <w:sz w:val="24"/>
        </w:rPr>
        <w:t>ого</w:t>
      </w:r>
      <w:r w:rsidRPr="000272E9">
        <w:rPr>
          <w:rFonts w:ascii="Times New Roman" w:hAnsi="Times New Roman" w:cs="Times New Roman"/>
          <w:sz w:val="24"/>
        </w:rPr>
        <w:t xml:space="preserve"> довідник</w:t>
      </w:r>
      <w:r w:rsidR="00C25759" w:rsidRPr="000272E9">
        <w:rPr>
          <w:rFonts w:ascii="Times New Roman" w:hAnsi="Times New Roman" w:cs="Times New Roman"/>
          <w:sz w:val="24"/>
        </w:rPr>
        <w:t>а</w:t>
      </w:r>
      <w:r w:rsidRPr="000272E9">
        <w:rPr>
          <w:rFonts w:ascii="Times New Roman" w:hAnsi="Times New Roman" w:cs="Times New Roman"/>
          <w:sz w:val="24"/>
        </w:rPr>
        <w:t>.</w:t>
      </w:r>
    </w:p>
    <w:p w:rsidR="004775BA" w:rsidRPr="000272E9" w:rsidRDefault="00C25759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 xml:space="preserve">2. </w:t>
      </w:r>
      <w:r w:rsidR="00CB7A99" w:rsidRPr="000272E9">
        <w:rPr>
          <w:rFonts w:ascii="Times New Roman" w:hAnsi="Times New Roman" w:cs="Times New Roman"/>
          <w:sz w:val="24"/>
        </w:rPr>
        <w:t>Значення НРП Q007 має бути заповненим.</w:t>
      </w:r>
    </w:p>
    <w:p w:rsidR="004F0B08" w:rsidRPr="000272E9" w:rsidRDefault="004F0B08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 xml:space="preserve">3. Контроль на дублюючі записи. </w:t>
      </w:r>
      <w:r w:rsidR="00A4606F" w:rsidRPr="000272E9">
        <w:rPr>
          <w:rFonts w:ascii="Times New Roman" w:hAnsi="Times New Roman" w:cs="Times New Roman"/>
          <w:sz w:val="24"/>
        </w:rPr>
        <w:t>Перевірка на наявність більше одного запису з переліком однакових значень EKP (Код показника), R034 (Код належності до національної/іноземної валюти) та Q007 (Календарна дата періоду утримання обов’язкових резервів).</w:t>
      </w:r>
    </w:p>
    <w:p w:rsidR="00FD2C75" w:rsidRPr="000272E9" w:rsidRDefault="00FD2C75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D23365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1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623F83" w:rsidRPr="000272E9">
        <w:rPr>
          <w:rFonts w:ascii="Times New Roman" w:hAnsi="Times New Roman" w:cs="Times New Roman"/>
          <w:b/>
          <w:sz w:val="24"/>
        </w:rPr>
        <w:t>Перевірка звітної дати.</w:t>
      </w:r>
      <w:r w:rsidR="00623F83" w:rsidRPr="000272E9">
        <w:rPr>
          <w:rFonts w:ascii="Times New Roman" w:hAnsi="Times New Roman" w:cs="Times New Roman"/>
          <w:sz w:val="24"/>
        </w:rPr>
        <w:t xml:space="preserve"> </w:t>
      </w:r>
      <w:r w:rsidR="00D23365" w:rsidRPr="000272E9">
        <w:rPr>
          <w:rFonts w:ascii="Times New Roman" w:hAnsi="Times New Roman" w:cs="Times New Roman"/>
          <w:sz w:val="24"/>
        </w:rPr>
        <w:t xml:space="preserve">Файл </w:t>
      </w:r>
      <w:r w:rsidR="00623F83" w:rsidRPr="000272E9">
        <w:rPr>
          <w:rFonts w:ascii="Times New Roman" w:hAnsi="Times New Roman" w:cs="Times New Roman"/>
          <w:sz w:val="24"/>
        </w:rPr>
        <w:t>20Х</w:t>
      </w:r>
      <w:r w:rsidR="00D23365" w:rsidRPr="000272E9">
        <w:rPr>
          <w:rFonts w:ascii="Times New Roman" w:hAnsi="Times New Roman" w:cs="Times New Roman"/>
          <w:sz w:val="24"/>
        </w:rPr>
        <w:t xml:space="preserve"> повинен надаватися</w:t>
      </w:r>
      <w:r w:rsidR="00623F83" w:rsidRPr="000272E9">
        <w:rPr>
          <w:rFonts w:ascii="Times New Roman" w:hAnsi="Times New Roman" w:cs="Times New Roman"/>
          <w:sz w:val="24"/>
        </w:rPr>
        <w:t xml:space="preserve"> станом на</w:t>
      </w:r>
      <w:r w:rsidR="004243CA" w:rsidRPr="000272E9">
        <w:rPr>
          <w:rFonts w:ascii="Times New Roman" w:hAnsi="Times New Roman" w:cs="Times New Roman"/>
          <w:sz w:val="24"/>
        </w:rPr>
        <w:t xml:space="preserve"> останню календарну дату</w:t>
      </w:r>
      <w:r w:rsidR="00623F83" w:rsidRPr="000272E9">
        <w:rPr>
          <w:rFonts w:ascii="Times New Roman" w:hAnsi="Times New Roman" w:cs="Times New Roman"/>
          <w:sz w:val="24"/>
        </w:rPr>
        <w:t xml:space="preserve"> </w:t>
      </w:r>
      <w:r w:rsidR="006512E0" w:rsidRPr="000272E9">
        <w:rPr>
          <w:rFonts w:ascii="Times New Roman" w:hAnsi="Times New Roman" w:cs="Times New Roman"/>
          <w:sz w:val="24"/>
        </w:rPr>
        <w:t xml:space="preserve">періоду утримання – </w:t>
      </w:r>
      <w:r w:rsidR="00623F83" w:rsidRPr="000272E9">
        <w:rPr>
          <w:rFonts w:ascii="Times New Roman" w:hAnsi="Times New Roman" w:cs="Times New Roman"/>
          <w:sz w:val="24"/>
        </w:rPr>
        <w:t>10.</w:t>
      </w:r>
      <w:r w:rsidR="00623F83" w:rsidRPr="000272E9">
        <w:rPr>
          <w:rFonts w:ascii="Times New Roman" w:hAnsi="Times New Roman" w:cs="Times New Roman"/>
          <w:sz w:val="24"/>
          <w:lang w:val="en-US"/>
        </w:rPr>
        <w:t>MM</w:t>
      </w:r>
      <w:r w:rsidR="00623F83" w:rsidRPr="000272E9">
        <w:rPr>
          <w:rFonts w:ascii="Times New Roman" w:hAnsi="Times New Roman" w:cs="Times New Roman"/>
          <w:sz w:val="24"/>
        </w:rPr>
        <w:t>.</w:t>
      </w:r>
      <w:r w:rsidR="00623F83" w:rsidRPr="000272E9">
        <w:rPr>
          <w:rFonts w:ascii="Times New Roman" w:hAnsi="Times New Roman" w:cs="Times New Roman"/>
          <w:sz w:val="24"/>
          <w:lang w:val="en-US"/>
        </w:rPr>
        <w:t>YYYY</w:t>
      </w:r>
      <w:r w:rsidR="00623F83" w:rsidRPr="000272E9">
        <w:rPr>
          <w:rFonts w:ascii="Times New Roman" w:hAnsi="Times New Roman" w:cs="Times New Roman"/>
          <w:sz w:val="24"/>
        </w:rPr>
        <w:t xml:space="preserve"> (</w:t>
      </w:r>
      <w:r w:rsidR="00D23365" w:rsidRPr="000272E9">
        <w:rPr>
          <w:rFonts w:ascii="Times New Roman" w:hAnsi="Times New Roman" w:cs="Times New Roman"/>
          <w:sz w:val="24"/>
        </w:rPr>
        <w:t xml:space="preserve">значення </w:t>
      </w:r>
      <w:r w:rsidR="00385799" w:rsidRPr="000272E9">
        <w:rPr>
          <w:rFonts w:ascii="Times New Roman" w:hAnsi="Times New Roman" w:cs="Times New Roman"/>
          <w:sz w:val="24"/>
        </w:rPr>
        <w:t>“</w:t>
      </w:r>
      <w:r w:rsidR="00623F83" w:rsidRPr="000272E9">
        <w:rPr>
          <w:rFonts w:ascii="Times New Roman" w:hAnsi="Times New Roman" w:cs="Times New Roman"/>
          <w:sz w:val="24"/>
        </w:rPr>
        <w:t>REPORTDATE</w:t>
      </w:r>
      <w:r w:rsidR="00385799" w:rsidRPr="000272E9">
        <w:rPr>
          <w:rFonts w:ascii="Times New Roman" w:hAnsi="Times New Roman" w:cs="Times New Roman"/>
          <w:sz w:val="24"/>
        </w:rPr>
        <w:t>”</w:t>
      </w:r>
      <w:r w:rsidR="00623F83" w:rsidRPr="000272E9">
        <w:rPr>
          <w:rFonts w:ascii="Times New Roman" w:hAnsi="Times New Roman" w:cs="Times New Roman"/>
          <w:sz w:val="24"/>
        </w:rPr>
        <w:t xml:space="preserve"> повинно дорівнювати “10.</w:t>
      </w:r>
      <w:r w:rsidR="00623F83" w:rsidRPr="000272E9">
        <w:rPr>
          <w:rFonts w:ascii="Times New Roman" w:hAnsi="Times New Roman" w:cs="Times New Roman"/>
          <w:sz w:val="24"/>
          <w:lang w:val="en-US"/>
        </w:rPr>
        <w:t>MM</w:t>
      </w:r>
      <w:r w:rsidR="00623F83" w:rsidRPr="000272E9">
        <w:rPr>
          <w:rFonts w:ascii="Times New Roman" w:hAnsi="Times New Roman" w:cs="Times New Roman"/>
          <w:sz w:val="24"/>
        </w:rPr>
        <w:t>.</w:t>
      </w:r>
      <w:r w:rsidR="00623F83" w:rsidRPr="000272E9">
        <w:rPr>
          <w:rFonts w:ascii="Times New Roman" w:hAnsi="Times New Roman" w:cs="Times New Roman"/>
          <w:sz w:val="24"/>
          <w:lang w:val="en-US"/>
        </w:rPr>
        <w:t>YYYY</w:t>
      </w:r>
      <w:r w:rsidR="00623F83" w:rsidRPr="000272E9">
        <w:rPr>
          <w:rFonts w:ascii="Times New Roman" w:hAnsi="Times New Roman" w:cs="Times New Roman"/>
          <w:sz w:val="24"/>
        </w:rPr>
        <w:t>”). При недотриманні умови надається повідомлення: “Файл повинен надаватися станом на 10 число місяця</w:t>
      </w:r>
      <w:r w:rsidR="006512E0" w:rsidRPr="000272E9">
        <w:rPr>
          <w:rFonts w:ascii="Times New Roman" w:hAnsi="Times New Roman" w:cs="Times New Roman"/>
          <w:sz w:val="24"/>
        </w:rPr>
        <w:t xml:space="preserve"> (</w:t>
      </w:r>
      <w:r w:rsidR="003F0657" w:rsidRPr="000272E9">
        <w:rPr>
          <w:rFonts w:ascii="Times New Roman" w:hAnsi="Times New Roman" w:cs="Times New Roman"/>
          <w:sz w:val="24"/>
        </w:rPr>
        <w:t xml:space="preserve">кінцева календарна дата </w:t>
      </w:r>
      <w:r w:rsidR="006512E0" w:rsidRPr="000272E9">
        <w:rPr>
          <w:rFonts w:ascii="Times New Roman" w:hAnsi="Times New Roman" w:cs="Times New Roman"/>
          <w:sz w:val="24"/>
        </w:rPr>
        <w:t>періоду утримання)</w:t>
      </w:r>
      <w:r w:rsidR="00623F83" w:rsidRPr="000272E9">
        <w:rPr>
          <w:rFonts w:ascii="Times New Roman" w:hAnsi="Times New Roman" w:cs="Times New Roman"/>
          <w:sz w:val="24"/>
        </w:rPr>
        <w:t>”.</w:t>
      </w:r>
    </w:p>
    <w:p w:rsidR="006522A9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2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DB652C" w:rsidRPr="000272E9">
        <w:rPr>
          <w:rFonts w:ascii="Times New Roman" w:hAnsi="Times New Roman" w:cs="Times New Roman"/>
          <w:b/>
          <w:sz w:val="24"/>
        </w:rPr>
        <w:t>Для показників B20001 – B20005, B20007, B20009, B20011,</w:t>
      </w:r>
      <w:r w:rsidR="000143B5" w:rsidRPr="000272E9">
        <w:rPr>
          <w:rFonts w:ascii="Times New Roman" w:hAnsi="Times New Roman" w:cs="Times New Roman"/>
          <w:b/>
          <w:sz w:val="24"/>
        </w:rPr>
        <w:t xml:space="preserve"> B20013, B20015, B20017, B20019</w:t>
      </w:r>
      <w:r w:rsidR="00DB652C" w:rsidRPr="000272E9">
        <w:rPr>
          <w:rFonts w:ascii="Times New Roman" w:hAnsi="Times New Roman" w:cs="Times New Roman"/>
          <w:b/>
          <w:sz w:val="24"/>
        </w:rPr>
        <w:t xml:space="preserve"> </w:t>
      </w:r>
      <w:r w:rsidR="00DB652C" w:rsidRPr="000272E9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="008333B0" w:rsidRPr="000272E9">
        <w:rPr>
          <w:rFonts w:ascii="Times New Roman" w:hAnsi="Times New Roman" w:cs="Times New Roman"/>
          <w:sz w:val="24"/>
        </w:rPr>
        <w:t xml:space="preserve"> здійснюється перевірка</w:t>
      </w:r>
      <w:r w:rsidR="007F5C63" w:rsidRPr="000272E9">
        <w:rPr>
          <w:rFonts w:ascii="Times New Roman" w:hAnsi="Times New Roman" w:cs="Times New Roman"/>
          <w:sz w:val="24"/>
        </w:rPr>
        <w:t xml:space="preserve"> на обов’язкове</w:t>
      </w:r>
      <w:r w:rsidR="00DB652C" w:rsidRPr="000272E9">
        <w:rPr>
          <w:rFonts w:ascii="Times New Roman" w:hAnsi="Times New Roman" w:cs="Times New Roman"/>
          <w:sz w:val="24"/>
        </w:rPr>
        <w:t xml:space="preserve"> </w:t>
      </w:r>
      <w:r w:rsidR="008333B0" w:rsidRPr="000272E9">
        <w:rPr>
          <w:rFonts w:ascii="Times New Roman" w:hAnsi="Times New Roman" w:cs="Times New Roman"/>
          <w:sz w:val="24"/>
        </w:rPr>
        <w:t xml:space="preserve">надання даних за всі </w:t>
      </w:r>
      <w:r w:rsidR="00D52C1D" w:rsidRPr="000272E9">
        <w:rPr>
          <w:rFonts w:ascii="Times New Roman" w:hAnsi="Times New Roman" w:cs="Times New Roman"/>
          <w:sz w:val="24"/>
        </w:rPr>
        <w:t xml:space="preserve">календарні </w:t>
      </w:r>
      <w:r w:rsidR="004243CA" w:rsidRPr="000272E9">
        <w:rPr>
          <w:rFonts w:ascii="Times New Roman" w:hAnsi="Times New Roman" w:cs="Times New Roman"/>
          <w:sz w:val="24"/>
        </w:rPr>
        <w:t xml:space="preserve">дати </w:t>
      </w:r>
      <w:r w:rsidR="008333B0" w:rsidRPr="000272E9">
        <w:rPr>
          <w:rFonts w:ascii="Times New Roman" w:hAnsi="Times New Roman" w:cs="Times New Roman"/>
          <w:sz w:val="24"/>
        </w:rPr>
        <w:t>періоду утримання.</w:t>
      </w:r>
      <w:r w:rsidR="009C4026" w:rsidRPr="000272E9">
        <w:rPr>
          <w:rFonts w:ascii="Times New Roman" w:hAnsi="Times New Roman" w:cs="Times New Roman"/>
          <w:sz w:val="24"/>
        </w:rPr>
        <w:t xml:space="preserve"> Кількість одного значення ЕКР (“B2000</w:t>
      </w:r>
      <w:bookmarkStart w:id="0" w:name="_GoBack"/>
      <w:bookmarkEnd w:id="0"/>
      <w:r w:rsidR="009C4026" w:rsidRPr="000272E9">
        <w:rPr>
          <w:rFonts w:ascii="Times New Roman" w:hAnsi="Times New Roman" w:cs="Times New Roman"/>
          <w:sz w:val="24"/>
        </w:rPr>
        <w:t>1”, “B20002”, “B20003”, “B20004”, “B20005”, “B20007”, “B20009”, “B20011”, “B20013”, “B20015”, “B20017”, “B20019”) повинно дорівнювати кількості календарних днів діяльності банку в періоді утримання обов’язкових резервів [</w:t>
      </w:r>
      <w:r w:rsidR="009C4026" w:rsidRPr="000272E9">
        <w:rPr>
          <w:rFonts w:ascii="Times New Roman" w:hAnsi="Times New Roman" w:cs="Times New Roman"/>
          <w:sz w:val="24"/>
          <w:lang w:val="en-US"/>
        </w:rPr>
        <w:t>T</w:t>
      </w:r>
      <w:r w:rsidR="009C4026" w:rsidRPr="000272E9">
        <w:rPr>
          <w:rFonts w:ascii="Times New Roman" w:hAnsi="Times New Roman" w:cs="Times New Roman"/>
          <w:sz w:val="24"/>
        </w:rPr>
        <w:t>100 (</w:t>
      </w:r>
      <w:r w:rsidR="009C4026" w:rsidRPr="000272E9">
        <w:rPr>
          <w:rFonts w:ascii="Times New Roman" w:hAnsi="Times New Roman" w:cs="Times New Roman"/>
          <w:sz w:val="24"/>
          <w:lang w:val="en-US"/>
        </w:rPr>
        <w:t>EKP</w:t>
      </w:r>
      <w:r w:rsidR="009C4026" w:rsidRPr="000272E9">
        <w:rPr>
          <w:rFonts w:ascii="Times New Roman" w:hAnsi="Times New Roman" w:cs="Times New Roman"/>
          <w:sz w:val="24"/>
        </w:rPr>
        <w:t>=</w:t>
      </w:r>
      <w:r w:rsidR="009C4026" w:rsidRPr="000272E9">
        <w:rPr>
          <w:rFonts w:ascii="Times New Roman" w:hAnsi="Times New Roman" w:cs="Times New Roman"/>
          <w:sz w:val="24"/>
          <w:lang w:val="en-US"/>
        </w:rPr>
        <w:t>B</w:t>
      </w:r>
      <w:r w:rsidR="00DE3058" w:rsidRPr="000272E9">
        <w:rPr>
          <w:rFonts w:ascii="Times New Roman" w:hAnsi="Times New Roman" w:cs="Times New Roman"/>
          <w:sz w:val="24"/>
        </w:rPr>
        <w:t>20029)]</w:t>
      </w:r>
      <w:r w:rsidR="005B12FD" w:rsidRPr="000272E9">
        <w:rPr>
          <w:rFonts w:ascii="Times New Roman" w:hAnsi="Times New Roman" w:cs="Times New Roman"/>
          <w:sz w:val="24"/>
        </w:rPr>
        <w:t xml:space="preserve">. При недотримані умови надається </w:t>
      </w:r>
      <w:r w:rsidR="005901A1" w:rsidRPr="000272E9">
        <w:rPr>
          <w:rFonts w:ascii="Times New Roman" w:hAnsi="Times New Roman" w:cs="Times New Roman"/>
          <w:sz w:val="24"/>
        </w:rPr>
        <w:t>повідомлення: “</w:t>
      </w:r>
      <w:r w:rsidR="00192ED2" w:rsidRPr="000272E9">
        <w:rPr>
          <w:rFonts w:ascii="Times New Roman" w:hAnsi="Times New Roman" w:cs="Times New Roman"/>
          <w:sz w:val="24"/>
        </w:rPr>
        <w:t>Кількість показників EKP= […] не дорівнює кількості календарних днів діяльності банку в періоді</w:t>
      </w:r>
      <w:r w:rsidR="0075095F" w:rsidRPr="000272E9">
        <w:rPr>
          <w:rFonts w:ascii="Times New Roman" w:hAnsi="Times New Roman" w:cs="Times New Roman"/>
          <w:sz w:val="24"/>
        </w:rPr>
        <w:t xml:space="preserve"> 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20029)]”</w:t>
      </w:r>
      <w:r w:rsidR="00192ED2" w:rsidRPr="000272E9">
        <w:rPr>
          <w:rFonts w:ascii="Times New Roman" w:hAnsi="Times New Roman" w:cs="Times New Roman"/>
          <w:sz w:val="24"/>
        </w:rPr>
        <w:t>.</w:t>
      </w:r>
    </w:p>
    <w:p w:rsidR="009D5EF1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3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9D5EF1" w:rsidRPr="000272E9">
        <w:rPr>
          <w:rFonts w:ascii="Times New Roman" w:hAnsi="Times New Roman" w:cs="Times New Roman"/>
          <w:b/>
          <w:sz w:val="24"/>
        </w:rPr>
        <w:t>Для показників B200</w:t>
      </w:r>
      <w:r w:rsidR="00B91833" w:rsidRPr="000272E9">
        <w:rPr>
          <w:rFonts w:ascii="Times New Roman" w:hAnsi="Times New Roman" w:cs="Times New Roman"/>
          <w:b/>
          <w:sz w:val="24"/>
        </w:rPr>
        <w:t>0</w:t>
      </w:r>
      <w:r w:rsidR="00D9518E" w:rsidRPr="000272E9">
        <w:rPr>
          <w:rFonts w:ascii="Times New Roman" w:hAnsi="Times New Roman" w:cs="Times New Roman"/>
          <w:b/>
          <w:sz w:val="24"/>
        </w:rPr>
        <w:t>1</w:t>
      </w:r>
      <w:r w:rsidR="00FF297E" w:rsidRPr="000272E9">
        <w:rPr>
          <w:rFonts w:ascii="Times New Roman" w:hAnsi="Times New Roman" w:cs="Times New Roman"/>
          <w:b/>
          <w:sz w:val="24"/>
        </w:rPr>
        <w:t xml:space="preserve"> – </w:t>
      </w:r>
      <w:r w:rsidR="00BB1165" w:rsidRPr="000272E9">
        <w:rPr>
          <w:rFonts w:ascii="Times New Roman" w:hAnsi="Times New Roman" w:cs="Times New Roman"/>
          <w:b/>
          <w:sz w:val="24"/>
        </w:rPr>
        <w:t>B2000</w:t>
      </w:r>
      <w:r w:rsidR="00FF297E" w:rsidRPr="000272E9">
        <w:rPr>
          <w:rFonts w:ascii="Times New Roman" w:hAnsi="Times New Roman" w:cs="Times New Roman"/>
          <w:b/>
          <w:sz w:val="24"/>
        </w:rPr>
        <w:t>6</w:t>
      </w:r>
      <w:r w:rsidR="00FF297E" w:rsidRPr="000272E9">
        <w:rPr>
          <w:rFonts w:ascii="Times New Roman" w:hAnsi="Times New Roman" w:cs="Times New Roman"/>
          <w:sz w:val="24"/>
        </w:rPr>
        <w:t xml:space="preserve"> (Щодо залучених коштів)</w:t>
      </w:r>
      <w:r w:rsidR="006E05AE" w:rsidRPr="000272E9">
        <w:rPr>
          <w:rFonts w:ascii="Times New Roman" w:hAnsi="Times New Roman" w:cs="Times New Roman"/>
          <w:sz w:val="24"/>
        </w:rPr>
        <w:t xml:space="preserve"> </w:t>
      </w:r>
      <w:r w:rsidR="00FF297E" w:rsidRPr="000272E9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не</w:t>
      </w:r>
      <w:r w:rsidR="00247F31" w:rsidRPr="000272E9">
        <w:rPr>
          <w:rFonts w:ascii="Times New Roman" w:hAnsi="Times New Roman" w:cs="Times New Roman"/>
          <w:sz w:val="24"/>
        </w:rPr>
        <w:t xml:space="preserve"> повинно</w:t>
      </w:r>
      <w:r w:rsidR="00FF297E" w:rsidRPr="000272E9">
        <w:rPr>
          <w:rFonts w:ascii="Times New Roman" w:hAnsi="Times New Roman" w:cs="Times New Roman"/>
          <w:sz w:val="24"/>
        </w:rPr>
        <w:t xml:space="preserve"> дорівнювати “#”.</w:t>
      </w:r>
      <w:r w:rsidR="00247F31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</w:t>
      </w:r>
      <w:r w:rsidR="00FF297E" w:rsidRPr="000272E9">
        <w:rPr>
          <w:rFonts w:ascii="Times New Roman" w:hAnsi="Times New Roman" w:cs="Times New Roman"/>
          <w:sz w:val="24"/>
        </w:rPr>
        <w:t xml:space="preserve">Для залучених коштів </w:t>
      </w:r>
      <w:r w:rsidR="00E837B0" w:rsidRPr="000272E9">
        <w:rPr>
          <w:rFonts w:ascii="Times New Roman" w:hAnsi="Times New Roman" w:cs="Times New Roman"/>
          <w:sz w:val="24"/>
        </w:rPr>
        <w:t>значення параметра R034 не повинно дорівнювати “#”</w:t>
      </w:r>
      <w:r w:rsidR="00661DFA" w:rsidRPr="000272E9">
        <w:rPr>
          <w:rFonts w:ascii="Times New Roman" w:hAnsi="Times New Roman" w:cs="Times New Roman"/>
          <w:sz w:val="24"/>
        </w:rPr>
        <w:t>. Для</w:t>
      </w:r>
      <w:r w:rsidR="00E837B0" w:rsidRPr="000272E9">
        <w:rPr>
          <w:rFonts w:ascii="Times New Roman" w:hAnsi="Times New Roman" w:cs="Times New Roman"/>
          <w:sz w:val="24"/>
        </w:rPr>
        <w:t xml:space="preserve"> аналізу: EKP=… R034=… Q007=…”.</w:t>
      </w:r>
    </w:p>
    <w:p w:rsidR="00644F64" w:rsidRPr="000272E9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4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показників B20006, B20008, B20010, B20012,</w:t>
      </w:r>
      <w:r w:rsidR="000143B5" w:rsidRPr="000272E9">
        <w:rPr>
          <w:rFonts w:ascii="Times New Roman" w:hAnsi="Times New Roman" w:cs="Times New Roman"/>
          <w:b/>
          <w:sz w:val="24"/>
        </w:rPr>
        <w:t xml:space="preserve"> B20014, B20016, B20018, B20020</w:t>
      </w:r>
      <w:r w:rsidR="00010BF7" w:rsidRPr="000272E9">
        <w:rPr>
          <w:rFonts w:ascii="Times New Roman" w:hAnsi="Times New Roman" w:cs="Times New Roman"/>
          <w:b/>
          <w:sz w:val="24"/>
        </w:rPr>
        <w:t>, B20029</w:t>
      </w:r>
      <w:r w:rsidR="00F65CCC" w:rsidRPr="000272E9">
        <w:rPr>
          <w:rFonts w:ascii="Times New Roman" w:hAnsi="Times New Roman" w:cs="Times New Roman"/>
          <w:b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(Щодо середньоарифметичних</w:t>
      </w:r>
      <w:r w:rsidR="00010BF7" w:rsidRPr="000272E9">
        <w:rPr>
          <w:rFonts w:ascii="Times New Roman" w:hAnsi="Times New Roman" w:cs="Times New Roman"/>
          <w:sz w:val="24"/>
        </w:rPr>
        <w:t>,</w:t>
      </w:r>
      <w:r w:rsidR="00F65CCC" w:rsidRPr="000272E9">
        <w:rPr>
          <w:rFonts w:ascii="Times New Roman" w:hAnsi="Times New Roman" w:cs="Times New Roman"/>
          <w:sz w:val="24"/>
        </w:rPr>
        <w:t xml:space="preserve"> підсумкових даних</w:t>
      </w:r>
      <w:r w:rsidR="00010BF7" w:rsidRPr="000272E9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65CCC" w:rsidRPr="000272E9">
        <w:rPr>
          <w:rFonts w:ascii="Times New Roman" w:hAnsi="Times New Roman" w:cs="Times New Roman"/>
          <w:sz w:val="24"/>
        </w:rPr>
        <w:t>)</w:t>
      </w:r>
      <w:r w:rsidR="00644F64" w:rsidRPr="000272E9">
        <w:rPr>
          <w:rFonts w:ascii="Times New Roman" w:hAnsi="Times New Roman" w:cs="Times New Roman"/>
          <w:sz w:val="24"/>
          <w:lang w:val="en-US"/>
        </w:rPr>
        <w:t>:</w:t>
      </w:r>
    </w:p>
    <w:p w:rsidR="00F65CCC" w:rsidRPr="000272E9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4</w:t>
      </w:r>
      <w:r w:rsidR="00644F64" w:rsidRPr="000272E9">
        <w:rPr>
          <w:rFonts w:ascii="Times New Roman" w:hAnsi="Times New Roman" w:cs="Times New Roman"/>
          <w:sz w:val="24"/>
          <w:lang w:val="en-US"/>
        </w:rPr>
        <w:t>.1.</w:t>
      </w:r>
      <w:r w:rsidR="007F5C63" w:rsidRPr="000272E9">
        <w:rPr>
          <w:rFonts w:ascii="Times New Roman" w:hAnsi="Times New Roman" w:cs="Times New Roman"/>
          <w:sz w:val="24"/>
        </w:rPr>
        <w:t xml:space="preserve"> </w:t>
      </w:r>
      <w:r w:rsidR="00644F64" w:rsidRPr="000272E9">
        <w:rPr>
          <w:rFonts w:ascii="Times New Roman" w:hAnsi="Times New Roman" w:cs="Times New Roman"/>
          <w:sz w:val="24"/>
        </w:rPr>
        <w:t xml:space="preserve">Здійснюється </w:t>
      </w:r>
      <w:r w:rsidR="007F5C63" w:rsidRPr="000272E9">
        <w:rPr>
          <w:rFonts w:ascii="Times New Roman" w:hAnsi="Times New Roman" w:cs="Times New Roman"/>
          <w:sz w:val="24"/>
        </w:rPr>
        <w:t xml:space="preserve">перевірка надання даних на </w:t>
      </w:r>
      <w:r w:rsidR="002062D9" w:rsidRPr="000272E9">
        <w:rPr>
          <w:rFonts w:ascii="Times New Roman" w:hAnsi="Times New Roman" w:cs="Times New Roman"/>
          <w:sz w:val="24"/>
        </w:rPr>
        <w:t xml:space="preserve">кінцеву календарну </w:t>
      </w:r>
      <w:r w:rsidR="007F5C63" w:rsidRPr="000272E9">
        <w:rPr>
          <w:rFonts w:ascii="Times New Roman" w:hAnsi="Times New Roman" w:cs="Times New Roman"/>
          <w:sz w:val="24"/>
        </w:rPr>
        <w:t xml:space="preserve">дату періоду утримання </w:t>
      </w:r>
      <w:r w:rsidR="00E77201" w:rsidRPr="000272E9">
        <w:rPr>
          <w:rFonts w:ascii="Times New Roman" w:hAnsi="Times New Roman" w:cs="Times New Roman"/>
          <w:sz w:val="24"/>
        </w:rPr>
        <w:t>(</w:t>
      </w:r>
      <w:r w:rsidR="007F5C63" w:rsidRPr="000272E9">
        <w:rPr>
          <w:rFonts w:ascii="Times New Roman" w:hAnsi="Times New Roman" w:cs="Times New Roman"/>
          <w:sz w:val="24"/>
        </w:rPr>
        <w:t xml:space="preserve">НРП Q007 = </w:t>
      </w:r>
      <w:r w:rsidR="00412660" w:rsidRPr="000272E9">
        <w:rPr>
          <w:rFonts w:ascii="Times New Roman" w:hAnsi="Times New Roman" w:cs="Times New Roman"/>
          <w:sz w:val="24"/>
        </w:rPr>
        <w:t>10.</w:t>
      </w:r>
      <w:r w:rsidR="00412660" w:rsidRPr="000272E9">
        <w:rPr>
          <w:rFonts w:ascii="Times New Roman" w:hAnsi="Times New Roman" w:cs="Times New Roman"/>
          <w:sz w:val="24"/>
          <w:lang w:val="en-US"/>
        </w:rPr>
        <w:t>MM</w:t>
      </w:r>
      <w:r w:rsidR="00412660" w:rsidRPr="000272E9">
        <w:rPr>
          <w:rFonts w:ascii="Times New Roman" w:hAnsi="Times New Roman" w:cs="Times New Roman"/>
          <w:sz w:val="24"/>
        </w:rPr>
        <w:t>.</w:t>
      </w:r>
      <w:r w:rsidR="00412660" w:rsidRPr="000272E9">
        <w:rPr>
          <w:rFonts w:ascii="Times New Roman" w:hAnsi="Times New Roman" w:cs="Times New Roman"/>
          <w:sz w:val="24"/>
          <w:lang w:val="en-US"/>
        </w:rPr>
        <w:t>YYYY</w:t>
      </w:r>
      <w:r w:rsidR="00E77201" w:rsidRPr="000272E9">
        <w:rPr>
          <w:rFonts w:ascii="Times New Roman" w:hAnsi="Times New Roman" w:cs="Times New Roman"/>
          <w:sz w:val="24"/>
        </w:rPr>
        <w:t>)</w:t>
      </w:r>
      <w:r w:rsidR="00620780" w:rsidRPr="000272E9">
        <w:rPr>
          <w:rFonts w:ascii="Times New Roman" w:hAnsi="Times New Roman" w:cs="Times New Roman"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“Для показників з середньоарифметичними та підсумковими даними в </w:t>
      </w:r>
      <w:r w:rsidR="00E73758" w:rsidRPr="000272E9">
        <w:rPr>
          <w:rFonts w:ascii="Times New Roman" w:hAnsi="Times New Roman" w:cs="Times New Roman"/>
          <w:sz w:val="24"/>
        </w:rPr>
        <w:t xml:space="preserve">НРП </w:t>
      </w:r>
      <w:r w:rsidR="00F65CCC" w:rsidRPr="000272E9">
        <w:rPr>
          <w:rFonts w:ascii="Times New Roman" w:hAnsi="Times New Roman" w:cs="Times New Roman"/>
          <w:sz w:val="24"/>
        </w:rPr>
        <w:t>Q007 повинн</w:t>
      </w:r>
      <w:r w:rsidR="008D0746" w:rsidRPr="000272E9">
        <w:rPr>
          <w:rFonts w:ascii="Times New Roman" w:hAnsi="Times New Roman" w:cs="Times New Roman"/>
          <w:sz w:val="24"/>
        </w:rPr>
        <w:t>а</w:t>
      </w:r>
      <w:r w:rsidR="00F65CCC" w:rsidRPr="000272E9">
        <w:rPr>
          <w:rFonts w:ascii="Times New Roman" w:hAnsi="Times New Roman" w:cs="Times New Roman"/>
          <w:sz w:val="24"/>
        </w:rPr>
        <w:t xml:space="preserve"> зазначатись </w:t>
      </w:r>
      <w:r w:rsidR="00756E74" w:rsidRPr="000272E9">
        <w:rPr>
          <w:rFonts w:ascii="Times New Roman" w:hAnsi="Times New Roman" w:cs="Times New Roman"/>
          <w:sz w:val="24"/>
        </w:rPr>
        <w:t xml:space="preserve">кінцева календарна </w:t>
      </w:r>
      <w:r w:rsidR="00F65CCC" w:rsidRPr="000272E9">
        <w:rPr>
          <w:rFonts w:ascii="Times New Roman" w:hAnsi="Times New Roman" w:cs="Times New Roman"/>
          <w:sz w:val="24"/>
        </w:rPr>
        <w:t>дата періоду. Для аналізу: EKP=… R034=… Q007=…”. Помилка не є критичною.</w:t>
      </w:r>
    </w:p>
    <w:p w:rsidR="00644F64" w:rsidRPr="000272E9" w:rsidRDefault="00860E4C" w:rsidP="00644F64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4</w:t>
      </w:r>
      <w:r w:rsidR="00644F64" w:rsidRPr="000272E9">
        <w:rPr>
          <w:rFonts w:ascii="Times New Roman" w:hAnsi="Times New Roman" w:cs="Times New Roman"/>
          <w:sz w:val="24"/>
          <w:lang w:val="en-US"/>
        </w:rPr>
        <w:t xml:space="preserve">.2. </w:t>
      </w:r>
      <w:r w:rsidR="00644F64" w:rsidRPr="000272E9">
        <w:rPr>
          <w:rFonts w:ascii="Times New Roman" w:hAnsi="Times New Roman" w:cs="Times New Roman"/>
          <w:sz w:val="24"/>
        </w:rPr>
        <w:t xml:space="preserve">Здійснюється перевірка надання </w:t>
      </w:r>
      <w:r w:rsidR="009D6F3F" w:rsidRPr="000272E9">
        <w:rPr>
          <w:rFonts w:ascii="Times New Roman" w:hAnsi="Times New Roman" w:cs="Times New Roman"/>
          <w:sz w:val="24"/>
        </w:rPr>
        <w:t>у файлі 20</w:t>
      </w:r>
      <w:r w:rsidR="009D6F3F" w:rsidRPr="000272E9">
        <w:rPr>
          <w:rFonts w:ascii="Times New Roman" w:hAnsi="Times New Roman" w:cs="Times New Roman"/>
          <w:sz w:val="24"/>
          <w:lang w:val="en-US"/>
        </w:rPr>
        <w:t>X</w:t>
      </w:r>
      <w:r w:rsidR="009D6F3F" w:rsidRPr="000272E9">
        <w:rPr>
          <w:rFonts w:ascii="Times New Roman" w:hAnsi="Times New Roman" w:cs="Times New Roman"/>
          <w:sz w:val="24"/>
        </w:rPr>
        <w:t xml:space="preserve"> показників (</w:t>
      </w:r>
      <w:r w:rsidR="009D6F3F" w:rsidRPr="000272E9">
        <w:rPr>
          <w:rFonts w:ascii="Times New Roman" w:hAnsi="Times New Roman" w:cs="Times New Roman"/>
          <w:sz w:val="24"/>
          <w:lang w:val="en-US"/>
        </w:rPr>
        <w:t xml:space="preserve">EKP </w:t>
      </w:r>
      <w:r w:rsidR="009D6F3F" w:rsidRPr="000272E9">
        <w:rPr>
          <w:rFonts w:ascii="Times New Roman" w:hAnsi="Times New Roman" w:cs="Times New Roman"/>
          <w:sz w:val="24"/>
        </w:rPr>
        <w:t xml:space="preserve">дорівнює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B20006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B20008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B20010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B20012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B20014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B20016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B20018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B20020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 xml:space="preserve">,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>B20029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”</w:t>
      </w:r>
      <w:r w:rsidR="009D6F3F" w:rsidRPr="000272E9">
        <w:rPr>
          <w:rFonts w:ascii="Times New Roman" w:hAnsi="Times New Roman" w:cs="Times New Roman"/>
          <w:sz w:val="24"/>
        </w:rPr>
        <w:t>)</w:t>
      </w:r>
      <w:r w:rsidR="009D6F3F" w:rsidRPr="000272E9">
        <w:rPr>
          <w:rFonts w:ascii="Times New Roman" w:hAnsi="Times New Roman" w:cs="Times New Roman"/>
          <w:sz w:val="24"/>
          <w:lang w:val="en-US"/>
        </w:rPr>
        <w:t xml:space="preserve">. </w:t>
      </w:r>
      <w:r w:rsidR="009D6F3F" w:rsidRPr="000272E9">
        <w:rPr>
          <w:rFonts w:ascii="Times New Roman" w:hAnsi="Times New Roman" w:cs="Times New Roman"/>
          <w:sz w:val="24"/>
        </w:rPr>
        <w:t xml:space="preserve">При недотриманні умови надається повідомлення: </w:t>
      </w:r>
      <w:r w:rsidR="009D6F3F" w:rsidRPr="000272E9">
        <w:rPr>
          <w:rFonts w:ascii="Times New Roman" w:hAnsi="Times New Roman" w:cs="Times New Roman"/>
          <w:sz w:val="24"/>
          <w:lang w:val="en-US"/>
        </w:rPr>
        <w:t>“</w:t>
      </w:r>
      <w:r w:rsidR="009D6F3F" w:rsidRPr="000272E9">
        <w:rPr>
          <w:rFonts w:ascii="Times New Roman" w:hAnsi="Times New Roman" w:cs="Times New Roman"/>
          <w:sz w:val="24"/>
        </w:rPr>
        <w:t xml:space="preserve">У файлі відсутні показники. Для аналізу: </w:t>
      </w:r>
      <w:r w:rsidR="009D6F3F" w:rsidRPr="000272E9">
        <w:rPr>
          <w:rFonts w:ascii="Times New Roman" w:hAnsi="Times New Roman" w:cs="Times New Roman"/>
          <w:sz w:val="24"/>
          <w:lang w:val="en-US"/>
        </w:rPr>
        <w:t>EKP=[</w:t>
      </w:r>
      <w:r w:rsidR="009D6F3F" w:rsidRPr="000272E9">
        <w:rPr>
          <w:rFonts w:ascii="Times New Roman" w:hAnsi="Times New Roman" w:cs="Times New Roman"/>
          <w:sz w:val="24"/>
        </w:rPr>
        <w:t>значення через кому</w:t>
      </w:r>
      <w:r w:rsidR="009D6F3F" w:rsidRPr="000272E9">
        <w:rPr>
          <w:rFonts w:ascii="Times New Roman" w:hAnsi="Times New Roman" w:cs="Times New Roman"/>
          <w:sz w:val="24"/>
          <w:lang w:val="en-US"/>
        </w:rPr>
        <w:t>]”.</w:t>
      </w:r>
    </w:p>
    <w:p w:rsidR="00E837B0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5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E837B0" w:rsidRPr="000272E9">
        <w:rPr>
          <w:rFonts w:ascii="Times New Roman" w:hAnsi="Times New Roman" w:cs="Times New Roman"/>
          <w:b/>
          <w:sz w:val="24"/>
        </w:rPr>
        <w:t>Для показників B20007</w:t>
      </w:r>
      <w:r w:rsidR="006E6B3D" w:rsidRPr="000272E9">
        <w:rPr>
          <w:rFonts w:ascii="Times New Roman" w:hAnsi="Times New Roman" w:cs="Times New Roman"/>
          <w:b/>
          <w:sz w:val="24"/>
        </w:rPr>
        <w:t xml:space="preserve"> – B20008, B20011 </w:t>
      </w:r>
      <w:r w:rsidR="00E837B0" w:rsidRPr="000272E9">
        <w:rPr>
          <w:rFonts w:ascii="Times New Roman" w:hAnsi="Times New Roman" w:cs="Times New Roman"/>
          <w:b/>
          <w:sz w:val="24"/>
        </w:rPr>
        <w:t>–</w:t>
      </w:r>
      <w:r w:rsidR="009168A0" w:rsidRPr="000272E9">
        <w:rPr>
          <w:rFonts w:ascii="Times New Roman" w:hAnsi="Times New Roman" w:cs="Times New Roman"/>
          <w:b/>
          <w:sz w:val="24"/>
        </w:rPr>
        <w:t xml:space="preserve"> </w:t>
      </w:r>
      <w:r w:rsidR="00E837B0" w:rsidRPr="000272E9">
        <w:rPr>
          <w:rFonts w:ascii="Times New Roman" w:hAnsi="Times New Roman" w:cs="Times New Roman"/>
          <w:b/>
          <w:sz w:val="24"/>
        </w:rPr>
        <w:t>B20020</w:t>
      </w:r>
      <w:r w:rsidR="00F97172" w:rsidRPr="000272E9">
        <w:rPr>
          <w:rFonts w:ascii="Times New Roman" w:hAnsi="Times New Roman" w:cs="Times New Roman"/>
          <w:b/>
          <w:sz w:val="24"/>
        </w:rPr>
        <w:t xml:space="preserve">, </w:t>
      </w:r>
      <w:r w:rsidR="00F97172" w:rsidRPr="000272E9">
        <w:rPr>
          <w:rFonts w:ascii="Times New Roman" w:hAnsi="Times New Roman" w:cs="Times New Roman"/>
          <w:b/>
          <w:sz w:val="24"/>
          <w:lang w:val="en-US"/>
        </w:rPr>
        <w:t>B20029</w:t>
      </w:r>
      <w:r w:rsidR="00E837B0" w:rsidRPr="000272E9">
        <w:rPr>
          <w:rFonts w:ascii="Times New Roman" w:hAnsi="Times New Roman" w:cs="Times New Roman"/>
          <w:b/>
          <w:sz w:val="24"/>
        </w:rPr>
        <w:t xml:space="preserve"> </w:t>
      </w:r>
      <w:r w:rsidR="00F82A9E" w:rsidRPr="000272E9">
        <w:rPr>
          <w:rFonts w:ascii="Times New Roman" w:hAnsi="Times New Roman" w:cs="Times New Roman"/>
          <w:sz w:val="24"/>
        </w:rPr>
        <w:t xml:space="preserve">(Щодо сум обов’язкових резервів, </w:t>
      </w:r>
      <w:r w:rsidR="009168A0" w:rsidRPr="000272E9">
        <w:rPr>
          <w:rFonts w:ascii="Times New Roman" w:hAnsi="Times New Roman" w:cs="Times New Roman"/>
          <w:sz w:val="24"/>
        </w:rPr>
        <w:t>сум обов’язкових резервів для наступного період</w:t>
      </w:r>
      <w:r w:rsidR="00D406A1" w:rsidRPr="000272E9">
        <w:rPr>
          <w:rFonts w:ascii="Times New Roman" w:hAnsi="Times New Roman" w:cs="Times New Roman"/>
          <w:sz w:val="24"/>
        </w:rPr>
        <w:t>у,</w:t>
      </w:r>
      <w:r w:rsidR="009168A0" w:rsidRPr="000272E9">
        <w:rPr>
          <w:rFonts w:ascii="Times New Roman" w:hAnsi="Times New Roman" w:cs="Times New Roman"/>
          <w:sz w:val="24"/>
        </w:rPr>
        <w:t xml:space="preserve"> </w:t>
      </w:r>
      <w:r w:rsidR="00F82A9E" w:rsidRPr="000272E9">
        <w:rPr>
          <w:rFonts w:ascii="Times New Roman" w:hAnsi="Times New Roman" w:cs="Times New Roman"/>
          <w:sz w:val="24"/>
        </w:rPr>
        <w:t>фактичних залишків на коррахунку</w:t>
      </w:r>
      <w:r w:rsidR="00176D43" w:rsidRPr="000272E9">
        <w:rPr>
          <w:rFonts w:ascii="Times New Roman" w:hAnsi="Times New Roman" w:cs="Times New Roman"/>
          <w:sz w:val="24"/>
        </w:rPr>
        <w:t>,</w:t>
      </w:r>
      <w:r w:rsidR="000143B5" w:rsidRPr="000272E9">
        <w:rPr>
          <w:rFonts w:ascii="Times New Roman" w:hAnsi="Times New Roman" w:cs="Times New Roman"/>
          <w:sz w:val="24"/>
        </w:rPr>
        <w:t xml:space="preserve"> </w:t>
      </w:r>
      <w:r w:rsidR="00F82A9E" w:rsidRPr="000272E9">
        <w:rPr>
          <w:rFonts w:ascii="Times New Roman" w:hAnsi="Times New Roman" w:cs="Times New Roman"/>
          <w:sz w:val="24"/>
        </w:rPr>
        <w:t>відхилень</w:t>
      </w:r>
      <w:r w:rsidR="00176D43" w:rsidRPr="000272E9">
        <w:rPr>
          <w:rFonts w:ascii="Times New Roman" w:hAnsi="Times New Roman" w:cs="Times New Roman"/>
          <w:sz w:val="24"/>
        </w:rPr>
        <w:t xml:space="preserve"> та кількісті днів діяльності банку в періоді утримання обов’язкових резервів</w:t>
      </w:r>
      <w:r w:rsidR="00F82A9E" w:rsidRPr="000272E9">
        <w:rPr>
          <w:rFonts w:ascii="Times New Roman" w:hAnsi="Times New Roman" w:cs="Times New Roman"/>
          <w:sz w:val="24"/>
        </w:rPr>
        <w:t xml:space="preserve">) </w:t>
      </w:r>
      <w:r w:rsidR="00E837B0" w:rsidRPr="000272E9">
        <w:rPr>
          <w:rFonts w:ascii="Times New Roman" w:hAnsi="Times New Roman" w:cs="Times New Roman"/>
          <w:sz w:val="24"/>
        </w:rPr>
        <w:t>значення параметра R034 (Код належності до національної/іноземної валюти) повинно дорівнювати “#”. При недотримані умови надається повідомлення: “Значення параметра R034 повинно дорівнювати “#”. Для аналізу: EKP=… R034=… Q007=…”.</w:t>
      </w:r>
    </w:p>
    <w:p w:rsidR="00B24BA7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6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6B7798" w:rsidRPr="000272E9">
        <w:rPr>
          <w:rFonts w:ascii="Times New Roman" w:hAnsi="Times New Roman" w:cs="Times New Roman"/>
          <w:b/>
          <w:sz w:val="24"/>
        </w:rPr>
        <w:t>Для показників B20021 – B20028</w:t>
      </w:r>
      <w:r w:rsidR="009223E7" w:rsidRPr="000272E9">
        <w:rPr>
          <w:rFonts w:ascii="Times New Roman" w:hAnsi="Times New Roman" w:cs="Times New Roman"/>
          <w:b/>
          <w:sz w:val="24"/>
        </w:rPr>
        <w:t>, B20030 – B20043</w:t>
      </w:r>
      <w:r w:rsidR="006B7798" w:rsidRPr="000272E9">
        <w:rPr>
          <w:rFonts w:ascii="Times New Roman" w:hAnsi="Times New Roman" w:cs="Times New Roman"/>
          <w:sz w:val="24"/>
        </w:rPr>
        <w:t xml:space="preserve"> (Дані про стан перерахування коштів обов’язкових резервів на окремий рахунок у Національному банку</w:t>
      </w:r>
      <w:r w:rsidR="00847A7D" w:rsidRPr="000272E9">
        <w:rPr>
          <w:rFonts w:ascii="Times New Roman" w:hAnsi="Times New Roman" w:cs="Times New Roman"/>
          <w:sz w:val="24"/>
        </w:rPr>
        <w:t>, резерви за валютними деривативами та їх залишки на кореспондентському рахунку в Національному банку</w:t>
      </w:r>
      <w:r w:rsidR="006B7798" w:rsidRPr="000272E9">
        <w:rPr>
          <w:rFonts w:ascii="Times New Roman" w:hAnsi="Times New Roman" w:cs="Times New Roman"/>
          <w:sz w:val="24"/>
        </w:rPr>
        <w:t xml:space="preserve">) </w:t>
      </w:r>
      <w:r w:rsidR="006B7798" w:rsidRPr="000272E9">
        <w:rPr>
          <w:rFonts w:ascii="Times New Roman" w:hAnsi="Times New Roman" w:cs="Times New Roman"/>
          <w:sz w:val="24"/>
        </w:rPr>
        <w:lastRenderedPageBreak/>
        <w:t>здійснюється перевірка</w:t>
      </w:r>
      <w:r w:rsidR="000143B5" w:rsidRPr="000272E9">
        <w:rPr>
          <w:rFonts w:ascii="Times New Roman" w:hAnsi="Times New Roman" w:cs="Times New Roman"/>
          <w:sz w:val="24"/>
        </w:rPr>
        <w:t xml:space="preserve"> на недопустимість </w:t>
      </w:r>
      <w:r w:rsidR="00B24BA7" w:rsidRPr="000272E9">
        <w:rPr>
          <w:rFonts w:ascii="Times New Roman" w:hAnsi="Times New Roman" w:cs="Times New Roman"/>
          <w:sz w:val="24"/>
        </w:rPr>
        <w:t>надання</w:t>
      </w:r>
      <w:r w:rsidR="000143B5" w:rsidRPr="000272E9">
        <w:rPr>
          <w:rFonts w:ascii="Times New Roman" w:hAnsi="Times New Roman" w:cs="Times New Roman"/>
          <w:sz w:val="24"/>
        </w:rPr>
        <w:t xml:space="preserve"> показників щодо окремого рахунку в Національному банку</w:t>
      </w:r>
      <w:r w:rsidR="00847A7D" w:rsidRPr="000272E9">
        <w:rPr>
          <w:rFonts w:ascii="Times New Roman" w:hAnsi="Times New Roman" w:cs="Times New Roman"/>
          <w:sz w:val="24"/>
        </w:rPr>
        <w:t xml:space="preserve"> та резервів за валютними деривативами</w:t>
      </w:r>
      <w:r w:rsidR="00B24BA7" w:rsidRPr="000272E9">
        <w:rPr>
          <w:rFonts w:ascii="Times New Roman" w:hAnsi="Times New Roman" w:cs="Times New Roman"/>
          <w:sz w:val="24"/>
        </w:rPr>
        <w:t>. Якщо у файлі 20X наявні показники EKP</w:t>
      </w:r>
      <w:r w:rsidR="0020674C" w:rsidRPr="000272E9">
        <w:rPr>
          <w:rFonts w:ascii="Times New Roman" w:hAnsi="Times New Roman" w:cs="Times New Roman"/>
          <w:sz w:val="24"/>
        </w:rPr>
        <w:t xml:space="preserve"> дорівнює “</w:t>
      </w:r>
      <w:r w:rsidR="00B24BA7" w:rsidRPr="000272E9">
        <w:rPr>
          <w:rFonts w:ascii="Times New Roman" w:hAnsi="Times New Roman" w:cs="Times New Roman"/>
          <w:sz w:val="24"/>
        </w:rPr>
        <w:t>B20021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B20022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B20023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B20024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B20025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B20026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B20027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 xml:space="preserve">, </w:t>
      </w:r>
      <w:r w:rsidR="0020674C" w:rsidRPr="000272E9">
        <w:rPr>
          <w:rFonts w:ascii="Times New Roman" w:hAnsi="Times New Roman" w:cs="Times New Roman"/>
          <w:sz w:val="24"/>
        </w:rPr>
        <w:t>“</w:t>
      </w:r>
      <w:r w:rsidR="00B24BA7" w:rsidRPr="000272E9">
        <w:rPr>
          <w:rFonts w:ascii="Times New Roman" w:hAnsi="Times New Roman" w:cs="Times New Roman"/>
          <w:sz w:val="24"/>
        </w:rPr>
        <w:t>B20028</w:t>
      </w:r>
      <w:r w:rsidR="0020674C" w:rsidRPr="000272E9">
        <w:rPr>
          <w:rFonts w:ascii="Times New Roman" w:hAnsi="Times New Roman" w:cs="Times New Roman"/>
          <w:sz w:val="24"/>
        </w:rPr>
        <w:t>”</w:t>
      </w:r>
      <w:r w:rsidR="00B24BA7" w:rsidRPr="000272E9">
        <w:rPr>
          <w:rFonts w:ascii="Times New Roman" w:hAnsi="Times New Roman" w:cs="Times New Roman"/>
          <w:sz w:val="24"/>
        </w:rPr>
        <w:t>,</w:t>
      </w:r>
      <w:r w:rsidR="00FF07C5" w:rsidRPr="000272E9">
        <w:rPr>
          <w:rFonts w:ascii="Times New Roman" w:hAnsi="Times New Roman" w:cs="Times New Roman"/>
          <w:sz w:val="24"/>
        </w:rPr>
        <w:t xml:space="preserve"> “B20030”,</w:t>
      </w:r>
      <w:r w:rsidR="00B24BA7" w:rsidRPr="000272E9">
        <w:rPr>
          <w:rFonts w:ascii="Times New Roman" w:hAnsi="Times New Roman" w:cs="Times New Roman"/>
          <w:sz w:val="24"/>
        </w:rPr>
        <w:t xml:space="preserve"> </w:t>
      </w:r>
      <w:r w:rsidR="00FF07C5" w:rsidRPr="000272E9">
        <w:rPr>
          <w:rFonts w:ascii="Times New Roman" w:hAnsi="Times New Roman" w:cs="Times New Roman"/>
          <w:sz w:val="24"/>
        </w:rPr>
        <w:t xml:space="preserve">“B20031”, “B20032”, “B20033”, “B20034”, “B20035”, “B20036”, “B20037”, “B20038”, “B20039”, “B20040”, “B20041”, “B20042”, “B20043”, </w:t>
      </w:r>
      <w:r w:rsidR="00B24BA7" w:rsidRPr="000272E9">
        <w:rPr>
          <w:rFonts w:ascii="Times New Roman" w:hAnsi="Times New Roman" w:cs="Times New Roman"/>
          <w:sz w:val="24"/>
        </w:rPr>
        <w:t>то надається повідомлення: “</w:t>
      </w:r>
      <w:r w:rsidR="000143B5" w:rsidRPr="000272E9">
        <w:rPr>
          <w:rFonts w:ascii="Times New Roman" w:hAnsi="Times New Roman" w:cs="Times New Roman"/>
          <w:sz w:val="24"/>
        </w:rPr>
        <w:t>Показники щодо окремого рахунку</w:t>
      </w:r>
      <w:r w:rsidR="00FF07C5" w:rsidRPr="000272E9">
        <w:rPr>
          <w:rFonts w:ascii="Times New Roman" w:hAnsi="Times New Roman" w:cs="Times New Roman"/>
          <w:sz w:val="24"/>
        </w:rPr>
        <w:t xml:space="preserve"> та резервів за валютними деривативами</w:t>
      </w:r>
      <w:r w:rsidR="004F0B08" w:rsidRPr="000272E9">
        <w:rPr>
          <w:rFonts w:ascii="Times New Roman" w:hAnsi="Times New Roman" w:cs="Times New Roman"/>
          <w:sz w:val="24"/>
        </w:rPr>
        <w:t xml:space="preserve"> подаються у разі встановлення Національним банком відповідної вимоги</w:t>
      </w:r>
      <w:r w:rsidR="00B24BA7" w:rsidRPr="000272E9">
        <w:rPr>
          <w:rFonts w:ascii="Times New Roman" w:hAnsi="Times New Roman" w:cs="Times New Roman"/>
          <w:sz w:val="24"/>
        </w:rPr>
        <w:t>. Для аналізу: EKP=</w:t>
      </w:r>
      <w:r w:rsidR="00225E52" w:rsidRPr="000272E9">
        <w:rPr>
          <w:rFonts w:ascii="Times New Roman" w:hAnsi="Times New Roman" w:cs="Times New Roman"/>
          <w:sz w:val="24"/>
        </w:rPr>
        <w:t>… Q007=…</w:t>
      </w:r>
      <w:r w:rsidR="00B24BA7" w:rsidRPr="000272E9">
        <w:rPr>
          <w:rFonts w:ascii="Times New Roman" w:hAnsi="Times New Roman" w:cs="Times New Roman"/>
          <w:sz w:val="24"/>
        </w:rPr>
        <w:t>”.</w:t>
      </w:r>
    </w:p>
    <w:p w:rsidR="006B7798" w:rsidRPr="000272E9" w:rsidRDefault="006B7798" w:rsidP="004D47DC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0272E9">
        <w:rPr>
          <w:rFonts w:ascii="Times New Roman" w:hAnsi="Times New Roman" w:cs="Times New Roman"/>
          <w:b/>
          <w:sz w:val="24"/>
          <w:u w:val="single"/>
        </w:rPr>
        <w:t>Логічний контроль між показниками (в т. ч. контроль показників між різними файлами)</w:t>
      </w:r>
      <w:r w:rsidRPr="000272E9">
        <w:rPr>
          <w:rFonts w:ascii="Times New Roman" w:hAnsi="Times New Roman" w:cs="Times New Roman"/>
          <w:b/>
          <w:sz w:val="24"/>
        </w:rPr>
        <w:t>:</w:t>
      </w:r>
    </w:p>
    <w:p w:rsidR="007A23EF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7</w:t>
      </w:r>
      <w:r w:rsidR="00A4606F" w:rsidRPr="000272E9">
        <w:rPr>
          <w:rFonts w:ascii="Times New Roman" w:hAnsi="Times New Roman" w:cs="Times New Roman"/>
          <w:b/>
          <w:sz w:val="24"/>
        </w:rPr>
        <w:t xml:space="preserve">. </w:t>
      </w:r>
      <w:r w:rsidR="000C5362" w:rsidRPr="000272E9">
        <w:rPr>
          <w:rFonts w:ascii="Times New Roman" w:hAnsi="Times New Roman" w:cs="Times New Roman"/>
          <w:b/>
          <w:sz w:val="24"/>
        </w:rPr>
        <w:t>Для показника B20005</w:t>
      </w:r>
      <w:r w:rsidR="000C5362" w:rsidRPr="000272E9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</w:t>
      </w:r>
      <w:r w:rsidR="00EF64C0" w:rsidRPr="000272E9">
        <w:rPr>
          <w:rFonts w:ascii="Times New Roman" w:hAnsi="Times New Roman" w:cs="Times New Roman"/>
          <w:sz w:val="24"/>
        </w:rPr>
        <w:t xml:space="preserve"> в розрізі параметра R034 (Код належності до національної/іноземної валюти)</w:t>
      </w:r>
      <w:r w:rsidR="000C5362" w:rsidRPr="000272E9">
        <w:rPr>
          <w:rFonts w:ascii="Times New Roman" w:hAnsi="Times New Roman" w:cs="Times New Roman"/>
          <w:sz w:val="24"/>
        </w:rPr>
        <w:t xml:space="preserve"> </w:t>
      </w:r>
      <w:r w:rsidR="00F97172" w:rsidRPr="000272E9">
        <w:rPr>
          <w:rFonts w:ascii="Times New Roman" w:hAnsi="Times New Roman" w:cs="Times New Roman"/>
          <w:sz w:val="24"/>
        </w:rPr>
        <w:t>та НРП Q007 (Календарн</w:t>
      </w:r>
      <w:r w:rsidR="004243CA" w:rsidRPr="000272E9">
        <w:rPr>
          <w:rFonts w:ascii="Times New Roman" w:hAnsi="Times New Roman" w:cs="Times New Roman"/>
          <w:sz w:val="24"/>
        </w:rPr>
        <w:t>а</w:t>
      </w:r>
      <w:r w:rsidR="00F97172" w:rsidRPr="000272E9">
        <w:rPr>
          <w:rFonts w:ascii="Times New Roman" w:hAnsi="Times New Roman" w:cs="Times New Roman"/>
          <w:sz w:val="24"/>
        </w:rPr>
        <w:t xml:space="preserve"> д</w:t>
      </w:r>
      <w:r w:rsidR="004243CA" w:rsidRPr="000272E9">
        <w:rPr>
          <w:rFonts w:ascii="Times New Roman" w:hAnsi="Times New Roman" w:cs="Times New Roman"/>
          <w:sz w:val="24"/>
        </w:rPr>
        <w:t>ата</w:t>
      </w:r>
      <w:r w:rsidR="00F97172" w:rsidRPr="000272E9">
        <w:rPr>
          <w:rFonts w:ascii="Times New Roman" w:hAnsi="Times New Roman" w:cs="Times New Roman"/>
          <w:sz w:val="24"/>
        </w:rPr>
        <w:t xml:space="preserve"> періоду) </w:t>
      </w:r>
      <w:r w:rsidR="000C5362" w:rsidRPr="000272E9">
        <w:rPr>
          <w:rFonts w:ascii="Times New Roman" w:hAnsi="Times New Roman" w:cs="Times New Roman"/>
          <w:sz w:val="24"/>
        </w:rPr>
        <w:t>за формулою: T100 (EKP=B20001) + T100 (EKP=B20002) + T100 (EKP=B20003) + T100 (EKP=B20004). При недотримані умови надається повідомлення: “Сума залучених коштів</w:t>
      </w:r>
      <w:r w:rsidR="00F42E92" w:rsidRPr="000272E9">
        <w:rPr>
          <w:rFonts w:ascii="Times New Roman" w:hAnsi="Times New Roman" w:cs="Times New Roman"/>
          <w:sz w:val="24"/>
        </w:rPr>
        <w:t xml:space="preserve"> [T100]</w:t>
      </w:r>
      <w:r w:rsidR="000C5362" w:rsidRPr="000272E9">
        <w:rPr>
          <w:rFonts w:ascii="Times New Roman" w:hAnsi="Times New Roman" w:cs="Times New Roman"/>
          <w:sz w:val="24"/>
        </w:rPr>
        <w:t xml:space="preserve"> повинна дорівнювати сумі</w:t>
      </w:r>
      <w:r w:rsidR="008C4F1C" w:rsidRPr="000272E9">
        <w:rPr>
          <w:rFonts w:ascii="Times New Roman" w:hAnsi="Times New Roman" w:cs="Times New Roman"/>
          <w:sz w:val="24"/>
        </w:rPr>
        <w:t xml:space="preserve"> залучених банком коштів від </w:t>
      </w:r>
      <w:r w:rsidR="009235EE" w:rsidRPr="000272E9">
        <w:rPr>
          <w:rFonts w:ascii="Times New Roman" w:hAnsi="Times New Roman" w:cs="Times New Roman"/>
          <w:sz w:val="24"/>
        </w:rPr>
        <w:t>юридичних та фізичних осіб</w:t>
      </w:r>
      <w:r w:rsidR="000C5362" w:rsidRPr="000272E9">
        <w:rPr>
          <w:rFonts w:ascii="Times New Roman" w:hAnsi="Times New Roman" w:cs="Times New Roman"/>
          <w:sz w:val="24"/>
        </w:rPr>
        <w:t xml:space="preserve"> </w:t>
      </w:r>
      <w:r w:rsidR="00F42E92" w:rsidRPr="000272E9">
        <w:rPr>
          <w:rFonts w:ascii="Times New Roman" w:hAnsi="Times New Roman" w:cs="Times New Roman"/>
          <w:sz w:val="24"/>
        </w:rPr>
        <w:t>[…]</w:t>
      </w:r>
      <w:r w:rsidR="000C5362" w:rsidRPr="000272E9">
        <w:rPr>
          <w:rFonts w:ascii="Times New Roman" w:hAnsi="Times New Roman" w:cs="Times New Roman"/>
          <w:sz w:val="24"/>
        </w:rPr>
        <w:t>. Для аналізу: EKP=</w:t>
      </w:r>
      <w:r w:rsidR="00647A9E" w:rsidRPr="000272E9">
        <w:rPr>
          <w:rFonts w:ascii="Times New Roman" w:hAnsi="Times New Roman" w:cs="Times New Roman"/>
          <w:sz w:val="24"/>
          <w:lang w:val="en-US"/>
        </w:rPr>
        <w:t>…</w:t>
      </w:r>
      <w:r w:rsidR="000C5362" w:rsidRPr="000272E9">
        <w:rPr>
          <w:rFonts w:ascii="Times New Roman" w:hAnsi="Times New Roman" w:cs="Times New Roman"/>
          <w:sz w:val="24"/>
        </w:rPr>
        <w:t xml:space="preserve"> R034=</w:t>
      </w:r>
      <w:r w:rsidR="00647A9E" w:rsidRPr="000272E9">
        <w:rPr>
          <w:rFonts w:ascii="Times New Roman" w:hAnsi="Times New Roman" w:cs="Times New Roman"/>
          <w:sz w:val="24"/>
          <w:lang w:val="en-US"/>
        </w:rPr>
        <w:t>… Q007=…</w:t>
      </w:r>
      <w:r w:rsidR="000C5362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8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B20006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[T100 (EKP=B20005, Q007=11.MM</w:t>
      </w:r>
      <w:r w:rsidR="00D406A1" w:rsidRPr="000272E9">
        <w:rPr>
          <w:rFonts w:ascii="Times New Roman" w:hAnsi="Times New Roman" w:cs="Times New Roman"/>
          <w:sz w:val="24"/>
        </w:rPr>
        <w:t>-1.YYYY) + T100 (EKP=B20005,</w:t>
      </w:r>
      <w:r w:rsidR="00756E74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+ T100 (EKP=B20005, Q007=10.MM.YYYY)]/</w:t>
      </w:r>
      <w:r w:rsidR="00756E74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кількість календарних днів у періоді визначення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3F0657" w:rsidRPr="000272E9">
        <w:rPr>
          <w:rFonts w:ascii="Times New Roman" w:hAnsi="Times New Roman" w:cs="Times New Roman"/>
          <w:sz w:val="24"/>
        </w:rPr>
        <w:t>.</w:t>
      </w:r>
      <w:r w:rsidR="00A1764F" w:rsidRPr="000272E9">
        <w:rPr>
          <w:rFonts w:ascii="Times New Roman" w:hAnsi="Times New Roman" w:cs="Times New Roman"/>
          <w:sz w:val="24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1764F" w:rsidRPr="000272E9">
        <w:rPr>
          <w:rFonts w:ascii="Times New Roman" w:hAnsi="Times New Roman" w:cs="Times New Roman"/>
          <w:sz w:val="24"/>
        </w:rPr>
        <w:t xml:space="preserve"> 2 </w:t>
      </w:r>
      <w:r w:rsidR="00101D88" w:rsidRPr="000272E9">
        <w:rPr>
          <w:rFonts w:ascii="Times New Roman" w:hAnsi="Times New Roman" w:cs="Times New Roman"/>
          <w:sz w:val="24"/>
        </w:rPr>
        <w:t>копій</w:t>
      </w:r>
      <w:r w:rsidR="003F0657" w:rsidRPr="000272E9">
        <w:rPr>
          <w:rFonts w:ascii="Times New Roman" w:hAnsi="Times New Roman" w:cs="Times New Roman"/>
          <w:sz w:val="24"/>
        </w:rPr>
        <w:t>ок</w:t>
      </w:r>
      <w:r w:rsidR="00F65CCC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сума залучених коштів [T100] не дорівнює </w:t>
      </w:r>
      <w:r w:rsidR="008C4F1C" w:rsidRPr="000272E9">
        <w:rPr>
          <w:rFonts w:ascii="Times New Roman" w:hAnsi="Times New Roman" w:cs="Times New Roman"/>
          <w:sz w:val="24"/>
        </w:rPr>
        <w:t>її</w:t>
      </w:r>
      <w:r w:rsidR="00380ED0" w:rsidRPr="000272E9">
        <w:rPr>
          <w:rFonts w:ascii="Times New Roman" w:hAnsi="Times New Roman" w:cs="Times New Roman"/>
          <w:sz w:val="24"/>
        </w:rPr>
        <w:t xml:space="preserve"> розрахунковій</w:t>
      </w:r>
      <w:r w:rsidR="008C4F1C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сумі за весь період визначення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R034=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7A23EF" w:rsidRPr="000272E9" w:rsidRDefault="00860E4C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9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7A23EF" w:rsidRPr="000272E9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0272E9">
        <w:rPr>
          <w:rFonts w:ascii="Times New Roman" w:hAnsi="Times New Roman" w:cs="Times New Roman"/>
          <w:b/>
          <w:sz w:val="24"/>
        </w:rPr>
        <w:t>7</w:t>
      </w:r>
      <w:r w:rsidR="007A23EF" w:rsidRPr="000272E9">
        <w:rPr>
          <w:rFonts w:ascii="Times New Roman" w:hAnsi="Times New Roman" w:cs="Times New Roman"/>
          <w:sz w:val="24"/>
        </w:rPr>
        <w:t xml:space="preserve"> </w:t>
      </w:r>
      <w:r w:rsidR="00A760F2" w:rsidRPr="000272E9">
        <w:rPr>
          <w:rFonts w:ascii="Times New Roman" w:hAnsi="Times New Roman" w:cs="Times New Roman"/>
          <w:sz w:val="24"/>
          <w:lang w:val="en-US"/>
        </w:rPr>
        <w:t>[</w:t>
      </w:r>
      <w:r w:rsidR="007A23EF" w:rsidRPr="000272E9">
        <w:rPr>
          <w:rFonts w:ascii="Times New Roman" w:hAnsi="Times New Roman" w:cs="Times New Roman"/>
          <w:sz w:val="24"/>
        </w:rPr>
        <w:t>Сума обов’язкових резервів</w:t>
      </w:r>
      <w:r w:rsidR="00A760F2" w:rsidRPr="000272E9">
        <w:rPr>
          <w:rFonts w:ascii="Times New Roman" w:hAnsi="Times New Roman" w:cs="Times New Roman"/>
          <w:sz w:val="24"/>
          <w:lang w:val="en-US"/>
        </w:rPr>
        <w:t xml:space="preserve"> (</w:t>
      </w:r>
      <w:r w:rsidR="00A760F2" w:rsidRPr="000272E9">
        <w:rPr>
          <w:rFonts w:ascii="Times New Roman" w:hAnsi="Times New Roman" w:cs="Times New Roman"/>
          <w:sz w:val="24"/>
        </w:rPr>
        <w:t>резервна база</w:t>
      </w:r>
      <w:r w:rsidR="00A760F2" w:rsidRPr="000272E9">
        <w:rPr>
          <w:rFonts w:ascii="Times New Roman" w:hAnsi="Times New Roman" w:cs="Times New Roman"/>
          <w:sz w:val="24"/>
          <w:lang w:val="en-US"/>
        </w:rPr>
        <w:t>)]</w:t>
      </w:r>
      <w:r w:rsidR="007A23EF" w:rsidRPr="000272E9">
        <w:rPr>
          <w:rFonts w:ascii="Times New Roman" w:hAnsi="Times New Roman" w:cs="Times New Roman"/>
          <w:sz w:val="24"/>
        </w:rPr>
        <w:t xml:space="preserve"> значення метрики T100 повинно дорівнювати значенню метрики T100 </w:t>
      </w:r>
      <w:r w:rsidR="00CB7AF1" w:rsidRPr="000272E9">
        <w:rPr>
          <w:rFonts w:ascii="Times New Roman" w:hAnsi="Times New Roman" w:cs="Times New Roman"/>
          <w:sz w:val="24"/>
        </w:rPr>
        <w:t xml:space="preserve">показника </w:t>
      </w:r>
      <w:r w:rsidR="007A23EF" w:rsidRPr="000272E9">
        <w:rPr>
          <w:rFonts w:ascii="Times New Roman" w:hAnsi="Times New Roman" w:cs="Times New Roman"/>
          <w:sz w:val="24"/>
        </w:rPr>
        <w:t>EKP=B200</w:t>
      </w:r>
      <w:r w:rsidR="00CE0188" w:rsidRPr="000272E9">
        <w:rPr>
          <w:rFonts w:ascii="Times New Roman" w:hAnsi="Times New Roman" w:cs="Times New Roman"/>
          <w:sz w:val="24"/>
        </w:rPr>
        <w:t>20</w:t>
      </w:r>
      <w:r w:rsidR="00CB7AF1" w:rsidRPr="000272E9">
        <w:rPr>
          <w:rFonts w:ascii="Times New Roman" w:hAnsi="Times New Roman" w:cs="Times New Roman"/>
          <w:sz w:val="24"/>
        </w:rPr>
        <w:t xml:space="preserve"> (Довідково: середньоарифметична сума обов’язкових резервів згідно з установленими нормативами для наступного періоду утримання)</w:t>
      </w:r>
      <w:r w:rsidR="007A23EF" w:rsidRPr="000272E9">
        <w:rPr>
          <w:rFonts w:ascii="Times New Roman" w:hAnsi="Times New Roman" w:cs="Times New Roman"/>
          <w:sz w:val="24"/>
        </w:rPr>
        <w:t xml:space="preserve"> </w:t>
      </w:r>
      <w:r w:rsidR="00412660" w:rsidRPr="000272E9">
        <w:rPr>
          <w:rFonts w:ascii="Times New Roman" w:hAnsi="Times New Roman" w:cs="Times New Roman"/>
          <w:sz w:val="24"/>
        </w:rPr>
        <w:t xml:space="preserve">НРП </w:t>
      </w:r>
      <w:r w:rsidR="005C75B7" w:rsidRPr="000272E9">
        <w:rPr>
          <w:rFonts w:ascii="Times New Roman" w:hAnsi="Times New Roman" w:cs="Times New Roman"/>
          <w:sz w:val="24"/>
          <w:lang w:val="en-US"/>
        </w:rPr>
        <w:t>Q</w:t>
      </w:r>
      <w:r w:rsidR="005C75B7" w:rsidRPr="000272E9">
        <w:rPr>
          <w:rFonts w:ascii="Times New Roman" w:hAnsi="Times New Roman" w:cs="Times New Roman"/>
          <w:sz w:val="24"/>
        </w:rPr>
        <w:t>007=10.</w:t>
      </w:r>
      <w:r w:rsidR="005C75B7" w:rsidRPr="000272E9">
        <w:rPr>
          <w:rFonts w:ascii="Times New Roman" w:hAnsi="Times New Roman" w:cs="Times New Roman"/>
          <w:sz w:val="24"/>
          <w:lang w:val="en-US"/>
        </w:rPr>
        <w:t>MM</w:t>
      </w:r>
      <w:r w:rsidR="005C75B7" w:rsidRPr="000272E9">
        <w:rPr>
          <w:rFonts w:ascii="Times New Roman" w:hAnsi="Times New Roman" w:cs="Times New Roman"/>
          <w:sz w:val="24"/>
        </w:rPr>
        <w:t>-1.</w:t>
      </w:r>
      <w:r w:rsidR="005C75B7" w:rsidRPr="000272E9">
        <w:rPr>
          <w:rFonts w:ascii="Times New Roman" w:hAnsi="Times New Roman" w:cs="Times New Roman"/>
          <w:sz w:val="24"/>
          <w:lang w:val="en-US"/>
        </w:rPr>
        <w:t>YYYY</w:t>
      </w:r>
      <w:r w:rsidR="005C75B7" w:rsidRPr="000272E9">
        <w:rPr>
          <w:rFonts w:ascii="Times New Roman" w:hAnsi="Times New Roman" w:cs="Times New Roman"/>
          <w:sz w:val="24"/>
        </w:rPr>
        <w:t xml:space="preserve"> (</w:t>
      </w:r>
      <w:r w:rsidR="007A23EF" w:rsidRPr="000272E9">
        <w:rPr>
          <w:rFonts w:ascii="Times New Roman" w:hAnsi="Times New Roman" w:cs="Times New Roman"/>
          <w:sz w:val="24"/>
        </w:rPr>
        <w:t>за попередній звітний період</w:t>
      </w:r>
      <w:r w:rsidR="005C75B7" w:rsidRPr="000272E9">
        <w:rPr>
          <w:rFonts w:ascii="Times New Roman" w:hAnsi="Times New Roman" w:cs="Times New Roman"/>
          <w:sz w:val="24"/>
        </w:rPr>
        <w:t>)</w:t>
      </w:r>
      <w:r w:rsidR="007A23EF" w:rsidRPr="000272E9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760F2" w:rsidRPr="000272E9">
        <w:rPr>
          <w:rFonts w:ascii="Times New Roman" w:hAnsi="Times New Roman" w:cs="Times New Roman"/>
          <w:sz w:val="24"/>
        </w:rPr>
        <w:t xml:space="preserve">Резервна база </w:t>
      </w:r>
      <w:r w:rsidR="00CB7AF1" w:rsidRPr="000272E9">
        <w:rPr>
          <w:rFonts w:ascii="Times New Roman" w:hAnsi="Times New Roman" w:cs="Times New Roman"/>
          <w:sz w:val="24"/>
        </w:rPr>
        <w:t>[T100</w:t>
      </w:r>
      <w:r w:rsidR="00A760F2" w:rsidRPr="000272E9">
        <w:rPr>
          <w:rFonts w:ascii="Times New Roman" w:hAnsi="Times New Roman" w:cs="Times New Roman"/>
          <w:sz w:val="24"/>
        </w:rPr>
        <w:t xml:space="preserve"> (</w:t>
      </w:r>
      <w:r w:rsidR="00A760F2" w:rsidRPr="000272E9">
        <w:rPr>
          <w:rFonts w:ascii="Times New Roman" w:hAnsi="Times New Roman" w:cs="Times New Roman"/>
          <w:sz w:val="24"/>
          <w:lang w:val="en-US"/>
        </w:rPr>
        <w:t>EKP=B20007</w:t>
      </w:r>
      <w:r w:rsidR="00A760F2" w:rsidRPr="000272E9">
        <w:rPr>
          <w:rFonts w:ascii="Times New Roman" w:hAnsi="Times New Roman" w:cs="Times New Roman"/>
          <w:sz w:val="24"/>
        </w:rPr>
        <w:t>)</w:t>
      </w:r>
      <w:r w:rsidR="00CB7AF1" w:rsidRPr="000272E9">
        <w:rPr>
          <w:rFonts w:ascii="Times New Roman" w:hAnsi="Times New Roman" w:cs="Times New Roman"/>
          <w:sz w:val="24"/>
        </w:rPr>
        <w:t xml:space="preserve">] </w:t>
      </w:r>
      <w:r w:rsidR="007A23EF" w:rsidRPr="000272E9">
        <w:rPr>
          <w:rFonts w:ascii="Times New Roman" w:hAnsi="Times New Roman" w:cs="Times New Roman"/>
          <w:sz w:val="24"/>
        </w:rPr>
        <w:t>повинна дорівнювати середньоарифметичній сумі</w:t>
      </w:r>
      <w:r w:rsidR="00A760F2" w:rsidRPr="000272E9">
        <w:rPr>
          <w:rFonts w:ascii="Times New Roman" w:hAnsi="Times New Roman" w:cs="Times New Roman"/>
          <w:sz w:val="24"/>
        </w:rPr>
        <w:t xml:space="preserve"> обов’язкових резервів</w:t>
      </w:r>
      <w:r w:rsidR="00081603" w:rsidRPr="000272E9">
        <w:rPr>
          <w:rFonts w:ascii="Times New Roman" w:hAnsi="Times New Roman" w:cs="Times New Roman"/>
          <w:sz w:val="24"/>
        </w:rPr>
        <w:t>,</w:t>
      </w:r>
      <w:r w:rsidR="007A23EF" w:rsidRPr="000272E9">
        <w:rPr>
          <w:rFonts w:ascii="Times New Roman" w:hAnsi="Times New Roman" w:cs="Times New Roman"/>
          <w:sz w:val="24"/>
        </w:rPr>
        <w:t xml:space="preserve"> розрахованої за попередній звітний період</w:t>
      </w:r>
      <w:r w:rsidR="00CB7AF1" w:rsidRPr="000272E9">
        <w:rPr>
          <w:rFonts w:ascii="Times New Roman" w:hAnsi="Times New Roman" w:cs="Times New Roman"/>
          <w:sz w:val="24"/>
        </w:rPr>
        <w:t xml:space="preserve"> [T100 </w:t>
      </w:r>
      <w:r w:rsidR="00597931" w:rsidRPr="000272E9">
        <w:rPr>
          <w:rFonts w:ascii="Times New Roman" w:hAnsi="Times New Roman" w:cs="Times New Roman"/>
          <w:sz w:val="24"/>
        </w:rPr>
        <w:t>(EKP=B20020)</w:t>
      </w:r>
      <w:r w:rsidR="00CB7AF1" w:rsidRPr="000272E9">
        <w:rPr>
          <w:rFonts w:ascii="Times New Roman" w:hAnsi="Times New Roman" w:cs="Times New Roman"/>
          <w:sz w:val="24"/>
        </w:rPr>
        <w:t>]</w:t>
      </w:r>
      <w:r w:rsidR="007A23EF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7A23EF" w:rsidRPr="000272E9">
        <w:rPr>
          <w:rFonts w:ascii="Times New Roman" w:hAnsi="Times New Roman" w:cs="Times New Roman"/>
          <w:sz w:val="24"/>
        </w:rPr>
        <w:t xml:space="preserve"> R034=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7A23EF" w:rsidRPr="000272E9">
        <w:rPr>
          <w:rFonts w:ascii="Times New Roman" w:hAnsi="Times New Roman" w:cs="Times New Roman"/>
          <w:sz w:val="24"/>
        </w:rPr>
        <w:t>”.</w:t>
      </w:r>
      <w:r w:rsidR="00412660" w:rsidRPr="000272E9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0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B20008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</w:t>
      </w:r>
      <w:r w:rsidR="00A31D62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повинно дорівнювати середньоарифметичному значенню, яке розраховується за період утримання за формулою: [T100 (EKP=B20007; 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(EKP=B20007;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... + T100 (EKP=B20007; Q007=10.MM.YYYY)]/кількість календарних днів у періоді</w:t>
      </w:r>
      <w:r w:rsidR="00E643A4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A31D62" w:rsidRPr="000272E9">
        <w:rPr>
          <w:rFonts w:ascii="Times New Roman" w:hAnsi="Times New Roman" w:cs="Times New Roman"/>
          <w:sz w:val="24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</w:t>
      </w:r>
      <w:r w:rsidR="00A31D62" w:rsidRPr="000272E9">
        <w:rPr>
          <w:rFonts w:ascii="Times New Roman" w:hAnsi="Times New Roman" w:cs="Times New Roman"/>
          <w:sz w:val="24"/>
        </w:rPr>
        <w:t xml:space="preserve"> 2 копій</w:t>
      </w:r>
      <w:r w:rsidR="003F0657" w:rsidRPr="000272E9">
        <w:rPr>
          <w:rFonts w:ascii="Times New Roman" w:hAnsi="Times New Roman" w:cs="Times New Roman"/>
          <w:sz w:val="24"/>
        </w:rPr>
        <w:t>о</w:t>
      </w:r>
      <w:r w:rsidR="00A31D62" w:rsidRPr="000272E9">
        <w:rPr>
          <w:rFonts w:ascii="Times New Roman" w:hAnsi="Times New Roman" w:cs="Times New Roman"/>
          <w:sz w:val="24"/>
        </w:rPr>
        <w:t>к</w:t>
      </w:r>
      <w:r w:rsidR="00F65CCC" w:rsidRPr="000272E9">
        <w:rPr>
          <w:rFonts w:ascii="Times New Roman" w:hAnsi="Times New Roman" w:cs="Times New Roman"/>
          <w:sz w:val="24"/>
        </w:rPr>
        <w:t>. При недотримані умови надається повідомлення: “</w:t>
      </w:r>
      <w:r w:rsidR="00A31D62" w:rsidRPr="000272E9">
        <w:rPr>
          <w:rFonts w:ascii="Times New Roman" w:hAnsi="Times New Roman" w:cs="Times New Roman"/>
          <w:sz w:val="24"/>
        </w:rPr>
        <w:t xml:space="preserve">Середньоарифметична </w:t>
      </w:r>
      <w:r w:rsidR="00F65CCC" w:rsidRPr="000272E9">
        <w:rPr>
          <w:rFonts w:ascii="Times New Roman" w:hAnsi="Times New Roman" w:cs="Times New Roman"/>
          <w:sz w:val="24"/>
        </w:rPr>
        <w:t xml:space="preserve">сума обов’язкових резервів [T100] не дорівнює </w:t>
      </w:r>
      <w:r w:rsidR="00380ED0" w:rsidRPr="000272E9">
        <w:rPr>
          <w:rFonts w:ascii="Times New Roman" w:hAnsi="Times New Roman" w:cs="Times New Roman"/>
          <w:sz w:val="24"/>
        </w:rPr>
        <w:t xml:space="preserve">її розрахунковій </w:t>
      </w:r>
      <w:r w:rsidR="00F65CCC" w:rsidRPr="000272E9">
        <w:rPr>
          <w:rFonts w:ascii="Times New Roman" w:hAnsi="Times New Roman" w:cs="Times New Roman"/>
          <w:sz w:val="24"/>
        </w:rPr>
        <w:t>сумі</w:t>
      </w:r>
      <w:r w:rsidR="00A31D62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D3059F" w:rsidRPr="000272E9" w:rsidRDefault="00643487" w:rsidP="00E7720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1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806EA8" w:rsidRPr="000272E9">
        <w:rPr>
          <w:rFonts w:ascii="Times New Roman" w:hAnsi="Times New Roman" w:cs="Times New Roman"/>
          <w:b/>
          <w:sz w:val="24"/>
        </w:rPr>
        <w:t>Для показника B2000</w:t>
      </w:r>
      <w:r w:rsidR="00CE0188" w:rsidRPr="000272E9">
        <w:rPr>
          <w:rFonts w:ascii="Times New Roman" w:hAnsi="Times New Roman" w:cs="Times New Roman"/>
          <w:b/>
          <w:sz w:val="24"/>
        </w:rPr>
        <w:t>9</w:t>
      </w:r>
      <w:r w:rsidR="00806EA8" w:rsidRPr="000272E9">
        <w:rPr>
          <w:rFonts w:ascii="Times New Roman" w:hAnsi="Times New Roman" w:cs="Times New Roman"/>
          <w:sz w:val="24"/>
        </w:rPr>
        <w:t xml:space="preserve"> (Фактична сума</w:t>
      </w:r>
      <w:r w:rsidR="00947B39" w:rsidRPr="000272E9">
        <w:rPr>
          <w:rFonts w:ascii="Times New Roman" w:hAnsi="Times New Roman" w:cs="Times New Roman"/>
          <w:sz w:val="24"/>
        </w:rPr>
        <w:t xml:space="preserve"> залишків коштів на коррахунку):</w:t>
      </w:r>
    </w:p>
    <w:p w:rsidR="00636CCC" w:rsidRPr="000272E9" w:rsidRDefault="00D3059F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860E4C">
        <w:rPr>
          <w:rFonts w:ascii="Times New Roman" w:hAnsi="Times New Roman" w:cs="Times New Roman"/>
          <w:sz w:val="24"/>
          <w:lang w:val="en-US"/>
        </w:rPr>
        <w:t>1</w:t>
      </w:r>
      <w:r w:rsidRPr="000272E9">
        <w:rPr>
          <w:rFonts w:ascii="Times New Roman" w:hAnsi="Times New Roman" w:cs="Times New Roman"/>
          <w:sz w:val="24"/>
        </w:rPr>
        <w:t xml:space="preserve">.1. Здійснюється </w:t>
      </w:r>
      <w:r w:rsidR="00C059CB" w:rsidRPr="000272E9">
        <w:rPr>
          <w:rFonts w:ascii="Times New Roman" w:hAnsi="Times New Roman" w:cs="Times New Roman"/>
          <w:sz w:val="24"/>
        </w:rPr>
        <w:t>звірка з даними щоденних файлів 01X за період</w:t>
      </w:r>
      <w:r w:rsidR="004D47DC" w:rsidRPr="000272E9">
        <w:rPr>
          <w:rFonts w:ascii="Times New Roman" w:hAnsi="Times New Roman" w:cs="Times New Roman"/>
          <w:sz w:val="24"/>
        </w:rPr>
        <w:t xml:space="preserve"> з 11 числа попереднього місяця</w:t>
      </w:r>
      <w:r w:rsidR="00081603" w:rsidRPr="000272E9">
        <w:rPr>
          <w:rFonts w:ascii="Times New Roman" w:hAnsi="Times New Roman" w:cs="Times New Roman"/>
          <w:sz w:val="24"/>
        </w:rPr>
        <w:t xml:space="preserve"> (11.</w:t>
      </w:r>
      <w:r w:rsidR="00081603" w:rsidRPr="000272E9">
        <w:rPr>
          <w:rFonts w:ascii="Times New Roman" w:hAnsi="Times New Roman" w:cs="Times New Roman"/>
          <w:sz w:val="24"/>
          <w:lang w:val="en-US"/>
        </w:rPr>
        <w:t>MM</w:t>
      </w:r>
      <w:r w:rsidR="00081603" w:rsidRPr="000272E9">
        <w:rPr>
          <w:rFonts w:ascii="Times New Roman" w:hAnsi="Times New Roman" w:cs="Times New Roman"/>
          <w:sz w:val="24"/>
        </w:rPr>
        <w:t>-1.</w:t>
      </w:r>
      <w:r w:rsidR="00081603" w:rsidRPr="000272E9">
        <w:rPr>
          <w:rFonts w:ascii="Times New Roman" w:hAnsi="Times New Roman" w:cs="Times New Roman"/>
          <w:sz w:val="24"/>
          <w:lang w:val="en-US"/>
        </w:rPr>
        <w:t>YYYY</w:t>
      </w:r>
      <w:r w:rsidR="00081603" w:rsidRPr="000272E9">
        <w:rPr>
          <w:rFonts w:ascii="Times New Roman" w:hAnsi="Times New Roman" w:cs="Times New Roman"/>
          <w:sz w:val="24"/>
        </w:rPr>
        <w:t>)</w:t>
      </w:r>
      <w:r w:rsidR="004D47DC" w:rsidRPr="000272E9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081603" w:rsidRPr="000272E9">
        <w:rPr>
          <w:rFonts w:ascii="Times New Roman" w:hAnsi="Times New Roman" w:cs="Times New Roman"/>
          <w:sz w:val="24"/>
        </w:rPr>
        <w:t xml:space="preserve"> (10.</w:t>
      </w:r>
      <w:r w:rsidR="00081603" w:rsidRPr="000272E9">
        <w:rPr>
          <w:rFonts w:ascii="Times New Roman" w:hAnsi="Times New Roman" w:cs="Times New Roman"/>
          <w:sz w:val="24"/>
          <w:lang w:val="en-US"/>
        </w:rPr>
        <w:t>MM</w:t>
      </w:r>
      <w:r w:rsidR="00081603" w:rsidRPr="000272E9">
        <w:rPr>
          <w:rFonts w:ascii="Times New Roman" w:hAnsi="Times New Roman" w:cs="Times New Roman"/>
          <w:sz w:val="24"/>
        </w:rPr>
        <w:t>.</w:t>
      </w:r>
      <w:r w:rsidR="00081603" w:rsidRPr="000272E9">
        <w:rPr>
          <w:rFonts w:ascii="Times New Roman" w:hAnsi="Times New Roman" w:cs="Times New Roman"/>
          <w:sz w:val="24"/>
          <w:lang w:val="en-US"/>
        </w:rPr>
        <w:t>YYYY</w:t>
      </w:r>
      <w:r w:rsidR="00081603" w:rsidRPr="000272E9">
        <w:rPr>
          <w:rFonts w:ascii="Times New Roman" w:hAnsi="Times New Roman" w:cs="Times New Roman"/>
          <w:sz w:val="24"/>
        </w:rPr>
        <w:t>)</w:t>
      </w:r>
      <w:r w:rsidR="004D47DC" w:rsidRPr="000272E9">
        <w:rPr>
          <w:rFonts w:ascii="Times New Roman" w:hAnsi="Times New Roman" w:cs="Times New Roman"/>
          <w:sz w:val="24"/>
        </w:rPr>
        <w:t xml:space="preserve"> (період</w:t>
      </w:r>
      <w:r w:rsidR="00C059CB" w:rsidRPr="000272E9">
        <w:rPr>
          <w:rFonts w:ascii="Times New Roman" w:hAnsi="Times New Roman" w:cs="Times New Roman"/>
          <w:sz w:val="24"/>
        </w:rPr>
        <w:t xml:space="preserve"> утримання</w:t>
      </w:r>
      <w:r w:rsidR="004D47DC" w:rsidRPr="000272E9">
        <w:rPr>
          <w:rFonts w:ascii="Times New Roman" w:hAnsi="Times New Roman" w:cs="Times New Roman"/>
          <w:sz w:val="24"/>
        </w:rPr>
        <w:t>)</w:t>
      </w:r>
      <w:r w:rsidR="00E77201" w:rsidRPr="000272E9">
        <w:rPr>
          <w:rFonts w:ascii="Times New Roman" w:hAnsi="Times New Roman" w:cs="Times New Roman"/>
          <w:sz w:val="24"/>
        </w:rPr>
        <w:t xml:space="preserve">. Значення </w:t>
      </w:r>
      <w:r w:rsidR="00636CCC" w:rsidRPr="000272E9">
        <w:rPr>
          <w:rFonts w:ascii="Times New Roman" w:hAnsi="Times New Roman" w:cs="Times New Roman"/>
          <w:sz w:val="24"/>
        </w:rPr>
        <w:t>метрики T100 показника EKP=B20009 (Фактична сума залишків коштів на коррахунку)</w:t>
      </w:r>
      <w:r w:rsidR="00597931" w:rsidRPr="000272E9">
        <w:rPr>
          <w:rFonts w:ascii="Times New Roman" w:hAnsi="Times New Roman" w:cs="Times New Roman"/>
          <w:sz w:val="24"/>
        </w:rPr>
        <w:t xml:space="preserve"> в розрізі робочих днів</w:t>
      </w:r>
      <w:r w:rsidR="00D951D0" w:rsidRPr="000272E9">
        <w:rPr>
          <w:rFonts w:ascii="Times New Roman" w:hAnsi="Times New Roman" w:cs="Times New Roman"/>
          <w:sz w:val="24"/>
        </w:rPr>
        <w:t xml:space="preserve"> (дат)</w:t>
      </w:r>
      <w:r w:rsidR="00597931" w:rsidRPr="000272E9">
        <w:rPr>
          <w:rFonts w:ascii="Times New Roman" w:hAnsi="Times New Roman" w:cs="Times New Roman"/>
          <w:sz w:val="24"/>
        </w:rPr>
        <w:t xml:space="preserve"> періоду утримання</w:t>
      </w:r>
      <w:r w:rsidR="00636CCC" w:rsidRPr="000272E9">
        <w:rPr>
          <w:rFonts w:ascii="Times New Roman" w:hAnsi="Times New Roman" w:cs="Times New Roman"/>
          <w:sz w:val="24"/>
        </w:rPr>
        <w:t xml:space="preserve"> </w:t>
      </w:r>
      <w:r w:rsidR="002125E4" w:rsidRPr="000272E9">
        <w:rPr>
          <w:rFonts w:ascii="Times New Roman" w:hAnsi="Times New Roman" w:cs="Times New Roman"/>
          <w:sz w:val="24"/>
        </w:rPr>
        <w:t>[</w:t>
      </w:r>
      <w:r w:rsidR="00636CCC" w:rsidRPr="000272E9">
        <w:rPr>
          <w:rFonts w:ascii="Times New Roman" w:hAnsi="Times New Roman" w:cs="Times New Roman"/>
          <w:sz w:val="24"/>
        </w:rPr>
        <w:t xml:space="preserve">НРП Q007 = кожний </w:t>
      </w:r>
      <w:r w:rsidR="00636CCC" w:rsidRPr="000272E9">
        <w:rPr>
          <w:rFonts w:ascii="Times New Roman" w:hAnsi="Times New Roman" w:cs="Times New Roman"/>
          <w:sz w:val="24"/>
        </w:rPr>
        <w:lastRenderedPageBreak/>
        <w:t>робочий день</w:t>
      </w:r>
      <w:r w:rsidR="00D951D0" w:rsidRPr="000272E9">
        <w:rPr>
          <w:rFonts w:ascii="Times New Roman" w:hAnsi="Times New Roman" w:cs="Times New Roman"/>
          <w:sz w:val="24"/>
        </w:rPr>
        <w:t xml:space="preserve"> (дата)</w:t>
      </w:r>
      <w:r w:rsidR="00636CCC" w:rsidRPr="000272E9">
        <w:rPr>
          <w:rFonts w:ascii="Times New Roman" w:hAnsi="Times New Roman" w:cs="Times New Roman"/>
          <w:sz w:val="24"/>
        </w:rPr>
        <w:t xml:space="preserve"> періоду з 11 числа попереднього місяця</w:t>
      </w:r>
      <w:r w:rsidR="002125E4" w:rsidRPr="000272E9">
        <w:rPr>
          <w:rFonts w:ascii="Times New Roman" w:hAnsi="Times New Roman" w:cs="Times New Roman"/>
          <w:sz w:val="24"/>
        </w:rPr>
        <w:t xml:space="preserve"> (11.</w:t>
      </w:r>
      <w:r w:rsidR="002125E4" w:rsidRPr="000272E9">
        <w:rPr>
          <w:rFonts w:ascii="Times New Roman" w:hAnsi="Times New Roman" w:cs="Times New Roman"/>
          <w:sz w:val="24"/>
          <w:lang w:val="en-US"/>
        </w:rPr>
        <w:t>MM</w:t>
      </w:r>
      <w:r w:rsidR="002125E4" w:rsidRPr="000272E9">
        <w:rPr>
          <w:rFonts w:ascii="Times New Roman" w:hAnsi="Times New Roman" w:cs="Times New Roman"/>
          <w:sz w:val="24"/>
        </w:rPr>
        <w:t>-1.</w:t>
      </w:r>
      <w:r w:rsidR="002125E4" w:rsidRPr="000272E9">
        <w:rPr>
          <w:rFonts w:ascii="Times New Roman" w:hAnsi="Times New Roman" w:cs="Times New Roman"/>
          <w:sz w:val="24"/>
          <w:lang w:val="en-US"/>
        </w:rPr>
        <w:t>YYYY</w:t>
      </w:r>
      <w:r w:rsidR="002125E4" w:rsidRPr="000272E9">
        <w:rPr>
          <w:rFonts w:ascii="Times New Roman" w:hAnsi="Times New Roman" w:cs="Times New Roman"/>
          <w:sz w:val="24"/>
        </w:rPr>
        <w:t>)</w:t>
      </w:r>
      <w:r w:rsidR="00636CCC" w:rsidRPr="000272E9">
        <w:rPr>
          <w:rFonts w:ascii="Times New Roman" w:hAnsi="Times New Roman" w:cs="Times New Roman"/>
          <w:sz w:val="24"/>
        </w:rPr>
        <w:t xml:space="preserve"> по 10 число (включно) звітного місяця</w:t>
      </w:r>
      <w:r w:rsidR="002125E4" w:rsidRPr="000272E9">
        <w:rPr>
          <w:rFonts w:ascii="Times New Roman" w:hAnsi="Times New Roman" w:cs="Times New Roman"/>
          <w:sz w:val="24"/>
        </w:rPr>
        <w:t xml:space="preserve"> (10.</w:t>
      </w:r>
      <w:r w:rsidR="002125E4" w:rsidRPr="000272E9">
        <w:rPr>
          <w:rFonts w:ascii="Times New Roman" w:hAnsi="Times New Roman" w:cs="Times New Roman"/>
          <w:sz w:val="24"/>
          <w:lang w:val="en-US"/>
        </w:rPr>
        <w:t>MM</w:t>
      </w:r>
      <w:r w:rsidR="002125E4" w:rsidRPr="000272E9">
        <w:rPr>
          <w:rFonts w:ascii="Times New Roman" w:hAnsi="Times New Roman" w:cs="Times New Roman"/>
          <w:sz w:val="24"/>
        </w:rPr>
        <w:t>.</w:t>
      </w:r>
      <w:r w:rsidR="002125E4" w:rsidRPr="000272E9">
        <w:rPr>
          <w:rFonts w:ascii="Times New Roman" w:hAnsi="Times New Roman" w:cs="Times New Roman"/>
          <w:sz w:val="24"/>
          <w:lang w:val="en-US"/>
        </w:rPr>
        <w:t>YYYY</w:t>
      </w:r>
      <w:r w:rsidR="002125E4" w:rsidRPr="000272E9">
        <w:rPr>
          <w:rFonts w:ascii="Times New Roman" w:hAnsi="Times New Roman" w:cs="Times New Roman"/>
          <w:sz w:val="24"/>
        </w:rPr>
        <w:t>)]</w:t>
      </w:r>
      <w:r w:rsidR="00636CCC" w:rsidRPr="000272E9">
        <w:rPr>
          <w:rFonts w:ascii="Times New Roman" w:hAnsi="Times New Roman" w:cs="Times New Roman"/>
          <w:sz w:val="24"/>
        </w:rPr>
        <w:t xml:space="preserve"> у файлі 20Х повинно дорівнювати значенню метрики T070 показника EKP=A01F20</w:t>
      </w:r>
      <w:r w:rsidR="00597931" w:rsidRPr="000272E9">
        <w:rPr>
          <w:rFonts w:ascii="Times New Roman" w:hAnsi="Times New Roman" w:cs="Times New Roman"/>
          <w:sz w:val="24"/>
        </w:rPr>
        <w:t xml:space="preserve"> (Сума за готівковими коштами і депозитами)</w:t>
      </w:r>
      <w:r w:rsidR="00636CCC" w:rsidRPr="000272E9">
        <w:rPr>
          <w:rFonts w:ascii="Times New Roman" w:hAnsi="Times New Roman" w:cs="Times New Roman"/>
          <w:sz w:val="24"/>
        </w:rPr>
        <w:t xml:space="preserve"> </w:t>
      </w:r>
      <w:r w:rsidR="00597931" w:rsidRPr="000272E9">
        <w:rPr>
          <w:rFonts w:ascii="Times New Roman" w:hAnsi="Times New Roman" w:cs="Times New Roman"/>
          <w:sz w:val="24"/>
        </w:rPr>
        <w:t>і</w:t>
      </w:r>
      <w:r w:rsidR="00636CCC" w:rsidRPr="000272E9">
        <w:rPr>
          <w:rFonts w:ascii="Times New Roman" w:hAnsi="Times New Roman" w:cs="Times New Roman"/>
          <w:sz w:val="24"/>
        </w:rPr>
        <w:t>з</w:t>
      </w:r>
      <w:r w:rsidR="00597931" w:rsidRPr="000272E9">
        <w:rPr>
          <w:rFonts w:ascii="Times New Roman" w:hAnsi="Times New Roman" w:cs="Times New Roman"/>
          <w:sz w:val="24"/>
        </w:rPr>
        <w:t xml:space="preserve"> значеннями</w:t>
      </w:r>
      <w:r w:rsidR="00636CCC" w:rsidRPr="000272E9">
        <w:rPr>
          <w:rFonts w:ascii="Times New Roman" w:hAnsi="Times New Roman" w:cs="Times New Roman"/>
          <w:sz w:val="24"/>
        </w:rPr>
        <w:t xml:space="preserve"> параметр</w:t>
      </w:r>
      <w:r w:rsidR="00597931" w:rsidRPr="000272E9">
        <w:rPr>
          <w:rFonts w:ascii="Times New Roman" w:hAnsi="Times New Roman" w:cs="Times New Roman"/>
          <w:sz w:val="24"/>
        </w:rPr>
        <w:t>ів</w:t>
      </w:r>
      <w:r w:rsidR="00636CCC" w:rsidRPr="000272E9">
        <w:rPr>
          <w:rFonts w:ascii="Times New Roman" w:hAnsi="Times New Roman" w:cs="Times New Roman"/>
          <w:sz w:val="24"/>
        </w:rPr>
        <w:t xml:space="preserve"> T020=1 (активний залишок), R020=1200</w:t>
      </w:r>
      <w:r w:rsidRPr="000272E9">
        <w:rPr>
          <w:rFonts w:ascii="Times New Roman" w:hAnsi="Times New Roman" w:cs="Times New Roman"/>
          <w:sz w:val="24"/>
          <w:lang w:val="en-US"/>
        </w:rPr>
        <w:t>,</w:t>
      </w:r>
      <w:r w:rsidR="00636CCC" w:rsidRPr="000272E9">
        <w:rPr>
          <w:rFonts w:ascii="Times New Roman" w:hAnsi="Times New Roman" w:cs="Times New Roman"/>
          <w:sz w:val="24"/>
        </w:rPr>
        <w:t xml:space="preserve"> </w:t>
      </w:r>
      <w:r w:rsidRPr="000272E9">
        <w:rPr>
          <w:rFonts w:ascii="Times New Roman" w:hAnsi="Times New Roman" w:cs="Times New Roman"/>
          <w:sz w:val="24"/>
          <w:lang w:val="en-US"/>
        </w:rPr>
        <w:t xml:space="preserve">R030=980 </w:t>
      </w:r>
      <w:r w:rsidR="00597931" w:rsidRPr="000272E9">
        <w:rPr>
          <w:rFonts w:ascii="Times New Roman" w:hAnsi="Times New Roman" w:cs="Times New Roman"/>
          <w:sz w:val="24"/>
        </w:rPr>
        <w:t xml:space="preserve">у </w:t>
      </w:r>
      <w:r w:rsidR="00636CCC" w:rsidRPr="000272E9">
        <w:rPr>
          <w:rFonts w:ascii="Times New Roman" w:hAnsi="Times New Roman" w:cs="Times New Roman"/>
          <w:sz w:val="24"/>
        </w:rPr>
        <w:t>файл</w:t>
      </w:r>
      <w:r w:rsidR="00597931" w:rsidRPr="000272E9">
        <w:rPr>
          <w:rFonts w:ascii="Times New Roman" w:hAnsi="Times New Roman" w:cs="Times New Roman"/>
          <w:sz w:val="24"/>
        </w:rPr>
        <w:t>ах</w:t>
      </w:r>
      <w:r w:rsidR="00636CCC" w:rsidRPr="000272E9">
        <w:rPr>
          <w:rFonts w:ascii="Times New Roman" w:hAnsi="Times New Roman" w:cs="Times New Roman"/>
          <w:sz w:val="24"/>
        </w:rPr>
        <w:t xml:space="preserve"> 01X за </w:t>
      </w:r>
      <w:r w:rsidR="00D406A1" w:rsidRPr="000272E9">
        <w:rPr>
          <w:rFonts w:ascii="Times New Roman" w:hAnsi="Times New Roman" w:cs="Times New Roman"/>
          <w:sz w:val="24"/>
        </w:rPr>
        <w:t>всі звітні дати в</w:t>
      </w:r>
      <w:r w:rsidR="00597931" w:rsidRPr="000272E9">
        <w:rPr>
          <w:rFonts w:ascii="Times New Roman" w:hAnsi="Times New Roman" w:cs="Times New Roman"/>
          <w:sz w:val="24"/>
        </w:rPr>
        <w:t xml:space="preserve"> </w:t>
      </w:r>
      <w:r w:rsidR="00636CCC" w:rsidRPr="000272E9">
        <w:rPr>
          <w:rFonts w:ascii="Times New Roman" w:hAnsi="Times New Roman" w:cs="Times New Roman"/>
          <w:sz w:val="24"/>
        </w:rPr>
        <w:t>період</w:t>
      </w:r>
      <w:r w:rsidR="00D406A1" w:rsidRPr="000272E9">
        <w:rPr>
          <w:rFonts w:ascii="Times New Roman" w:hAnsi="Times New Roman" w:cs="Times New Roman"/>
          <w:sz w:val="24"/>
        </w:rPr>
        <w:t>і</w:t>
      </w:r>
      <w:r w:rsidR="00636CCC" w:rsidRPr="000272E9">
        <w:rPr>
          <w:rFonts w:ascii="Times New Roman" w:hAnsi="Times New Roman" w:cs="Times New Roman"/>
          <w:sz w:val="24"/>
        </w:rPr>
        <w:t xml:space="preserve"> з 11 числа попереднього місяця по 10 число (включно) звітного місяця (період утримання). При недотримані умови надається повідомлення: “Фактична сума залишків коштів на коррахунку у файлі 20X = [T100] повинна дорівнювати сумі активного залишку</w:t>
      </w:r>
      <w:r w:rsidRPr="000272E9">
        <w:rPr>
          <w:rFonts w:ascii="Times New Roman" w:hAnsi="Times New Roman" w:cs="Times New Roman"/>
          <w:sz w:val="24"/>
          <w:lang w:val="en-US"/>
        </w:rPr>
        <w:t xml:space="preserve"> </w:t>
      </w:r>
      <w:r w:rsidRPr="000272E9">
        <w:rPr>
          <w:rFonts w:ascii="Times New Roman" w:hAnsi="Times New Roman" w:cs="Times New Roman"/>
          <w:sz w:val="24"/>
        </w:rPr>
        <w:t xml:space="preserve">в </w:t>
      </w:r>
      <w:r w:rsidR="0010233D" w:rsidRPr="000272E9">
        <w:rPr>
          <w:rFonts w:ascii="Times New Roman" w:hAnsi="Times New Roman" w:cs="Times New Roman"/>
          <w:sz w:val="24"/>
        </w:rPr>
        <w:t>грошовій одиниці України</w:t>
      </w:r>
      <w:r w:rsidR="00636CCC" w:rsidRPr="000272E9">
        <w:rPr>
          <w:rFonts w:ascii="Times New Roman" w:hAnsi="Times New Roman" w:cs="Times New Roman"/>
          <w:sz w:val="24"/>
        </w:rPr>
        <w:t xml:space="preserve"> за рахунком 1200 у файлі 01X = [T070]. Для аналізу: EKP=… Q007=[значення через кому]”. Помилка не є критичною.</w:t>
      </w:r>
    </w:p>
    <w:p w:rsidR="00D3059F" w:rsidRPr="000272E9" w:rsidRDefault="00D3059F" w:rsidP="00D3059F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lang w:val="en-US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860E4C">
        <w:rPr>
          <w:rFonts w:ascii="Times New Roman" w:hAnsi="Times New Roman" w:cs="Times New Roman"/>
          <w:sz w:val="24"/>
          <w:lang w:val="en-US"/>
        </w:rPr>
        <w:t>1</w:t>
      </w:r>
      <w:r w:rsidRPr="000272E9">
        <w:rPr>
          <w:rFonts w:ascii="Times New Roman" w:hAnsi="Times New Roman" w:cs="Times New Roman"/>
          <w:sz w:val="24"/>
        </w:rPr>
        <w:t xml:space="preserve">.2. </w:t>
      </w:r>
      <w:r w:rsidR="00947B39" w:rsidRPr="000272E9">
        <w:rPr>
          <w:rFonts w:ascii="Times New Roman" w:hAnsi="Times New Roman" w:cs="Times New Roman"/>
          <w:sz w:val="24"/>
        </w:rPr>
        <w:t xml:space="preserve">Значення </w:t>
      </w:r>
      <w:r w:rsidR="00947B39" w:rsidRPr="000272E9">
        <w:rPr>
          <w:rFonts w:ascii="Times New Roman" w:hAnsi="Times New Roman" w:cs="Times New Roman"/>
          <w:sz w:val="24"/>
          <w:lang w:val="en-US"/>
        </w:rPr>
        <w:t xml:space="preserve">R034 </w:t>
      </w:r>
      <w:r w:rsidR="00947B39" w:rsidRPr="000272E9">
        <w:rPr>
          <w:rFonts w:ascii="Times New Roman" w:hAnsi="Times New Roman" w:cs="Times New Roman"/>
          <w:sz w:val="24"/>
        </w:rPr>
        <w:t xml:space="preserve">повинно дорівнювати </w:t>
      </w:r>
      <w:r w:rsidR="00947B39" w:rsidRPr="000272E9">
        <w:rPr>
          <w:rFonts w:ascii="Times New Roman" w:hAnsi="Times New Roman" w:cs="Times New Roman"/>
          <w:sz w:val="24"/>
          <w:lang w:val="en-US"/>
        </w:rPr>
        <w:t>“</w:t>
      </w:r>
      <w:r w:rsidR="00947B39" w:rsidRPr="000272E9">
        <w:rPr>
          <w:rFonts w:ascii="Times New Roman" w:hAnsi="Times New Roman" w:cs="Times New Roman"/>
          <w:sz w:val="24"/>
        </w:rPr>
        <w:t>1</w:t>
      </w:r>
      <w:r w:rsidR="00947B39" w:rsidRPr="000272E9">
        <w:rPr>
          <w:rFonts w:ascii="Times New Roman" w:hAnsi="Times New Roman" w:cs="Times New Roman"/>
          <w:sz w:val="24"/>
          <w:lang w:val="en-US"/>
        </w:rPr>
        <w:t>”</w:t>
      </w:r>
      <w:r w:rsidR="00947B39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947B39" w:rsidRPr="000272E9">
        <w:rPr>
          <w:rFonts w:ascii="Times New Roman" w:hAnsi="Times New Roman" w:cs="Times New Roman"/>
          <w:sz w:val="24"/>
          <w:lang w:val="en-US"/>
        </w:rPr>
        <w:t>“</w:t>
      </w:r>
      <w:r w:rsidR="00947B39" w:rsidRPr="000272E9">
        <w:rPr>
          <w:rFonts w:ascii="Times New Roman" w:hAnsi="Times New Roman" w:cs="Times New Roman"/>
          <w:sz w:val="24"/>
        </w:rPr>
        <w:t>Фактична сума залишків коштів на коррахунку</w:t>
      </w:r>
      <w:r w:rsidR="0010233D" w:rsidRPr="000272E9">
        <w:rPr>
          <w:rFonts w:ascii="Times New Roman" w:hAnsi="Times New Roman" w:cs="Times New Roman"/>
          <w:sz w:val="24"/>
        </w:rPr>
        <w:t xml:space="preserve"> повинна надаватися у грошовій одиниці України. Для аналізу: </w:t>
      </w:r>
      <w:r w:rsidR="0010233D" w:rsidRPr="000272E9">
        <w:rPr>
          <w:rFonts w:ascii="Times New Roman" w:hAnsi="Times New Roman" w:cs="Times New Roman"/>
          <w:sz w:val="24"/>
          <w:lang w:val="en-US"/>
        </w:rPr>
        <w:t>EKP=… R034=…</w:t>
      </w:r>
      <w:r w:rsidR="00947B39" w:rsidRPr="000272E9">
        <w:rPr>
          <w:rFonts w:ascii="Times New Roman" w:hAnsi="Times New Roman" w:cs="Times New Roman"/>
          <w:sz w:val="24"/>
          <w:lang w:val="en-US"/>
        </w:rPr>
        <w:t>”</w:t>
      </w:r>
      <w:r w:rsidR="0010233D" w:rsidRPr="000272E9">
        <w:rPr>
          <w:rFonts w:ascii="Times New Roman" w:hAnsi="Times New Roman" w:cs="Times New Roman"/>
          <w:sz w:val="24"/>
          <w:lang w:val="en-US"/>
        </w:rPr>
        <w:t>.</w:t>
      </w:r>
    </w:p>
    <w:p w:rsidR="0010233D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2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B20010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(Середньоарифметична фактична сума залиш</w:t>
      </w:r>
      <w:r w:rsidR="0010233D" w:rsidRPr="000272E9">
        <w:rPr>
          <w:rFonts w:ascii="Times New Roman" w:hAnsi="Times New Roman" w:cs="Times New Roman"/>
          <w:sz w:val="24"/>
        </w:rPr>
        <w:t>ків коштів на коррахунку банку):</w:t>
      </w:r>
    </w:p>
    <w:p w:rsidR="00F65CCC" w:rsidRPr="000272E9" w:rsidRDefault="0010233D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860E4C">
        <w:rPr>
          <w:rFonts w:ascii="Times New Roman" w:hAnsi="Times New Roman" w:cs="Times New Roman"/>
          <w:sz w:val="24"/>
          <w:lang w:val="en-US"/>
        </w:rPr>
        <w:t>2</w:t>
      </w:r>
      <w:r w:rsidRPr="000272E9">
        <w:rPr>
          <w:rFonts w:ascii="Times New Roman" w:hAnsi="Times New Roman" w:cs="Times New Roman"/>
          <w:sz w:val="24"/>
        </w:rPr>
        <w:t xml:space="preserve">.1. </w:t>
      </w:r>
      <w:r w:rsidR="003F0657" w:rsidRPr="000272E9">
        <w:rPr>
          <w:rFonts w:ascii="Times New Roman" w:hAnsi="Times New Roman" w:cs="Times New Roman"/>
          <w:sz w:val="24"/>
        </w:rPr>
        <w:t xml:space="preserve">Значення </w:t>
      </w:r>
      <w:r w:rsidR="00F65CCC" w:rsidRPr="000272E9">
        <w:rPr>
          <w:rFonts w:ascii="Times New Roman" w:hAnsi="Times New Roman" w:cs="Times New Roman"/>
          <w:sz w:val="24"/>
        </w:rPr>
        <w:t>метрики T100 повинно дорівнювати середньоарифметичному значенню, яке розраховується за період утримання за формулою: [T100 (EKP=B20009; 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(EKP=B20009;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+ T100 </w:t>
      </w:r>
      <w:r w:rsidR="000C37C0" w:rsidRPr="000272E9">
        <w:rPr>
          <w:rFonts w:ascii="Times New Roman" w:hAnsi="Times New Roman" w:cs="Times New Roman"/>
          <w:sz w:val="24"/>
        </w:rPr>
        <w:t>(EKP=B20009; Q007=10.MM.YYYY)]/</w:t>
      </w:r>
      <w:r w:rsidR="00F65CCC" w:rsidRPr="000272E9">
        <w:rPr>
          <w:rFonts w:ascii="Times New Roman" w:hAnsi="Times New Roman" w:cs="Times New Roman"/>
          <w:sz w:val="24"/>
        </w:rPr>
        <w:t>кількість календарних днів у періоді 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8C08D0" w:rsidRPr="000272E9">
        <w:rPr>
          <w:rFonts w:ascii="Times New Roman" w:hAnsi="Times New Roman" w:cs="Times New Roman"/>
          <w:sz w:val="24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“Середньоарифметична фактична сума залишків коштів на коррахунку [T100] не дорівнює </w:t>
      </w:r>
      <w:r w:rsidR="00380ED0" w:rsidRPr="000272E9">
        <w:rPr>
          <w:rFonts w:ascii="Times New Roman" w:hAnsi="Times New Roman" w:cs="Times New Roman"/>
          <w:sz w:val="24"/>
        </w:rPr>
        <w:t xml:space="preserve">її </w:t>
      </w:r>
      <w:r w:rsidR="001F4555" w:rsidRPr="000272E9">
        <w:rPr>
          <w:rFonts w:ascii="Times New Roman" w:hAnsi="Times New Roman" w:cs="Times New Roman"/>
          <w:sz w:val="24"/>
        </w:rPr>
        <w:t>розрахунковій</w:t>
      </w:r>
      <w:r w:rsidR="00380ED0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сумі</w:t>
      </w:r>
      <w:r w:rsidR="001F4555" w:rsidRPr="000272E9">
        <w:rPr>
          <w:rFonts w:ascii="Times New Roman" w:hAnsi="Times New Roman" w:cs="Times New Roman"/>
          <w:sz w:val="24"/>
          <w:lang w:val="ru-RU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за весь період утримання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10233D" w:rsidRPr="000272E9" w:rsidRDefault="0010233D" w:rsidP="0010233D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sz w:val="24"/>
        </w:rPr>
        <w:t>1</w:t>
      </w:r>
      <w:r w:rsidR="00860E4C">
        <w:rPr>
          <w:rFonts w:ascii="Times New Roman" w:hAnsi="Times New Roman" w:cs="Times New Roman"/>
          <w:sz w:val="24"/>
          <w:lang w:val="en-US"/>
        </w:rPr>
        <w:t>2</w:t>
      </w:r>
      <w:r w:rsidRPr="000272E9">
        <w:rPr>
          <w:rFonts w:ascii="Times New Roman" w:hAnsi="Times New Roman" w:cs="Times New Roman"/>
          <w:sz w:val="24"/>
        </w:rPr>
        <w:t xml:space="preserve">.2. Значення </w:t>
      </w:r>
      <w:r w:rsidRPr="000272E9">
        <w:rPr>
          <w:rFonts w:ascii="Times New Roman" w:hAnsi="Times New Roman" w:cs="Times New Roman"/>
          <w:sz w:val="24"/>
          <w:lang w:val="en-US"/>
        </w:rPr>
        <w:t xml:space="preserve">R034 </w:t>
      </w:r>
      <w:r w:rsidRPr="000272E9">
        <w:rPr>
          <w:rFonts w:ascii="Times New Roman" w:hAnsi="Times New Roman" w:cs="Times New Roman"/>
          <w:sz w:val="24"/>
        </w:rPr>
        <w:t xml:space="preserve">повинно дорівнювати </w:t>
      </w:r>
      <w:r w:rsidRPr="000272E9">
        <w:rPr>
          <w:rFonts w:ascii="Times New Roman" w:hAnsi="Times New Roman" w:cs="Times New Roman"/>
          <w:sz w:val="24"/>
          <w:lang w:val="en-US"/>
        </w:rPr>
        <w:t xml:space="preserve">“1”. </w:t>
      </w:r>
      <w:r w:rsidRPr="000272E9">
        <w:rPr>
          <w:rFonts w:ascii="Times New Roman" w:hAnsi="Times New Roman" w:cs="Times New Roman"/>
          <w:sz w:val="24"/>
        </w:rPr>
        <w:t xml:space="preserve">При недотримані умови надається повідомлення: </w:t>
      </w:r>
      <w:r w:rsidRPr="000272E9">
        <w:rPr>
          <w:rFonts w:ascii="Times New Roman" w:hAnsi="Times New Roman" w:cs="Times New Roman"/>
          <w:sz w:val="24"/>
          <w:lang w:val="en-US"/>
        </w:rPr>
        <w:t>“</w:t>
      </w:r>
      <w:r w:rsidRPr="000272E9">
        <w:rPr>
          <w:rFonts w:ascii="Times New Roman" w:hAnsi="Times New Roman" w:cs="Times New Roman"/>
          <w:sz w:val="24"/>
        </w:rPr>
        <w:t xml:space="preserve">Середньоарифметична фактична сума залишків коштів на коррахунку повинна надаватися у грошовій одиниці України. Для аналізу: </w:t>
      </w:r>
      <w:r w:rsidRPr="000272E9">
        <w:rPr>
          <w:rFonts w:ascii="Times New Roman" w:hAnsi="Times New Roman" w:cs="Times New Roman"/>
          <w:sz w:val="24"/>
          <w:lang w:val="en-US"/>
        </w:rPr>
        <w:t>EKP=… R034=…”</w:t>
      </w:r>
      <w:r w:rsidRPr="000272E9">
        <w:rPr>
          <w:rFonts w:ascii="Times New Roman" w:hAnsi="Times New Roman" w:cs="Times New Roman"/>
          <w:sz w:val="24"/>
        </w:rPr>
        <w:t>.</w:t>
      </w:r>
    </w:p>
    <w:p w:rsidR="009C15A5" w:rsidRPr="000272E9" w:rsidRDefault="0064348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3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9C15A5" w:rsidRPr="000272E9">
        <w:rPr>
          <w:rFonts w:ascii="Times New Roman" w:hAnsi="Times New Roman" w:cs="Times New Roman"/>
          <w:b/>
          <w:sz w:val="24"/>
        </w:rPr>
        <w:t>Для показника B200</w:t>
      </w:r>
      <w:r w:rsidR="008377B9" w:rsidRPr="000272E9">
        <w:rPr>
          <w:rFonts w:ascii="Times New Roman" w:hAnsi="Times New Roman" w:cs="Times New Roman"/>
          <w:b/>
          <w:sz w:val="24"/>
        </w:rPr>
        <w:t>11</w:t>
      </w:r>
      <w:r w:rsidR="009C15A5" w:rsidRPr="000272E9">
        <w:rPr>
          <w:rFonts w:ascii="Times New Roman" w:hAnsi="Times New Roman" w:cs="Times New Roman"/>
          <w:sz w:val="24"/>
        </w:rPr>
        <w:t xml:space="preserve"> (Відхилення для періоду утримання) значення метрики T100 повинно дорівнювати різниці, яка розраховується</w:t>
      </w:r>
      <w:r w:rsidR="00EF64C0" w:rsidRPr="000272E9">
        <w:rPr>
          <w:rFonts w:ascii="Times New Roman" w:hAnsi="Times New Roman" w:cs="Times New Roman"/>
          <w:sz w:val="24"/>
        </w:rPr>
        <w:t xml:space="preserve"> в розрізі НРП Q007 (</w:t>
      </w:r>
      <w:r w:rsidR="00DE2E7B" w:rsidRPr="000272E9">
        <w:rPr>
          <w:rFonts w:ascii="Times New Roman" w:hAnsi="Times New Roman" w:cs="Times New Roman"/>
          <w:sz w:val="24"/>
        </w:rPr>
        <w:t xml:space="preserve">Календарна дата </w:t>
      </w:r>
      <w:r w:rsidR="00EF64C0" w:rsidRPr="000272E9">
        <w:rPr>
          <w:rFonts w:ascii="Times New Roman" w:hAnsi="Times New Roman" w:cs="Times New Roman"/>
          <w:sz w:val="24"/>
        </w:rPr>
        <w:t>періоду)</w:t>
      </w:r>
      <w:r w:rsidR="009C15A5" w:rsidRPr="000272E9">
        <w:rPr>
          <w:rFonts w:ascii="Times New Roman" w:hAnsi="Times New Roman" w:cs="Times New Roman"/>
          <w:sz w:val="24"/>
        </w:rPr>
        <w:t xml:space="preserve"> за формулою: T100 (EKP=B2000</w:t>
      </w:r>
      <w:r w:rsidR="008377B9" w:rsidRPr="000272E9">
        <w:rPr>
          <w:rFonts w:ascii="Times New Roman" w:hAnsi="Times New Roman" w:cs="Times New Roman"/>
          <w:sz w:val="24"/>
        </w:rPr>
        <w:t>9</w:t>
      </w:r>
      <w:r w:rsidR="009C15A5" w:rsidRPr="000272E9">
        <w:rPr>
          <w:rFonts w:ascii="Times New Roman" w:hAnsi="Times New Roman" w:cs="Times New Roman"/>
          <w:sz w:val="24"/>
        </w:rPr>
        <w:t>) – T100 (EKP=B2000</w:t>
      </w:r>
      <w:r w:rsidR="008377B9" w:rsidRPr="000272E9">
        <w:rPr>
          <w:rFonts w:ascii="Times New Roman" w:hAnsi="Times New Roman" w:cs="Times New Roman"/>
          <w:sz w:val="24"/>
        </w:rPr>
        <w:t>7</w:t>
      </w:r>
      <w:r w:rsidR="009C15A5" w:rsidRPr="000272E9">
        <w:rPr>
          <w:rFonts w:ascii="Times New Roman" w:hAnsi="Times New Roman" w:cs="Times New Roman"/>
          <w:sz w:val="24"/>
        </w:rPr>
        <w:t xml:space="preserve">). При недотримані умови надається повідомлення: “Сума </w:t>
      </w:r>
      <w:r w:rsidR="00DA0195" w:rsidRPr="000272E9">
        <w:rPr>
          <w:rFonts w:ascii="Times New Roman" w:hAnsi="Times New Roman" w:cs="Times New Roman"/>
          <w:sz w:val="24"/>
        </w:rPr>
        <w:t>відхилення для періоду утримання</w:t>
      </w:r>
      <w:r w:rsidR="009C15A5" w:rsidRPr="000272E9">
        <w:rPr>
          <w:rFonts w:ascii="Times New Roman" w:hAnsi="Times New Roman" w:cs="Times New Roman"/>
          <w:sz w:val="24"/>
        </w:rPr>
        <w:t xml:space="preserve"> повинна дорівнювати </w:t>
      </w:r>
      <w:r w:rsidR="00DA0195" w:rsidRPr="000272E9">
        <w:rPr>
          <w:rFonts w:ascii="Times New Roman" w:hAnsi="Times New Roman" w:cs="Times New Roman"/>
          <w:sz w:val="24"/>
        </w:rPr>
        <w:t>різниці між</w:t>
      </w:r>
      <w:r w:rsidR="00E316AC" w:rsidRPr="000272E9">
        <w:rPr>
          <w:rFonts w:ascii="Times New Roman" w:hAnsi="Times New Roman" w:cs="Times New Roman"/>
          <w:sz w:val="24"/>
        </w:rPr>
        <w:t xml:space="preserve"> фактичною сумою залишків коштів на коррахунку та сумою обов’язкових резервів згідно з установленими нормативами</w:t>
      </w:r>
      <w:r w:rsidR="009C15A5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9C15A5" w:rsidRPr="000272E9">
        <w:rPr>
          <w:rFonts w:ascii="Times New Roman" w:hAnsi="Times New Roman" w:cs="Times New Roman"/>
          <w:sz w:val="24"/>
        </w:rPr>
        <w:t xml:space="preserve"> </w:t>
      </w:r>
      <w:r w:rsidR="005731FB" w:rsidRPr="000272E9">
        <w:rPr>
          <w:rFonts w:ascii="Times New Roman" w:hAnsi="Times New Roman" w:cs="Times New Roman"/>
          <w:sz w:val="24"/>
        </w:rPr>
        <w:t>Q007</w:t>
      </w:r>
      <w:r w:rsidR="009C15A5" w:rsidRPr="000272E9">
        <w:rPr>
          <w:rFonts w:ascii="Times New Roman" w:hAnsi="Times New Roman" w:cs="Times New Roman"/>
          <w:sz w:val="24"/>
        </w:rPr>
        <w:t>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9C15A5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4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B20012</w:t>
      </w:r>
      <w:r w:rsidR="00F65CCC" w:rsidRPr="000272E9">
        <w:rPr>
          <w:rFonts w:ascii="Times New Roman" w:hAnsi="Times New Roman" w:cs="Times New Roman"/>
          <w:sz w:val="24"/>
        </w:rPr>
        <w:t xml:space="preserve"> (Середньоарифметичне відхилення для періоду утримання) значення метрики T100 повинно дорівнювати середньоарифметичному значенню, яке розраховується за період утримання </w:t>
      </w:r>
      <w:r w:rsidR="00D406A1" w:rsidRPr="000272E9">
        <w:rPr>
          <w:rFonts w:ascii="Times New Roman" w:hAnsi="Times New Roman" w:cs="Times New Roman"/>
          <w:sz w:val="24"/>
        </w:rPr>
        <w:t>за формулою: [T100 (EKP=B20011;</w:t>
      </w:r>
      <w:r w:rsidR="006D3FB7" w:rsidRPr="000272E9">
        <w:rPr>
          <w:rFonts w:ascii="Times New Roman" w:hAnsi="Times New Roman" w:cs="Times New Roman"/>
          <w:sz w:val="24"/>
          <w:lang w:val="ru-RU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(EKP=B20011;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+ T100 (EKP=B20011; Q007=10.MM.YYYY)]/кількість календарних днів у періоді утримання 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F65CCC" w:rsidRPr="000272E9">
        <w:rPr>
          <w:rFonts w:ascii="Times New Roman" w:hAnsi="Times New Roman" w:cs="Times New Roman"/>
          <w:sz w:val="24"/>
        </w:rPr>
        <w:t>]</w:t>
      </w:r>
      <w:r w:rsidR="003F0657" w:rsidRPr="000272E9">
        <w:rPr>
          <w:rFonts w:ascii="Times New Roman" w:hAnsi="Times New Roman" w:cs="Times New Roman"/>
          <w:sz w:val="24"/>
        </w:rPr>
        <w:t>.</w:t>
      </w:r>
      <w:r w:rsidR="006D3FB7" w:rsidRPr="000272E9">
        <w:rPr>
          <w:rFonts w:ascii="Times New Roman" w:hAnsi="Times New Roman" w:cs="Times New Roman"/>
          <w:sz w:val="24"/>
          <w:lang w:val="ru-RU"/>
        </w:rPr>
        <w:t xml:space="preserve"> </w:t>
      </w:r>
      <w:r w:rsidR="003F0657" w:rsidRPr="000272E9">
        <w:rPr>
          <w:rFonts w:ascii="Times New Roman" w:hAnsi="Times New Roman" w:cs="Times New Roman"/>
          <w:sz w:val="24"/>
        </w:rPr>
        <w:t>Контроль здійснюється з точністю до 2 копійок</w:t>
      </w:r>
      <w:r w:rsidR="00F65CCC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“Середньоарифметичне відхилення для періоду утримання [T100] не дорівнює </w:t>
      </w:r>
      <w:r w:rsidR="00380ED0" w:rsidRPr="000272E9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0272E9">
        <w:rPr>
          <w:rFonts w:ascii="Times New Roman" w:hAnsi="Times New Roman" w:cs="Times New Roman"/>
          <w:sz w:val="24"/>
        </w:rPr>
        <w:t>сумі за весь період утримання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F24FA9" w:rsidRPr="000272E9" w:rsidRDefault="00643487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5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24FA9" w:rsidRPr="000272E9">
        <w:rPr>
          <w:rFonts w:ascii="Times New Roman" w:hAnsi="Times New Roman" w:cs="Times New Roman"/>
          <w:b/>
          <w:sz w:val="24"/>
        </w:rPr>
        <w:t>Для показника B20013</w:t>
      </w:r>
      <w:r w:rsidR="00F24FA9" w:rsidRPr="000272E9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</w:t>
      </w:r>
      <w:r w:rsidR="00DE2E7B" w:rsidRPr="000272E9">
        <w:rPr>
          <w:rFonts w:ascii="Times New Roman" w:hAnsi="Times New Roman" w:cs="Times New Roman"/>
          <w:sz w:val="24"/>
        </w:rPr>
        <w:t xml:space="preserve">Календарна дата </w:t>
      </w:r>
      <w:r w:rsidR="00F24FA9" w:rsidRPr="000272E9">
        <w:rPr>
          <w:rFonts w:ascii="Times New Roman" w:hAnsi="Times New Roman" w:cs="Times New Roman"/>
          <w:sz w:val="24"/>
        </w:rPr>
        <w:t>періоду): T100 (EKP=B20007)*0%</w:t>
      </w:r>
      <w:r w:rsidR="003F0657" w:rsidRPr="000272E9">
        <w:rPr>
          <w:rFonts w:ascii="Times New Roman" w:hAnsi="Times New Roman" w:cs="Times New Roman"/>
          <w:sz w:val="24"/>
        </w:rPr>
        <w:t>. Контроль здійснюється з точністю до 2 копійок</w:t>
      </w:r>
      <w:r w:rsidR="00F24FA9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“Сума обсягу обов’язкових резервів на коррахунку [T100] повинна дорівнювати </w:t>
      </w:r>
      <w:r w:rsidR="009E547F" w:rsidRPr="000272E9">
        <w:rPr>
          <w:rFonts w:ascii="Times New Roman" w:hAnsi="Times New Roman" w:cs="Times New Roman"/>
          <w:sz w:val="24"/>
        </w:rPr>
        <w:t xml:space="preserve">встановленому процентному відношенню до резервної бази </w:t>
      </w:r>
      <w:r w:rsidR="009E547F" w:rsidRPr="000272E9">
        <w:rPr>
          <w:rFonts w:ascii="Times New Roman" w:hAnsi="Times New Roman" w:cs="Times New Roman"/>
          <w:sz w:val="24"/>
          <w:lang w:val="ru-RU"/>
        </w:rPr>
        <w:t>[…]</w:t>
      </w:r>
      <w:r w:rsidR="00F24FA9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24FA9" w:rsidRPr="000272E9">
        <w:rPr>
          <w:rFonts w:ascii="Times New Roman" w:hAnsi="Times New Roman" w:cs="Times New Roman"/>
          <w:sz w:val="24"/>
        </w:rPr>
        <w:t xml:space="preserve"> Q007=…”.</w:t>
      </w:r>
    </w:p>
    <w:p w:rsidR="00F24FA9" w:rsidRPr="000272E9" w:rsidRDefault="00643487" w:rsidP="00F24FA9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6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24FA9" w:rsidRPr="000272E9">
        <w:rPr>
          <w:rFonts w:ascii="Times New Roman" w:hAnsi="Times New Roman" w:cs="Times New Roman"/>
          <w:b/>
          <w:sz w:val="24"/>
        </w:rPr>
        <w:t>Для показника B20014</w:t>
      </w:r>
      <w:r w:rsidR="00F24FA9" w:rsidRPr="000272E9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</w:t>
      </w:r>
      <w:r w:rsidR="00F24FA9" w:rsidRPr="000272E9">
        <w:rPr>
          <w:rFonts w:ascii="Times New Roman" w:hAnsi="Times New Roman" w:cs="Times New Roman"/>
          <w:sz w:val="24"/>
        </w:rPr>
        <w:lastRenderedPageBreak/>
        <w:t xml:space="preserve">значенню, яке розраховується за період утримання за формулою: [T100 (EKP=B20013, Q007=11.MM-1.YYYY) + T100 (EKP=B20013, Q007=12.MM-1.YYYY)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24FA9" w:rsidRPr="000272E9">
        <w:rPr>
          <w:rFonts w:ascii="Times New Roman" w:hAnsi="Times New Roman" w:cs="Times New Roman"/>
          <w:sz w:val="24"/>
        </w:rPr>
        <w:t xml:space="preserve"> + T100 (EKP=B20013, Q007=10.MM.YYYY)]/кількість календарних днів у періоді визначення [T100 (EKP=B20029)].</w:t>
      </w:r>
      <w:r w:rsidR="003F0657" w:rsidRPr="000272E9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F24FA9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</w:t>
      </w:r>
      <w:r w:rsidR="009E547F" w:rsidRPr="000272E9">
        <w:rPr>
          <w:rFonts w:ascii="Times New Roman" w:hAnsi="Times New Roman" w:cs="Times New Roman"/>
          <w:sz w:val="24"/>
        </w:rPr>
        <w:t>ий</w:t>
      </w:r>
      <w:r w:rsidR="00F24FA9" w:rsidRPr="000272E9">
        <w:rPr>
          <w:rFonts w:ascii="Times New Roman" w:hAnsi="Times New Roman" w:cs="Times New Roman"/>
          <w:sz w:val="24"/>
        </w:rPr>
        <w:t xml:space="preserve"> </w:t>
      </w:r>
      <w:r w:rsidR="009E547F" w:rsidRPr="000272E9">
        <w:rPr>
          <w:rFonts w:ascii="Times New Roman" w:hAnsi="Times New Roman" w:cs="Times New Roman"/>
          <w:sz w:val="24"/>
        </w:rPr>
        <w:t>обсяг</w:t>
      </w:r>
      <w:r w:rsidR="00F24FA9" w:rsidRPr="000272E9">
        <w:rPr>
          <w:rFonts w:ascii="Times New Roman" w:hAnsi="Times New Roman" w:cs="Times New Roman"/>
          <w:sz w:val="24"/>
        </w:rPr>
        <w:t xml:space="preserve"> </w:t>
      </w:r>
      <w:r w:rsidR="009E547F" w:rsidRPr="000272E9">
        <w:rPr>
          <w:rFonts w:ascii="Times New Roman" w:hAnsi="Times New Roman" w:cs="Times New Roman"/>
          <w:sz w:val="24"/>
        </w:rPr>
        <w:t>обов’язкових резервів</w:t>
      </w:r>
      <w:r w:rsidR="00F24FA9" w:rsidRPr="000272E9">
        <w:rPr>
          <w:rFonts w:ascii="Times New Roman" w:hAnsi="Times New Roman" w:cs="Times New Roman"/>
          <w:sz w:val="24"/>
        </w:rPr>
        <w:t xml:space="preserve"> [T100] не дорівнює </w:t>
      </w:r>
      <w:r w:rsidR="00380ED0" w:rsidRPr="000272E9">
        <w:rPr>
          <w:rFonts w:ascii="Times New Roman" w:hAnsi="Times New Roman" w:cs="Times New Roman"/>
          <w:sz w:val="24"/>
        </w:rPr>
        <w:t>його</w:t>
      </w:r>
      <w:r w:rsidR="009E547F" w:rsidRPr="000272E9">
        <w:rPr>
          <w:rFonts w:ascii="Times New Roman" w:hAnsi="Times New Roman" w:cs="Times New Roman"/>
          <w:sz w:val="24"/>
        </w:rPr>
        <w:t xml:space="preserve"> </w:t>
      </w:r>
      <w:r w:rsidR="00380ED0" w:rsidRPr="000272E9">
        <w:rPr>
          <w:rFonts w:ascii="Times New Roman" w:hAnsi="Times New Roman" w:cs="Times New Roman"/>
          <w:sz w:val="24"/>
        </w:rPr>
        <w:t xml:space="preserve">розрахунковій </w:t>
      </w:r>
      <w:r w:rsidR="00F24FA9" w:rsidRPr="000272E9">
        <w:rPr>
          <w:rFonts w:ascii="Times New Roman" w:hAnsi="Times New Roman" w:cs="Times New Roman"/>
          <w:sz w:val="24"/>
        </w:rPr>
        <w:t xml:space="preserve">сумі за весь період </w:t>
      </w:r>
      <w:r w:rsidR="009E547F" w:rsidRPr="000272E9">
        <w:rPr>
          <w:rFonts w:ascii="Times New Roman" w:hAnsi="Times New Roman" w:cs="Times New Roman"/>
          <w:sz w:val="24"/>
        </w:rPr>
        <w:t>утримання</w:t>
      </w:r>
      <w:r w:rsidR="00F24FA9" w:rsidRPr="000272E9">
        <w:rPr>
          <w:rFonts w:ascii="Times New Roman" w:hAnsi="Times New Roman" w:cs="Times New Roman"/>
          <w:sz w:val="24"/>
        </w:rPr>
        <w:t xml:space="preserve">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24FA9" w:rsidRPr="000272E9">
        <w:rPr>
          <w:rFonts w:ascii="Times New Roman" w:hAnsi="Times New Roman" w:cs="Times New Roman"/>
          <w:sz w:val="24"/>
        </w:rPr>
        <w:t xml:space="preserve"> </w:t>
      </w:r>
      <w:r w:rsidR="009E547F" w:rsidRPr="000272E9">
        <w:rPr>
          <w:rFonts w:ascii="Times New Roman" w:hAnsi="Times New Roman" w:cs="Times New Roman"/>
          <w:sz w:val="24"/>
        </w:rPr>
        <w:t>Q007=…</w:t>
      </w:r>
      <w:r w:rsidR="00F24FA9" w:rsidRPr="000272E9">
        <w:rPr>
          <w:rFonts w:ascii="Times New Roman" w:hAnsi="Times New Roman" w:cs="Times New Roman"/>
          <w:sz w:val="24"/>
        </w:rPr>
        <w:t>”. Помилка не є критичною.</w:t>
      </w:r>
    </w:p>
    <w:p w:rsidR="00F65CCC" w:rsidRPr="000272E9" w:rsidRDefault="00860E4C" w:rsidP="00F65CCC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17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B20015</w:t>
      </w:r>
      <w:r w:rsidR="00F65CCC" w:rsidRPr="000272E9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</w:t>
      </w:r>
      <w:r w:rsidR="00DE2E7B" w:rsidRPr="000272E9">
        <w:rPr>
          <w:rFonts w:ascii="Times New Roman" w:hAnsi="Times New Roman" w:cs="Times New Roman"/>
          <w:sz w:val="24"/>
        </w:rPr>
        <w:t xml:space="preserve">Календарна дата </w:t>
      </w:r>
      <w:r w:rsidR="00F65CCC" w:rsidRPr="000272E9">
        <w:rPr>
          <w:rFonts w:ascii="Times New Roman" w:hAnsi="Times New Roman" w:cs="Times New Roman"/>
          <w:sz w:val="24"/>
        </w:rPr>
        <w:t xml:space="preserve">періоду) за формулою: T100 (EKP=B20009) – T100 (EKP=B20013). При недотримані умови надається повідомлення: “Сума відхилення </w:t>
      </w:r>
      <w:r w:rsidR="006A1344" w:rsidRPr="000272E9">
        <w:rPr>
          <w:rFonts w:ascii="Times New Roman" w:hAnsi="Times New Roman" w:cs="Times New Roman"/>
          <w:sz w:val="24"/>
        </w:rPr>
        <w:t xml:space="preserve">[T100] </w:t>
      </w:r>
      <w:r w:rsidR="00F65CCC" w:rsidRPr="000272E9">
        <w:rPr>
          <w:rFonts w:ascii="Times New Roman" w:hAnsi="Times New Roman" w:cs="Times New Roman"/>
          <w:sz w:val="24"/>
        </w:rPr>
        <w:t>повинна дорівнювати різниці між фактичною сумою залишків коштів на коррахунку та сумою обов’язкових резервів, що має зберігатися на коррахунку</w:t>
      </w:r>
      <w:r w:rsidR="006A1344" w:rsidRPr="000272E9">
        <w:rPr>
          <w:rFonts w:ascii="Times New Roman" w:hAnsi="Times New Roman" w:cs="Times New Roman"/>
          <w:sz w:val="24"/>
        </w:rPr>
        <w:t xml:space="preserve"> […]</w:t>
      </w:r>
      <w:r w:rsidR="00F65CCC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Q007=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</w:t>
      </w:r>
    </w:p>
    <w:p w:rsidR="008A4626" w:rsidRPr="000272E9" w:rsidRDefault="0064348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1</w:t>
      </w:r>
      <w:r w:rsidR="00860E4C">
        <w:rPr>
          <w:rFonts w:ascii="Times New Roman" w:hAnsi="Times New Roman" w:cs="Times New Roman"/>
          <w:b/>
          <w:sz w:val="24"/>
          <w:lang w:val="en-US"/>
        </w:rPr>
        <w:t>8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8A4626" w:rsidRPr="000272E9">
        <w:rPr>
          <w:rFonts w:ascii="Times New Roman" w:hAnsi="Times New Roman" w:cs="Times New Roman"/>
          <w:b/>
          <w:sz w:val="24"/>
        </w:rPr>
        <w:t>Для показника B2001</w:t>
      </w:r>
      <w:r w:rsidR="00290C09" w:rsidRPr="000272E9">
        <w:rPr>
          <w:rFonts w:ascii="Times New Roman" w:hAnsi="Times New Roman" w:cs="Times New Roman"/>
          <w:b/>
          <w:sz w:val="24"/>
        </w:rPr>
        <w:t>6</w:t>
      </w:r>
      <w:r w:rsidR="008A4626" w:rsidRPr="000272E9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[T100 (EKP=B200</w:t>
      </w:r>
      <w:r w:rsidR="00290C09" w:rsidRPr="000272E9">
        <w:rPr>
          <w:rFonts w:ascii="Times New Roman" w:hAnsi="Times New Roman" w:cs="Times New Roman"/>
          <w:sz w:val="24"/>
        </w:rPr>
        <w:t>15</w:t>
      </w:r>
      <w:r w:rsidR="008A4626" w:rsidRPr="000272E9">
        <w:rPr>
          <w:rFonts w:ascii="Times New Roman" w:hAnsi="Times New Roman" w:cs="Times New Roman"/>
          <w:sz w:val="24"/>
        </w:rPr>
        <w:t>,</w:t>
      </w:r>
      <w:r w:rsidR="000C37C0" w:rsidRPr="000272E9">
        <w:rPr>
          <w:rFonts w:ascii="Times New Roman" w:hAnsi="Times New Roman" w:cs="Times New Roman"/>
          <w:sz w:val="24"/>
        </w:rPr>
        <w:t xml:space="preserve"> </w:t>
      </w:r>
      <w:r w:rsidR="008A4626" w:rsidRPr="000272E9">
        <w:rPr>
          <w:rFonts w:ascii="Times New Roman" w:hAnsi="Times New Roman" w:cs="Times New Roman"/>
          <w:sz w:val="24"/>
        </w:rPr>
        <w:t>Q007=</w:t>
      </w:r>
      <w:r w:rsidR="00246308" w:rsidRPr="000272E9">
        <w:rPr>
          <w:rFonts w:ascii="Times New Roman" w:hAnsi="Times New Roman" w:cs="Times New Roman"/>
          <w:sz w:val="24"/>
        </w:rPr>
        <w:t>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246308" w:rsidRPr="000272E9">
        <w:rPr>
          <w:rFonts w:ascii="Times New Roman" w:hAnsi="Times New Roman" w:cs="Times New Roman"/>
          <w:sz w:val="24"/>
        </w:rPr>
        <w:t>.YYYY</w:t>
      </w:r>
      <w:r w:rsidR="008A4626" w:rsidRPr="000272E9">
        <w:rPr>
          <w:rFonts w:ascii="Times New Roman" w:hAnsi="Times New Roman" w:cs="Times New Roman"/>
          <w:sz w:val="24"/>
        </w:rPr>
        <w:t>) + T100 (EKP=B200</w:t>
      </w:r>
      <w:r w:rsidR="00290C09" w:rsidRPr="000272E9">
        <w:rPr>
          <w:rFonts w:ascii="Times New Roman" w:hAnsi="Times New Roman" w:cs="Times New Roman"/>
          <w:sz w:val="24"/>
        </w:rPr>
        <w:t>15</w:t>
      </w:r>
      <w:r w:rsidR="008A4626" w:rsidRPr="000272E9">
        <w:rPr>
          <w:rFonts w:ascii="Times New Roman" w:hAnsi="Times New Roman" w:cs="Times New Roman"/>
          <w:sz w:val="24"/>
        </w:rPr>
        <w:t>, Q007=</w:t>
      </w:r>
      <w:r w:rsidR="00246308" w:rsidRPr="000272E9">
        <w:rPr>
          <w:rFonts w:ascii="Times New Roman" w:hAnsi="Times New Roman" w:cs="Times New Roman"/>
          <w:sz w:val="24"/>
        </w:rPr>
        <w:t>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246308" w:rsidRPr="000272E9">
        <w:rPr>
          <w:rFonts w:ascii="Times New Roman" w:hAnsi="Times New Roman" w:cs="Times New Roman"/>
          <w:sz w:val="24"/>
        </w:rPr>
        <w:t>.YYYY</w:t>
      </w:r>
      <w:r w:rsidR="008A4626" w:rsidRPr="000272E9">
        <w:rPr>
          <w:rFonts w:ascii="Times New Roman" w:hAnsi="Times New Roman" w:cs="Times New Roman"/>
          <w:sz w:val="24"/>
        </w:rPr>
        <w:t xml:space="preserve">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8A4626" w:rsidRPr="000272E9">
        <w:rPr>
          <w:rFonts w:ascii="Times New Roman" w:hAnsi="Times New Roman" w:cs="Times New Roman"/>
          <w:sz w:val="24"/>
        </w:rPr>
        <w:t xml:space="preserve"> + T100 (EKP=B200</w:t>
      </w:r>
      <w:r w:rsidR="00290C09" w:rsidRPr="000272E9">
        <w:rPr>
          <w:rFonts w:ascii="Times New Roman" w:hAnsi="Times New Roman" w:cs="Times New Roman"/>
          <w:sz w:val="24"/>
        </w:rPr>
        <w:t>15</w:t>
      </w:r>
      <w:r w:rsidR="008A4626" w:rsidRPr="000272E9">
        <w:rPr>
          <w:rFonts w:ascii="Times New Roman" w:hAnsi="Times New Roman" w:cs="Times New Roman"/>
          <w:sz w:val="24"/>
        </w:rPr>
        <w:t>, Q007=</w:t>
      </w:r>
      <w:r w:rsidR="00246308" w:rsidRPr="000272E9">
        <w:rPr>
          <w:rFonts w:ascii="Times New Roman" w:hAnsi="Times New Roman" w:cs="Times New Roman"/>
          <w:sz w:val="24"/>
        </w:rPr>
        <w:t>10.MM.YYYY</w:t>
      </w:r>
      <w:r w:rsidR="008A4626" w:rsidRPr="000272E9">
        <w:rPr>
          <w:rFonts w:ascii="Times New Roman" w:hAnsi="Times New Roman" w:cs="Times New Roman"/>
          <w:sz w:val="24"/>
        </w:rPr>
        <w:t>)]/кількість календарних днів у періоді утримання</w:t>
      </w:r>
      <w:r w:rsidR="00246308" w:rsidRPr="000272E9">
        <w:rPr>
          <w:rFonts w:ascii="Times New Roman" w:hAnsi="Times New Roman" w:cs="Times New Roman"/>
          <w:sz w:val="24"/>
        </w:rPr>
        <w:t xml:space="preserve"> </w:t>
      </w:r>
      <w:r w:rsidR="00406519" w:rsidRPr="000272E9">
        <w:rPr>
          <w:rFonts w:ascii="Times New Roman" w:hAnsi="Times New Roman" w:cs="Times New Roman"/>
          <w:sz w:val="24"/>
        </w:rPr>
        <w:t>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406519" w:rsidRPr="000272E9">
        <w:rPr>
          <w:rFonts w:ascii="Times New Roman" w:hAnsi="Times New Roman" w:cs="Times New Roman"/>
          <w:sz w:val="24"/>
        </w:rPr>
        <w:t>]</w:t>
      </w:r>
      <w:r w:rsidR="008A4626" w:rsidRPr="000272E9">
        <w:rPr>
          <w:rFonts w:ascii="Times New Roman" w:hAnsi="Times New Roman" w:cs="Times New Roman"/>
          <w:sz w:val="24"/>
        </w:rPr>
        <w:t>.</w:t>
      </w:r>
      <w:r w:rsidR="003F0657" w:rsidRPr="000272E9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8A4626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“Середньоарифметичне відхилення для контролю за щоденними залишками</w:t>
      </w:r>
      <w:r w:rsidR="00246308" w:rsidRPr="000272E9">
        <w:rPr>
          <w:rFonts w:ascii="Times New Roman" w:hAnsi="Times New Roman" w:cs="Times New Roman"/>
          <w:sz w:val="24"/>
        </w:rPr>
        <w:t xml:space="preserve"> [T100]</w:t>
      </w:r>
      <w:r w:rsidR="008A4626" w:rsidRPr="000272E9">
        <w:rPr>
          <w:rFonts w:ascii="Times New Roman" w:hAnsi="Times New Roman" w:cs="Times New Roman"/>
          <w:sz w:val="24"/>
        </w:rPr>
        <w:t xml:space="preserve"> </w:t>
      </w:r>
      <w:r w:rsidR="00246308" w:rsidRPr="000272E9">
        <w:rPr>
          <w:rFonts w:ascii="Times New Roman" w:hAnsi="Times New Roman" w:cs="Times New Roman"/>
          <w:sz w:val="24"/>
        </w:rPr>
        <w:t xml:space="preserve">не </w:t>
      </w:r>
      <w:r w:rsidR="008A4626" w:rsidRPr="000272E9">
        <w:rPr>
          <w:rFonts w:ascii="Times New Roman" w:hAnsi="Times New Roman" w:cs="Times New Roman"/>
          <w:sz w:val="24"/>
        </w:rPr>
        <w:t>дорівню</w:t>
      </w:r>
      <w:r w:rsidR="00246308" w:rsidRPr="000272E9">
        <w:rPr>
          <w:rFonts w:ascii="Times New Roman" w:hAnsi="Times New Roman" w:cs="Times New Roman"/>
          <w:sz w:val="24"/>
        </w:rPr>
        <w:t>є</w:t>
      </w:r>
      <w:r w:rsidR="008A4626" w:rsidRPr="000272E9">
        <w:rPr>
          <w:rFonts w:ascii="Times New Roman" w:hAnsi="Times New Roman" w:cs="Times New Roman"/>
          <w:sz w:val="24"/>
        </w:rPr>
        <w:t xml:space="preserve"> </w:t>
      </w:r>
      <w:r w:rsidR="00380ED0" w:rsidRPr="000272E9">
        <w:rPr>
          <w:rFonts w:ascii="Times New Roman" w:hAnsi="Times New Roman" w:cs="Times New Roman"/>
          <w:sz w:val="24"/>
        </w:rPr>
        <w:t>його розрахункові</w:t>
      </w:r>
      <w:r w:rsidR="001357B1" w:rsidRPr="000272E9">
        <w:rPr>
          <w:rFonts w:ascii="Times New Roman" w:hAnsi="Times New Roman" w:cs="Times New Roman"/>
          <w:sz w:val="24"/>
        </w:rPr>
        <w:t>й</w:t>
      </w:r>
      <w:r w:rsidR="00380ED0" w:rsidRPr="000272E9">
        <w:rPr>
          <w:rFonts w:ascii="Times New Roman" w:hAnsi="Times New Roman" w:cs="Times New Roman"/>
          <w:sz w:val="24"/>
        </w:rPr>
        <w:t xml:space="preserve"> </w:t>
      </w:r>
      <w:r w:rsidR="008A4626" w:rsidRPr="000272E9">
        <w:rPr>
          <w:rFonts w:ascii="Times New Roman" w:hAnsi="Times New Roman" w:cs="Times New Roman"/>
          <w:sz w:val="24"/>
        </w:rPr>
        <w:t xml:space="preserve">сумі </w:t>
      </w:r>
      <w:r w:rsidR="00EF64C0" w:rsidRPr="000272E9">
        <w:rPr>
          <w:rFonts w:ascii="Times New Roman" w:hAnsi="Times New Roman" w:cs="Times New Roman"/>
          <w:sz w:val="24"/>
        </w:rPr>
        <w:t xml:space="preserve">за весь період утримання </w:t>
      </w:r>
      <w:r w:rsidR="00246308" w:rsidRPr="000272E9">
        <w:rPr>
          <w:rFonts w:ascii="Times New Roman" w:hAnsi="Times New Roman" w:cs="Times New Roman"/>
          <w:sz w:val="24"/>
        </w:rPr>
        <w:t>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8A4626" w:rsidRPr="000272E9">
        <w:rPr>
          <w:rFonts w:ascii="Times New Roman" w:hAnsi="Times New Roman" w:cs="Times New Roman"/>
          <w:sz w:val="24"/>
        </w:rPr>
        <w:t>”.</w:t>
      </w:r>
      <w:r w:rsidR="00246308" w:rsidRPr="000272E9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F65CCC" w:rsidRPr="000272E9" w:rsidRDefault="00860E4C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19</w:t>
      </w:r>
      <w:r w:rsidR="00643487"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B20017</w:t>
      </w:r>
      <w:r w:rsidR="00F65CCC" w:rsidRPr="000272E9">
        <w:rPr>
          <w:rFonts w:ascii="Times New Roman" w:hAnsi="Times New Roman" w:cs="Times New Roman"/>
          <w:sz w:val="24"/>
        </w:rPr>
        <w:t xml:space="preserve">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коштів):</w:t>
      </w:r>
    </w:p>
    <w:p w:rsidR="00F65CCC" w:rsidRPr="000272E9" w:rsidRDefault="00860E4C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19</w:t>
      </w:r>
      <w:r w:rsidR="00643487" w:rsidRPr="000272E9">
        <w:rPr>
          <w:rFonts w:ascii="Times New Roman" w:hAnsi="Times New Roman" w:cs="Times New Roman"/>
          <w:sz w:val="24"/>
        </w:rPr>
        <w:t xml:space="preserve">.1. </w:t>
      </w:r>
      <w:r w:rsidR="00F65CCC" w:rsidRPr="000272E9">
        <w:rPr>
          <w:rFonts w:ascii="Times New Roman" w:hAnsi="Times New Roman" w:cs="Times New Roman"/>
          <w:sz w:val="24"/>
        </w:rPr>
        <w:t xml:space="preserve">Значення метрики T100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коштів) повинно дорівнювати “1”, якщо значення метрики T100 </w:t>
      </w:r>
      <w:r w:rsidR="008549B4" w:rsidRPr="000272E9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0272E9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</w:t>
      </w:r>
      <w:r w:rsidR="00883ABA" w:rsidRPr="000272E9">
        <w:rPr>
          <w:rFonts w:ascii="Times New Roman" w:hAnsi="Times New Roman" w:cs="Times New Roman"/>
          <w:sz w:val="24"/>
        </w:rPr>
        <w:t xml:space="preserve">менше </w:t>
      </w:r>
      <w:r w:rsidR="00F65CCC" w:rsidRPr="000272E9">
        <w:rPr>
          <w:rFonts w:ascii="Times New Roman" w:hAnsi="Times New Roman" w:cs="Times New Roman"/>
          <w:sz w:val="24"/>
        </w:rPr>
        <w:t xml:space="preserve">нуля. При недотриманні умови надається повідомлення: “Для відхилення із знаком “мінус” 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повинно дорівнювати “1”.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Q007=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860E4C" w:rsidP="00F65CCC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19</w:t>
      </w:r>
      <w:r w:rsidR="00643487" w:rsidRPr="000272E9">
        <w:rPr>
          <w:rFonts w:ascii="Times New Roman" w:hAnsi="Times New Roman" w:cs="Times New Roman"/>
          <w:sz w:val="24"/>
        </w:rPr>
        <w:t>.</w:t>
      </w:r>
      <w:r w:rsidR="001D7139" w:rsidRPr="000272E9">
        <w:rPr>
          <w:rFonts w:ascii="Times New Roman" w:hAnsi="Times New Roman" w:cs="Times New Roman"/>
          <w:sz w:val="24"/>
        </w:rPr>
        <w:t>2</w:t>
      </w:r>
      <w:r w:rsidR="00643487" w:rsidRPr="000272E9">
        <w:rPr>
          <w:rFonts w:ascii="Times New Roman" w:hAnsi="Times New Roman" w:cs="Times New Roman"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sz w:val="24"/>
        </w:rPr>
        <w:t xml:space="preserve">Значення метрики T100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коштів) повинно дорівнювати “0”, якщо значення метрики T100 </w:t>
      </w:r>
      <w:r w:rsidR="008549B4" w:rsidRPr="000272E9">
        <w:rPr>
          <w:rFonts w:ascii="Times New Roman" w:hAnsi="Times New Roman" w:cs="Times New Roman"/>
          <w:sz w:val="24"/>
        </w:rPr>
        <w:t xml:space="preserve">показника EKP=B20015 </w:t>
      </w:r>
      <w:r w:rsidR="00F65CCC" w:rsidRPr="000272E9">
        <w:rPr>
          <w:rFonts w:ascii="Times New Roman" w:hAnsi="Times New Roman" w:cs="Times New Roman"/>
          <w:sz w:val="24"/>
        </w:rPr>
        <w:t xml:space="preserve">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повинно дорівнювати “0”.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Q007=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>”.</w:t>
      </w:r>
    </w:p>
    <w:p w:rsidR="00F65CCC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2</w:t>
      </w:r>
      <w:r w:rsidR="00860E4C">
        <w:rPr>
          <w:rFonts w:ascii="Times New Roman" w:hAnsi="Times New Roman" w:cs="Times New Roman"/>
          <w:b/>
          <w:sz w:val="24"/>
          <w:lang w:val="en-US"/>
        </w:rPr>
        <w:t>0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B20018</w:t>
      </w:r>
      <w:r w:rsidR="00F65CCC" w:rsidRPr="000272E9">
        <w:rPr>
          <w:rFonts w:ascii="Times New Roman" w:hAnsi="Times New Roman" w:cs="Times New Roman"/>
          <w:sz w:val="24"/>
        </w:rPr>
        <w:t xml:space="preserve"> (Кількість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за період утримання) значення метрики T100 повинно дорівнювати значенню, яке розраховується за період утримання за формулою: (EKP=B20017; Q007=11.MM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>.YYYY) + T100 (EKP=B20017; Q007=12.MM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F65CCC" w:rsidRPr="000272E9">
        <w:rPr>
          <w:rFonts w:ascii="Times New Roman" w:hAnsi="Times New Roman" w:cs="Times New Roman"/>
          <w:sz w:val="24"/>
        </w:rPr>
        <w:t xml:space="preserve">.YYYY) + … + T100 (EKP=B20017; Q007=10.MM.YYYY). При недотримані умови надається повідомлення: “Кількість випадків </w:t>
      </w:r>
      <w:proofErr w:type="spellStart"/>
      <w:r w:rsidR="00F65CCC" w:rsidRPr="000272E9">
        <w:rPr>
          <w:rFonts w:ascii="Times New Roman" w:hAnsi="Times New Roman" w:cs="Times New Roman"/>
          <w:sz w:val="24"/>
        </w:rPr>
        <w:t>недорезервування</w:t>
      </w:r>
      <w:proofErr w:type="spellEnd"/>
      <w:r w:rsidR="00F65CCC" w:rsidRPr="000272E9">
        <w:rPr>
          <w:rFonts w:ascii="Times New Roman" w:hAnsi="Times New Roman" w:cs="Times New Roman"/>
          <w:sz w:val="24"/>
        </w:rPr>
        <w:t xml:space="preserve"> коштів за період утримання [T100] не дорівнює </w:t>
      </w:r>
      <w:r w:rsidR="001F4555" w:rsidRPr="000272E9">
        <w:rPr>
          <w:rFonts w:ascii="Times New Roman" w:hAnsi="Times New Roman" w:cs="Times New Roman"/>
          <w:sz w:val="24"/>
        </w:rPr>
        <w:t xml:space="preserve">його розрахунковій </w:t>
      </w:r>
      <w:r w:rsidR="00F65CCC" w:rsidRPr="000272E9">
        <w:rPr>
          <w:rFonts w:ascii="Times New Roman" w:hAnsi="Times New Roman" w:cs="Times New Roman"/>
          <w:sz w:val="24"/>
        </w:rPr>
        <w:t>сумі</w:t>
      </w:r>
      <w:r w:rsidR="00380ED0" w:rsidRPr="000272E9">
        <w:rPr>
          <w:rFonts w:ascii="Times New Roman" w:hAnsi="Times New Roman" w:cs="Times New Roman"/>
          <w:sz w:val="24"/>
        </w:rPr>
        <w:t xml:space="preserve"> </w:t>
      </w:r>
      <w:r w:rsidR="00F65CCC" w:rsidRPr="000272E9">
        <w:rPr>
          <w:rFonts w:ascii="Times New Roman" w:hAnsi="Times New Roman" w:cs="Times New Roman"/>
          <w:sz w:val="24"/>
        </w:rPr>
        <w:t>за</w:t>
      </w:r>
      <w:r w:rsidR="001F4555" w:rsidRPr="000272E9">
        <w:rPr>
          <w:rFonts w:ascii="Times New Roman" w:hAnsi="Times New Roman" w:cs="Times New Roman"/>
          <w:sz w:val="24"/>
        </w:rPr>
        <w:t xml:space="preserve"> весь</w:t>
      </w:r>
      <w:r w:rsidR="00F65CCC" w:rsidRPr="000272E9">
        <w:rPr>
          <w:rFonts w:ascii="Times New Roman" w:hAnsi="Times New Roman" w:cs="Times New Roman"/>
          <w:sz w:val="24"/>
        </w:rPr>
        <w:t xml:space="preserve"> період утримання […]. Для аналізу: EKP=…”. Помилка не є критичною.</w:t>
      </w:r>
    </w:p>
    <w:p w:rsidR="00F65CCC" w:rsidRPr="000272E9" w:rsidRDefault="00643487" w:rsidP="00F65CC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2</w:t>
      </w:r>
      <w:r w:rsidR="00860E4C">
        <w:rPr>
          <w:rFonts w:ascii="Times New Roman" w:hAnsi="Times New Roman" w:cs="Times New Roman"/>
          <w:b/>
          <w:sz w:val="24"/>
          <w:lang w:val="en-US"/>
        </w:rPr>
        <w:t>1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F65CCC" w:rsidRPr="000272E9">
        <w:rPr>
          <w:rFonts w:ascii="Times New Roman" w:hAnsi="Times New Roman" w:cs="Times New Roman"/>
          <w:b/>
          <w:sz w:val="24"/>
        </w:rPr>
        <w:t>Для показника B20019</w:t>
      </w:r>
      <w:r w:rsidR="00F65CCC" w:rsidRPr="000272E9">
        <w:rPr>
          <w:rFonts w:ascii="Times New Roman" w:hAnsi="Times New Roman" w:cs="Times New Roman"/>
          <w:sz w:val="24"/>
        </w:rPr>
        <w:t xml:space="preserve"> (Сума обов’язкових резервів згідно з установленими нормативами для наступного періоду утримання) значення метрики T100 повинно дорівнювати значенню, яке розраховується за формулою в розрізі НРП Q007 (</w:t>
      </w:r>
      <w:r w:rsidR="00DE2E7B" w:rsidRPr="000272E9">
        <w:rPr>
          <w:rFonts w:ascii="Times New Roman" w:hAnsi="Times New Roman" w:cs="Times New Roman"/>
          <w:sz w:val="24"/>
        </w:rPr>
        <w:t xml:space="preserve">Календарна дата </w:t>
      </w:r>
      <w:r w:rsidR="00F65CCC" w:rsidRPr="000272E9">
        <w:rPr>
          <w:rFonts w:ascii="Times New Roman" w:hAnsi="Times New Roman" w:cs="Times New Roman"/>
          <w:sz w:val="24"/>
        </w:rPr>
        <w:t>періоду): [T100 (EKP=B20001) + T100 (EKP=B20002)]*6,5% + [T100 (EKP=B20003) + T100 (EKP=B20004)]*3%</w:t>
      </w:r>
      <w:r w:rsidR="003F0657" w:rsidRPr="000272E9">
        <w:rPr>
          <w:rFonts w:ascii="Times New Roman" w:hAnsi="Times New Roman" w:cs="Times New Roman"/>
          <w:sz w:val="24"/>
        </w:rPr>
        <w:t>. Контроль здійснюється з точністю до 2 копійок</w:t>
      </w:r>
      <w:r w:rsidR="00F65CCC" w:rsidRPr="000272E9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“Сума обов’язкових резервів для наступного періоду утримання </w:t>
      </w:r>
      <w:r w:rsidR="00F65CCC" w:rsidRPr="000272E9">
        <w:rPr>
          <w:rFonts w:ascii="Times New Roman" w:hAnsi="Times New Roman" w:cs="Times New Roman"/>
          <w:sz w:val="24"/>
        </w:rPr>
        <w:lastRenderedPageBreak/>
        <w:t>[T100] не дорівнює сумі, розрахованої за нормативами обов’язкового резервування […].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F65CCC" w:rsidRPr="000272E9">
        <w:rPr>
          <w:rFonts w:ascii="Times New Roman" w:hAnsi="Times New Roman" w:cs="Times New Roman"/>
          <w:sz w:val="24"/>
        </w:rPr>
        <w:t xml:space="preserve"> Q007=…”.</w:t>
      </w:r>
    </w:p>
    <w:p w:rsidR="00573123" w:rsidRPr="000272E9" w:rsidRDefault="00643487" w:rsidP="004D47DC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272E9">
        <w:rPr>
          <w:rFonts w:ascii="Times New Roman" w:hAnsi="Times New Roman" w:cs="Times New Roman"/>
          <w:b/>
          <w:sz w:val="24"/>
        </w:rPr>
        <w:t>2</w:t>
      </w:r>
      <w:r w:rsidR="00860E4C">
        <w:rPr>
          <w:rFonts w:ascii="Times New Roman" w:hAnsi="Times New Roman" w:cs="Times New Roman"/>
          <w:b/>
          <w:sz w:val="24"/>
          <w:lang w:val="en-US"/>
        </w:rPr>
        <w:t>2</w:t>
      </w:r>
      <w:r w:rsidRPr="000272E9">
        <w:rPr>
          <w:rFonts w:ascii="Times New Roman" w:hAnsi="Times New Roman" w:cs="Times New Roman"/>
          <w:b/>
          <w:sz w:val="24"/>
        </w:rPr>
        <w:t xml:space="preserve">. </w:t>
      </w:r>
      <w:r w:rsidR="00573123" w:rsidRPr="000272E9">
        <w:rPr>
          <w:rFonts w:ascii="Times New Roman" w:hAnsi="Times New Roman" w:cs="Times New Roman"/>
          <w:b/>
          <w:sz w:val="24"/>
        </w:rPr>
        <w:t>Для показника B200</w:t>
      </w:r>
      <w:r w:rsidR="00406519" w:rsidRPr="000272E9">
        <w:rPr>
          <w:rFonts w:ascii="Times New Roman" w:hAnsi="Times New Roman" w:cs="Times New Roman"/>
          <w:b/>
          <w:sz w:val="24"/>
        </w:rPr>
        <w:t>20</w:t>
      </w:r>
      <w:r w:rsidR="00573123" w:rsidRPr="000272E9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</w:t>
      </w:r>
      <w:r w:rsidR="003D6E5B" w:rsidRPr="000272E9">
        <w:rPr>
          <w:rFonts w:ascii="Times New Roman" w:hAnsi="Times New Roman" w:cs="Times New Roman"/>
          <w:sz w:val="24"/>
        </w:rPr>
        <w:t xml:space="preserve">визначення </w:t>
      </w:r>
      <w:r w:rsidR="00573123" w:rsidRPr="000272E9">
        <w:rPr>
          <w:rFonts w:ascii="Times New Roman" w:hAnsi="Times New Roman" w:cs="Times New Roman"/>
          <w:sz w:val="24"/>
        </w:rPr>
        <w:t>за формулою: [T100 (EKP=B2001</w:t>
      </w:r>
      <w:r w:rsidR="00406519" w:rsidRPr="000272E9">
        <w:rPr>
          <w:rFonts w:ascii="Times New Roman" w:hAnsi="Times New Roman" w:cs="Times New Roman"/>
          <w:sz w:val="24"/>
        </w:rPr>
        <w:t>9</w:t>
      </w:r>
      <w:r w:rsidR="00573123" w:rsidRPr="000272E9">
        <w:rPr>
          <w:rFonts w:ascii="Times New Roman" w:hAnsi="Times New Roman" w:cs="Times New Roman"/>
          <w:sz w:val="24"/>
        </w:rPr>
        <w:t>; Q007=</w:t>
      </w:r>
      <w:r w:rsidR="00406519" w:rsidRPr="000272E9">
        <w:rPr>
          <w:rFonts w:ascii="Times New Roman" w:hAnsi="Times New Roman" w:cs="Times New Roman"/>
          <w:sz w:val="24"/>
        </w:rPr>
        <w:t>11.MM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406519" w:rsidRPr="000272E9">
        <w:rPr>
          <w:rFonts w:ascii="Times New Roman" w:hAnsi="Times New Roman" w:cs="Times New Roman"/>
          <w:sz w:val="24"/>
        </w:rPr>
        <w:t>.YYYY</w:t>
      </w:r>
      <w:r w:rsidR="00573123" w:rsidRPr="000272E9">
        <w:rPr>
          <w:rFonts w:ascii="Times New Roman" w:hAnsi="Times New Roman" w:cs="Times New Roman"/>
          <w:sz w:val="24"/>
        </w:rPr>
        <w:t>) + T100 (EKP=B2001</w:t>
      </w:r>
      <w:r w:rsidR="00081971" w:rsidRPr="000272E9">
        <w:rPr>
          <w:rFonts w:ascii="Times New Roman" w:hAnsi="Times New Roman" w:cs="Times New Roman"/>
          <w:sz w:val="24"/>
        </w:rPr>
        <w:t>9</w:t>
      </w:r>
      <w:r w:rsidR="00573123" w:rsidRPr="000272E9">
        <w:rPr>
          <w:rFonts w:ascii="Times New Roman" w:hAnsi="Times New Roman" w:cs="Times New Roman"/>
          <w:sz w:val="24"/>
        </w:rPr>
        <w:t>; Q007=</w:t>
      </w:r>
      <w:r w:rsidR="00406519" w:rsidRPr="000272E9">
        <w:rPr>
          <w:rFonts w:ascii="Times New Roman" w:hAnsi="Times New Roman" w:cs="Times New Roman"/>
          <w:sz w:val="24"/>
        </w:rPr>
        <w:t>12.MM</w:t>
      </w:r>
      <w:r w:rsidR="00D406A1" w:rsidRPr="000272E9">
        <w:rPr>
          <w:rFonts w:ascii="Times New Roman" w:hAnsi="Times New Roman" w:cs="Times New Roman"/>
          <w:sz w:val="24"/>
        </w:rPr>
        <w:t>-1</w:t>
      </w:r>
      <w:r w:rsidR="00406519" w:rsidRPr="000272E9">
        <w:rPr>
          <w:rFonts w:ascii="Times New Roman" w:hAnsi="Times New Roman" w:cs="Times New Roman"/>
          <w:sz w:val="24"/>
        </w:rPr>
        <w:t>.YYYY</w:t>
      </w:r>
      <w:r w:rsidR="00573123" w:rsidRPr="000272E9">
        <w:rPr>
          <w:rFonts w:ascii="Times New Roman" w:hAnsi="Times New Roman" w:cs="Times New Roman"/>
          <w:sz w:val="24"/>
        </w:rPr>
        <w:t xml:space="preserve">) + 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573123" w:rsidRPr="000272E9">
        <w:rPr>
          <w:rFonts w:ascii="Times New Roman" w:hAnsi="Times New Roman" w:cs="Times New Roman"/>
          <w:sz w:val="24"/>
        </w:rPr>
        <w:t xml:space="preserve"> + T100 (EKP=B2001</w:t>
      </w:r>
      <w:r w:rsidR="00081971" w:rsidRPr="000272E9">
        <w:rPr>
          <w:rFonts w:ascii="Times New Roman" w:hAnsi="Times New Roman" w:cs="Times New Roman"/>
          <w:sz w:val="24"/>
        </w:rPr>
        <w:t>9</w:t>
      </w:r>
      <w:r w:rsidR="00573123" w:rsidRPr="000272E9">
        <w:rPr>
          <w:rFonts w:ascii="Times New Roman" w:hAnsi="Times New Roman" w:cs="Times New Roman"/>
          <w:sz w:val="24"/>
        </w:rPr>
        <w:t>; Q007=</w:t>
      </w:r>
      <w:r w:rsidR="00406519" w:rsidRPr="000272E9">
        <w:rPr>
          <w:rFonts w:ascii="Times New Roman" w:hAnsi="Times New Roman" w:cs="Times New Roman"/>
          <w:sz w:val="24"/>
        </w:rPr>
        <w:t>10.MM.YYYY</w:t>
      </w:r>
      <w:r w:rsidR="00573123" w:rsidRPr="000272E9">
        <w:rPr>
          <w:rFonts w:ascii="Times New Roman" w:hAnsi="Times New Roman" w:cs="Times New Roman"/>
          <w:sz w:val="24"/>
        </w:rPr>
        <w:t xml:space="preserve">)]/кількість календарних днів у періоді </w:t>
      </w:r>
      <w:r w:rsidR="008549B4" w:rsidRPr="000272E9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0272E9">
        <w:rPr>
          <w:rFonts w:ascii="Times New Roman" w:hAnsi="Times New Roman" w:cs="Times New Roman"/>
          <w:sz w:val="24"/>
        </w:rPr>
        <w:t>[</w:t>
      </w:r>
      <w:r w:rsidR="0075095F" w:rsidRPr="000272E9">
        <w:rPr>
          <w:rFonts w:ascii="Times New Roman" w:hAnsi="Times New Roman" w:cs="Times New Roman"/>
          <w:sz w:val="24"/>
          <w:lang w:val="en-US"/>
        </w:rPr>
        <w:t>T</w:t>
      </w:r>
      <w:r w:rsidR="0075095F" w:rsidRPr="000272E9">
        <w:rPr>
          <w:rFonts w:ascii="Times New Roman" w:hAnsi="Times New Roman" w:cs="Times New Roman"/>
          <w:sz w:val="24"/>
        </w:rPr>
        <w:t>100 (</w:t>
      </w:r>
      <w:r w:rsidR="0075095F" w:rsidRPr="000272E9">
        <w:rPr>
          <w:rFonts w:ascii="Times New Roman" w:hAnsi="Times New Roman" w:cs="Times New Roman"/>
          <w:sz w:val="24"/>
          <w:lang w:val="en-US"/>
        </w:rPr>
        <w:t>EKP</w:t>
      </w:r>
      <w:r w:rsidR="0075095F" w:rsidRPr="000272E9">
        <w:rPr>
          <w:rFonts w:ascii="Times New Roman" w:hAnsi="Times New Roman" w:cs="Times New Roman"/>
          <w:sz w:val="24"/>
        </w:rPr>
        <w:t>=</w:t>
      </w:r>
      <w:r w:rsidR="0075095F" w:rsidRPr="000272E9">
        <w:rPr>
          <w:rFonts w:ascii="Times New Roman" w:hAnsi="Times New Roman" w:cs="Times New Roman"/>
          <w:sz w:val="24"/>
          <w:lang w:val="en-US"/>
        </w:rPr>
        <w:t>B</w:t>
      </w:r>
      <w:r w:rsidR="0075095F" w:rsidRPr="000272E9">
        <w:rPr>
          <w:rFonts w:ascii="Times New Roman" w:hAnsi="Times New Roman" w:cs="Times New Roman"/>
          <w:sz w:val="24"/>
        </w:rPr>
        <w:t>20029)</w:t>
      </w:r>
      <w:r w:rsidR="00406519" w:rsidRPr="000272E9">
        <w:rPr>
          <w:rFonts w:ascii="Times New Roman" w:hAnsi="Times New Roman" w:cs="Times New Roman"/>
          <w:sz w:val="24"/>
        </w:rPr>
        <w:t>]</w:t>
      </w:r>
      <w:r w:rsidR="00573123" w:rsidRPr="000272E9">
        <w:rPr>
          <w:rFonts w:ascii="Times New Roman" w:hAnsi="Times New Roman" w:cs="Times New Roman"/>
          <w:sz w:val="24"/>
        </w:rPr>
        <w:t>.</w:t>
      </w:r>
      <w:r w:rsidR="003F0657" w:rsidRPr="000272E9">
        <w:rPr>
          <w:rFonts w:ascii="Times New Roman" w:hAnsi="Times New Roman" w:cs="Times New Roman"/>
          <w:sz w:val="24"/>
        </w:rPr>
        <w:t xml:space="preserve"> Контроль здійснюється з точністю до 2 копійок.</w:t>
      </w:r>
      <w:r w:rsidR="00573123" w:rsidRPr="000272E9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“Середньоарифметична сума обов’язкових резервів для наступного періоду </w:t>
      </w:r>
      <w:r w:rsidR="00523244" w:rsidRPr="000272E9">
        <w:rPr>
          <w:rFonts w:ascii="Times New Roman" w:hAnsi="Times New Roman" w:cs="Times New Roman"/>
          <w:sz w:val="24"/>
        </w:rPr>
        <w:t xml:space="preserve">утримання </w:t>
      </w:r>
      <w:r w:rsidR="00406519" w:rsidRPr="000272E9">
        <w:rPr>
          <w:rFonts w:ascii="Times New Roman" w:hAnsi="Times New Roman" w:cs="Times New Roman"/>
          <w:sz w:val="24"/>
        </w:rPr>
        <w:t xml:space="preserve">[T100] не </w:t>
      </w:r>
      <w:r w:rsidR="00573123" w:rsidRPr="000272E9">
        <w:rPr>
          <w:rFonts w:ascii="Times New Roman" w:hAnsi="Times New Roman" w:cs="Times New Roman"/>
          <w:sz w:val="24"/>
        </w:rPr>
        <w:t>дорівню</w:t>
      </w:r>
      <w:r w:rsidR="00406519" w:rsidRPr="000272E9">
        <w:rPr>
          <w:rFonts w:ascii="Times New Roman" w:hAnsi="Times New Roman" w:cs="Times New Roman"/>
          <w:sz w:val="24"/>
        </w:rPr>
        <w:t>є</w:t>
      </w:r>
      <w:r w:rsidR="00573123" w:rsidRPr="000272E9">
        <w:rPr>
          <w:rFonts w:ascii="Times New Roman" w:hAnsi="Times New Roman" w:cs="Times New Roman"/>
          <w:sz w:val="24"/>
        </w:rPr>
        <w:t xml:space="preserve"> </w:t>
      </w:r>
      <w:r w:rsidR="00380ED0" w:rsidRPr="000272E9">
        <w:rPr>
          <w:rFonts w:ascii="Times New Roman" w:hAnsi="Times New Roman" w:cs="Times New Roman"/>
          <w:sz w:val="24"/>
        </w:rPr>
        <w:t xml:space="preserve">її розрахунковій </w:t>
      </w:r>
      <w:r w:rsidR="00573123" w:rsidRPr="000272E9">
        <w:rPr>
          <w:rFonts w:ascii="Times New Roman" w:hAnsi="Times New Roman" w:cs="Times New Roman"/>
          <w:sz w:val="24"/>
        </w:rPr>
        <w:t xml:space="preserve">сумі </w:t>
      </w:r>
      <w:r w:rsidR="00EF64C0" w:rsidRPr="000272E9">
        <w:rPr>
          <w:rFonts w:ascii="Times New Roman" w:hAnsi="Times New Roman" w:cs="Times New Roman"/>
          <w:sz w:val="24"/>
        </w:rPr>
        <w:t xml:space="preserve">за весь період </w:t>
      </w:r>
      <w:r w:rsidR="003D6E5B" w:rsidRPr="000272E9">
        <w:rPr>
          <w:rFonts w:ascii="Times New Roman" w:hAnsi="Times New Roman" w:cs="Times New Roman"/>
          <w:sz w:val="24"/>
        </w:rPr>
        <w:t xml:space="preserve">визначення </w:t>
      </w:r>
      <w:r w:rsidR="00406519" w:rsidRPr="000272E9">
        <w:rPr>
          <w:rFonts w:ascii="Times New Roman" w:hAnsi="Times New Roman" w:cs="Times New Roman"/>
          <w:sz w:val="24"/>
        </w:rPr>
        <w:t>[…]</w:t>
      </w:r>
      <w:r w:rsidR="00081971" w:rsidRPr="000272E9">
        <w:rPr>
          <w:rFonts w:ascii="Times New Roman" w:hAnsi="Times New Roman" w:cs="Times New Roman"/>
          <w:sz w:val="24"/>
        </w:rPr>
        <w:t>. Для аналізу: EKP=</w:t>
      </w:r>
      <w:r w:rsidR="00D3059F" w:rsidRPr="000272E9">
        <w:rPr>
          <w:rFonts w:ascii="Times New Roman" w:hAnsi="Times New Roman" w:cs="Times New Roman"/>
          <w:sz w:val="24"/>
          <w:lang w:val="en-US"/>
        </w:rPr>
        <w:t>…</w:t>
      </w:r>
      <w:r w:rsidR="00573123" w:rsidRPr="000272E9">
        <w:rPr>
          <w:rFonts w:ascii="Times New Roman" w:hAnsi="Times New Roman" w:cs="Times New Roman"/>
          <w:sz w:val="24"/>
        </w:rPr>
        <w:t>”.</w:t>
      </w:r>
    </w:p>
    <w:sectPr w:rsidR="00573123" w:rsidRPr="000272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633E9"/>
    <w:rsid w:val="000736C6"/>
    <w:rsid w:val="00081603"/>
    <w:rsid w:val="00081971"/>
    <w:rsid w:val="000C37C0"/>
    <w:rsid w:val="000C5362"/>
    <w:rsid w:val="000D11D3"/>
    <w:rsid w:val="000D12FE"/>
    <w:rsid w:val="000F6184"/>
    <w:rsid w:val="00101D88"/>
    <w:rsid w:val="0010233D"/>
    <w:rsid w:val="00112C1D"/>
    <w:rsid w:val="00115487"/>
    <w:rsid w:val="001357B1"/>
    <w:rsid w:val="00146709"/>
    <w:rsid w:val="0015198D"/>
    <w:rsid w:val="00176D43"/>
    <w:rsid w:val="00192D4D"/>
    <w:rsid w:val="00192ED2"/>
    <w:rsid w:val="001A2EA2"/>
    <w:rsid w:val="001A707E"/>
    <w:rsid w:val="001B500E"/>
    <w:rsid w:val="001B72A8"/>
    <w:rsid w:val="001D4F90"/>
    <w:rsid w:val="001D7139"/>
    <w:rsid w:val="001E33F8"/>
    <w:rsid w:val="001F4555"/>
    <w:rsid w:val="002062D9"/>
    <w:rsid w:val="0020674C"/>
    <w:rsid w:val="00210960"/>
    <w:rsid w:val="002125E4"/>
    <w:rsid w:val="00225E52"/>
    <w:rsid w:val="002319B9"/>
    <w:rsid w:val="00234F4E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82179"/>
    <w:rsid w:val="00290C09"/>
    <w:rsid w:val="002A7B01"/>
    <w:rsid w:val="002B39BB"/>
    <w:rsid w:val="002B50AA"/>
    <w:rsid w:val="002D11F6"/>
    <w:rsid w:val="002D3FB7"/>
    <w:rsid w:val="003041D8"/>
    <w:rsid w:val="003163BE"/>
    <w:rsid w:val="00322540"/>
    <w:rsid w:val="003403DD"/>
    <w:rsid w:val="00363410"/>
    <w:rsid w:val="0036772B"/>
    <w:rsid w:val="00380ED0"/>
    <w:rsid w:val="00385799"/>
    <w:rsid w:val="00396C05"/>
    <w:rsid w:val="003B46D9"/>
    <w:rsid w:val="003D5ED0"/>
    <w:rsid w:val="003D6E5B"/>
    <w:rsid w:val="003E5C4C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7370E"/>
    <w:rsid w:val="004775BA"/>
    <w:rsid w:val="004D47DC"/>
    <w:rsid w:val="004D4C8D"/>
    <w:rsid w:val="004E02E7"/>
    <w:rsid w:val="004F0B08"/>
    <w:rsid w:val="004F329F"/>
    <w:rsid w:val="004F385F"/>
    <w:rsid w:val="005134C5"/>
    <w:rsid w:val="00523244"/>
    <w:rsid w:val="005361DD"/>
    <w:rsid w:val="00540C08"/>
    <w:rsid w:val="00550445"/>
    <w:rsid w:val="005615CE"/>
    <w:rsid w:val="00573123"/>
    <w:rsid w:val="005731FB"/>
    <w:rsid w:val="00573555"/>
    <w:rsid w:val="005901A1"/>
    <w:rsid w:val="00597931"/>
    <w:rsid w:val="005B12FD"/>
    <w:rsid w:val="005B4B5A"/>
    <w:rsid w:val="005C17CC"/>
    <w:rsid w:val="005C1BB2"/>
    <w:rsid w:val="005C75B7"/>
    <w:rsid w:val="005E2E25"/>
    <w:rsid w:val="0061191A"/>
    <w:rsid w:val="00620780"/>
    <w:rsid w:val="00623F83"/>
    <w:rsid w:val="006263C9"/>
    <w:rsid w:val="006303D4"/>
    <w:rsid w:val="006348F3"/>
    <w:rsid w:val="00636CCC"/>
    <w:rsid w:val="00643487"/>
    <w:rsid w:val="00644F64"/>
    <w:rsid w:val="00647A9E"/>
    <w:rsid w:val="006512E0"/>
    <w:rsid w:val="006522A9"/>
    <w:rsid w:val="00653A74"/>
    <w:rsid w:val="00661DFA"/>
    <w:rsid w:val="006720DF"/>
    <w:rsid w:val="0069376E"/>
    <w:rsid w:val="006A1344"/>
    <w:rsid w:val="006B0CCE"/>
    <w:rsid w:val="006B7798"/>
    <w:rsid w:val="006D3FB7"/>
    <w:rsid w:val="006E05AE"/>
    <w:rsid w:val="006E6B3D"/>
    <w:rsid w:val="00710183"/>
    <w:rsid w:val="00711C5F"/>
    <w:rsid w:val="00712261"/>
    <w:rsid w:val="007176C1"/>
    <w:rsid w:val="00746422"/>
    <w:rsid w:val="0075095F"/>
    <w:rsid w:val="00756E74"/>
    <w:rsid w:val="00757556"/>
    <w:rsid w:val="007710D5"/>
    <w:rsid w:val="007848BD"/>
    <w:rsid w:val="007A042E"/>
    <w:rsid w:val="007A23EF"/>
    <w:rsid w:val="007A2E90"/>
    <w:rsid w:val="007B19E2"/>
    <w:rsid w:val="007B5E1D"/>
    <w:rsid w:val="007C41DA"/>
    <w:rsid w:val="007C4C1F"/>
    <w:rsid w:val="007C73FC"/>
    <w:rsid w:val="007D0791"/>
    <w:rsid w:val="007F5C63"/>
    <w:rsid w:val="0080193A"/>
    <w:rsid w:val="00806EA8"/>
    <w:rsid w:val="0081613B"/>
    <w:rsid w:val="00820D64"/>
    <w:rsid w:val="00821100"/>
    <w:rsid w:val="00824FBA"/>
    <w:rsid w:val="008250A8"/>
    <w:rsid w:val="008333B0"/>
    <w:rsid w:val="008377B9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E6BD0"/>
    <w:rsid w:val="008F25FE"/>
    <w:rsid w:val="008F3E86"/>
    <w:rsid w:val="00902888"/>
    <w:rsid w:val="009168A0"/>
    <w:rsid w:val="0092000E"/>
    <w:rsid w:val="009223E7"/>
    <w:rsid w:val="009235EE"/>
    <w:rsid w:val="00923B76"/>
    <w:rsid w:val="00925174"/>
    <w:rsid w:val="00947B39"/>
    <w:rsid w:val="009948E2"/>
    <w:rsid w:val="009C15A5"/>
    <w:rsid w:val="009C1ACC"/>
    <w:rsid w:val="009C4026"/>
    <w:rsid w:val="009C6798"/>
    <w:rsid w:val="009D5EF1"/>
    <w:rsid w:val="009D6E6E"/>
    <w:rsid w:val="009D6F3F"/>
    <w:rsid w:val="009E547F"/>
    <w:rsid w:val="009E7A22"/>
    <w:rsid w:val="009E7F0C"/>
    <w:rsid w:val="009F3637"/>
    <w:rsid w:val="009F3A61"/>
    <w:rsid w:val="009F40C0"/>
    <w:rsid w:val="00A15502"/>
    <w:rsid w:val="00A1764F"/>
    <w:rsid w:val="00A31D62"/>
    <w:rsid w:val="00A35B84"/>
    <w:rsid w:val="00A43D4D"/>
    <w:rsid w:val="00A4606F"/>
    <w:rsid w:val="00A46660"/>
    <w:rsid w:val="00A5180F"/>
    <w:rsid w:val="00A52FA2"/>
    <w:rsid w:val="00A703D6"/>
    <w:rsid w:val="00A760F2"/>
    <w:rsid w:val="00A81397"/>
    <w:rsid w:val="00A90038"/>
    <w:rsid w:val="00AA1675"/>
    <w:rsid w:val="00AA1D00"/>
    <w:rsid w:val="00AB2B64"/>
    <w:rsid w:val="00AD4F36"/>
    <w:rsid w:val="00B05B18"/>
    <w:rsid w:val="00B06DC0"/>
    <w:rsid w:val="00B14BBC"/>
    <w:rsid w:val="00B216E7"/>
    <w:rsid w:val="00B24BA7"/>
    <w:rsid w:val="00B30398"/>
    <w:rsid w:val="00B324E4"/>
    <w:rsid w:val="00B4045A"/>
    <w:rsid w:val="00B470F9"/>
    <w:rsid w:val="00B8535C"/>
    <w:rsid w:val="00B91469"/>
    <w:rsid w:val="00B91833"/>
    <w:rsid w:val="00BA08C0"/>
    <w:rsid w:val="00BA1042"/>
    <w:rsid w:val="00BB1165"/>
    <w:rsid w:val="00BB21EA"/>
    <w:rsid w:val="00BF3B29"/>
    <w:rsid w:val="00BF564A"/>
    <w:rsid w:val="00BF7371"/>
    <w:rsid w:val="00C01530"/>
    <w:rsid w:val="00C059CB"/>
    <w:rsid w:val="00C206A2"/>
    <w:rsid w:val="00C22A2C"/>
    <w:rsid w:val="00C25759"/>
    <w:rsid w:val="00C30860"/>
    <w:rsid w:val="00C33795"/>
    <w:rsid w:val="00C3402A"/>
    <w:rsid w:val="00C4227A"/>
    <w:rsid w:val="00C43D38"/>
    <w:rsid w:val="00C855BA"/>
    <w:rsid w:val="00C92465"/>
    <w:rsid w:val="00CA01C0"/>
    <w:rsid w:val="00CB7A99"/>
    <w:rsid w:val="00CB7AF1"/>
    <w:rsid w:val="00CE0188"/>
    <w:rsid w:val="00D20F24"/>
    <w:rsid w:val="00D23365"/>
    <w:rsid w:val="00D27E2D"/>
    <w:rsid w:val="00D30107"/>
    <w:rsid w:val="00D3059F"/>
    <w:rsid w:val="00D406A1"/>
    <w:rsid w:val="00D52C1D"/>
    <w:rsid w:val="00D70EFD"/>
    <w:rsid w:val="00D865FD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EC2"/>
    <w:rsid w:val="00DC4DB2"/>
    <w:rsid w:val="00DD2D07"/>
    <w:rsid w:val="00DD6B47"/>
    <w:rsid w:val="00DE2E7B"/>
    <w:rsid w:val="00DE3058"/>
    <w:rsid w:val="00E04AA6"/>
    <w:rsid w:val="00E1258C"/>
    <w:rsid w:val="00E316AC"/>
    <w:rsid w:val="00E34C95"/>
    <w:rsid w:val="00E40F73"/>
    <w:rsid w:val="00E643A4"/>
    <w:rsid w:val="00E73758"/>
    <w:rsid w:val="00E77201"/>
    <w:rsid w:val="00E837B0"/>
    <w:rsid w:val="00EA1BA6"/>
    <w:rsid w:val="00EB6957"/>
    <w:rsid w:val="00EC1B8D"/>
    <w:rsid w:val="00EE2434"/>
    <w:rsid w:val="00EE6E36"/>
    <w:rsid w:val="00EF64C0"/>
    <w:rsid w:val="00F02522"/>
    <w:rsid w:val="00F04B8E"/>
    <w:rsid w:val="00F063C4"/>
    <w:rsid w:val="00F24FA9"/>
    <w:rsid w:val="00F254B5"/>
    <w:rsid w:val="00F27C3E"/>
    <w:rsid w:val="00F42E92"/>
    <w:rsid w:val="00F54C47"/>
    <w:rsid w:val="00F602EC"/>
    <w:rsid w:val="00F633F5"/>
    <w:rsid w:val="00F65CCC"/>
    <w:rsid w:val="00F662C2"/>
    <w:rsid w:val="00F67CAF"/>
    <w:rsid w:val="00F82A9E"/>
    <w:rsid w:val="00F97172"/>
    <w:rsid w:val="00F97AE1"/>
    <w:rsid w:val="00FA58E7"/>
    <w:rsid w:val="00FB377A"/>
    <w:rsid w:val="00FC32F3"/>
    <w:rsid w:val="00FC3B5A"/>
    <w:rsid w:val="00FD2C75"/>
    <w:rsid w:val="00FE280C"/>
    <w:rsid w:val="00FE5414"/>
    <w:rsid w:val="00FF07C5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9693</Words>
  <Characters>5526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2018-06-04T11:32:00Z</cp:lastPrinted>
  <dcterms:created xsi:type="dcterms:W3CDTF">2020-02-07T12:22:00Z</dcterms:created>
  <dcterms:modified xsi:type="dcterms:W3CDTF">2020-02-07T12:22:00Z</dcterms:modified>
</cp:coreProperties>
</file>