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55762" w14:textId="77777777" w:rsidR="00B930E3" w:rsidRPr="00FF3374" w:rsidRDefault="00B930E3">
      <w:pPr>
        <w:rPr>
          <w:sz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27"/>
        <w:gridCol w:w="3204"/>
      </w:tblGrid>
      <w:tr w:rsidR="00410EC0" w14:paraId="7503A748" w14:textId="77777777" w:rsidTr="00B930E3">
        <w:trPr>
          <w:trHeight w:val="851"/>
        </w:trPr>
        <w:tc>
          <w:tcPr>
            <w:tcW w:w="3207" w:type="dxa"/>
          </w:tcPr>
          <w:p w14:paraId="68F646FB" w14:textId="77777777" w:rsidR="00410EC0" w:rsidRDefault="00410EC0" w:rsidP="00D76C7D"/>
        </w:tc>
        <w:tc>
          <w:tcPr>
            <w:tcW w:w="3227" w:type="dxa"/>
            <w:vMerge w:val="restart"/>
          </w:tcPr>
          <w:p w14:paraId="4B0DF91A" w14:textId="77777777" w:rsidR="00410EC0" w:rsidRDefault="00410EC0" w:rsidP="00D76C7D">
            <w:pPr>
              <w:jc w:val="center"/>
            </w:pPr>
            <w:r>
              <w:object w:dxaOrig="1595" w:dyaOrig="2201" w14:anchorId="6AF5B9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7.4pt" o:ole="">
                  <v:imagedata r:id="rId12" o:title=""/>
                </v:shape>
                <o:OLEObject Type="Embed" ProgID="CorelDraw.Graphic.16" ShapeID="_x0000_i1025" DrawAspect="Content" ObjectID="_1784099446" r:id="rId13"/>
              </w:object>
            </w:r>
          </w:p>
        </w:tc>
        <w:tc>
          <w:tcPr>
            <w:tcW w:w="3204" w:type="dxa"/>
          </w:tcPr>
          <w:p w14:paraId="721A4631" w14:textId="32867CC3" w:rsidR="00410EC0" w:rsidRPr="0000448A" w:rsidRDefault="0000448A" w:rsidP="00D76C7D">
            <w:r>
              <w:t xml:space="preserve">          </w:t>
            </w:r>
            <w:r w:rsidR="00F35A9E">
              <w:t xml:space="preserve">  </w:t>
            </w:r>
            <w:r w:rsidR="007D3A1C">
              <w:t xml:space="preserve"> </w:t>
            </w:r>
            <w:r w:rsidR="000A682D">
              <w:t xml:space="preserve">          </w:t>
            </w:r>
            <w:bookmarkStart w:id="0" w:name="_GoBack"/>
            <w:bookmarkEnd w:id="0"/>
            <w:r>
              <w:t>ПРОЄКТ</w:t>
            </w:r>
          </w:p>
        </w:tc>
      </w:tr>
      <w:tr w:rsidR="00410EC0" w14:paraId="59AD2951" w14:textId="77777777" w:rsidTr="00B930E3">
        <w:tc>
          <w:tcPr>
            <w:tcW w:w="3207" w:type="dxa"/>
          </w:tcPr>
          <w:p w14:paraId="28355B23" w14:textId="77777777" w:rsidR="00410EC0" w:rsidRDefault="00410EC0" w:rsidP="00D76C7D"/>
        </w:tc>
        <w:tc>
          <w:tcPr>
            <w:tcW w:w="3227" w:type="dxa"/>
            <w:vMerge/>
          </w:tcPr>
          <w:p w14:paraId="21F6096F" w14:textId="77777777" w:rsidR="00410EC0" w:rsidRDefault="00410EC0" w:rsidP="00D76C7D"/>
        </w:tc>
        <w:tc>
          <w:tcPr>
            <w:tcW w:w="3204" w:type="dxa"/>
          </w:tcPr>
          <w:p w14:paraId="76D4B83E" w14:textId="77777777" w:rsidR="00410EC0" w:rsidRDefault="00410EC0" w:rsidP="00D76C7D"/>
        </w:tc>
      </w:tr>
      <w:tr w:rsidR="00410EC0" w14:paraId="418034F8" w14:textId="77777777" w:rsidTr="00B930E3">
        <w:tc>
          <w:tcPr>
            <w:tcW w:w="9638" w:type="dxa"/>
            <w:gridSpan w:val="3"/>
          </w:tcPr>
          <w:p w14:paraId="6316FFEF" w14:textId="77777777" w:rsidR="00410EC0" w:rsidRPr="00E10F0A" w:rsidRDefault="00410EC0" w:rsidP="00D76C7D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 w:rsidRPr="00E10F0A">
              <w:rPr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14:paraId="0465692A" w14:textId="77777777" w:rsidR="00410EC0" w:rsidRDefault="00410EC0" w:rsidP="00D76C7D">
            <w:pPr>
              <w:jc w:val="center"/>
            </w:pPr>
            <w:r w:rsidRPr="00E10F0A"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</w:tbl>
    <w:p w14:paraId="6E7CD739" w14:textId="77777777" w:rsidR="00410EC0" w:rsidRPr="00566BA2" w:rsidRDefault="00410EC0" w:rsidP="00410EC0">
      <w:pPr>
        <w:rPr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2643"/>
        <w:gridCol w:w="1680"/>
        <w:gridCol w:w="1892"/>
      </w:tblGrid>
      <w:tr w:rsidR="00410EC0" w14:paraId="2701F913" w14:textId="77777777" w:rsidTr="00D76C7D">
        <w:tc>
          <w:tcPr>
            <w:tcW w:w="3510" w:type="dxa"/>
            <w:vAlign w:val="bottom"/>
          </w:tcPr>
          <w:p w14:paraId="46598A56" w14:textId="77777777" w:rsidR="00410EC0" w:rsidRPr="00566BA2" w:rsidRDefault="00410EC0" w:rsidP="00D76C7D"/>
        </w:tc>
        <w:tc>
          <w:tcPr>
            <w:tcW w:w="2694" w:type="dxa"/>
          </w:tcPr>
          <w:p w14:paraId="741CDCFB" w14:textId="77777777" w:rsidR="00410EC0" w:rsidRDefault="00410EC0" w:rsidP="00D76C7D">
            <w:pPr>
              <w:spacing w:before="240"/>
              <w:jc w:val="center"/>
            </w:pPr>
            <w:r w:rsidRPr="00E10F0A">
              <w:rPr>
                <w:color w:val="006600"/>
              </w:rPr>
              <w:t>Київ</w:t>
            </w:r>
          </w:p>
        </w:tc>
        <w:tc>
          <w:tcPr>
            <w:tcW w:w="1713" w:type="dxa"/>
            <w:vAlign w:val="bottom"/>
          </w:tcPr>
          <w:p w14:paraId="12567DED" w14:textId="77777777" w:rsidR="00410EC0" w:rsidRPr="00101D5A" w:rsidRDefault="00410EC0" w:rsidP="00D76C7D">
            <w:pPr>
              <w:jc w:val="right"/>
            </w:pPr>
            <w:r w:rsidRPr="00101D5A">
              <w:rPr>
                <w:color w:val="FFFFFF" w:themeColor="background1"/>
              </w:rPr>
              <w:t>№</w:t>
            </w:r>
          </w:p>
        </w:tc>
        <w:tc>
          <w:tcPr>
            <w:tcW w:w="1937" w:type="dxa"/>
            <w:vAlign w:val="bottom"/>
          </w:tcPr>
          <w:p w14:paraId="1B29A093" w14:textId="77777777" w:rsidR="00410EC0" w:rsidRDefault="00410EC0" w:rsidP="00D76C7D">
            <w:pPr>
              <w:jc w:val="left"/>
            </w:pPr>
          </w:p>
        </w:tc>
      </w:tr>
    </w:tbl>
    <w:p w14:paraId="11BD274C" w14:textId="77777777" w:rsidR="00410EC0" w:rsidRPr="00CD0CD4" w:rsidRDefault="00410EC0" w:rsidP="00410EC0">
      <w:pPr>
        <w:rPr>
          <w:sz w:val="2"/>
          <w:szCs w:val="2"/>
        </w:rPr>
      </w:pPr>
    </w:p>
    <w:p w14:paraId="20993679" w14:textId="77777777" w:rsidR="00410EC0" w:rsidRPr="00CD0CD4" w:rsidRDefault="00410EC0" w:rsidP="00410EC0">
      <w:pPr>
        <w:ind w:firstLine="709"/>
        <w:jc w:val="center"/>
        <w:rPr>
          <w:rFonts w:eastAsiaTheme="minorEastAsia"/>
          <w:color w:val="000000" w:themeColor="text1"/>
          <w:lang w:eastAsia="en-US"/>
        </w:rPr>
      </w:pPr>
    </w:p>
    <w:tbl>
      <w:tblPr>
        <w:tblStyle w:val="a9"/>
        <w:tblW w:w="345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4"/>
      </w:tblGrid>
      <w:tr w:rsidR="00FF42B5" w:rsidRPr="00FF42B5" w14:paraId="0BBB9119" w14:textId="77777777" w:rsidTr="00D76C7D">
        <w:trPr>
          <w:jc w:val="center"/>
        </w:trPr>
        <w:tc>
          <w:tcPr>
            <w:tcW w:w="5000" w:type="pct"/>
          </w:tcPr>
          <w:p w14:paraId="30CB8BB6" w14:textId="510A496D" w:rsidR="00410EC0" w:rsidRPr="00FF42B5" w:rsidRDefault="00D1130A" w:rsidP="00BB6382">
            <w:pPr>
              <w:tabs>
                <w:tab w:val="left" w:pos="840"/>
                <w:tab w:val="center" w:pos="3293"/>
              </w:tabs>
              <w:spacing w:before="240" w:after="240"/>
              <w:jc w:val="center"/>
              <w:rPr>
                <w:rFonts w:eastAsiaTheme="minorEastAsia"/>
                <w:lang w:eastAsia="en-US"/>
              </w:rPr>
            </w:pPr>
            <w:r w:rsidRPr="00FF42B5">
              <w:rPr>
                <w:rFonts w:eastAsiaTheme="minorEastAsia"/>
                <w:lang w:eastAsia="en-US"/>
              </w:rPr>
              <w:t>Про затвердження Положення про визнання належност</w:t>
            </w:r>
            <w:r w:rsidR="00F21856" w:rsidRPr="00FF42B5">
              <w:rPr>
                <w:rFonts w:eastAsiaTheme="minorEastAsia"/>
                <w:lang w:eastAsia="en-US"/>
              </w:rPr>
              <w:t>і послуги</w:t>
            </w:r>
            <w:r w:rsidR="00DC67BF">
              <w:rPr>
                <w:rFonts w:eastAsiaTheme="minorEastAsia"/>
                <w:lang w:eastAsia="en-US"/>
              </w:rPr>
              <w:t xml:space="preserve"> чи операції</w:t>
            </w:r>
            <w:r w:rsidR="00F21856" w:rsidRPr="00FF42B5">
              <w:rPr>
                <w:rFonts w:eastAsiaTheme="minorEastAsia"/>
                <w:lang w:eastAsia="en-US"/>
              </w:rPr>
              <w:t xml:space="preserve"> до фінансової / обмеженої платіжної</w:t>
            </w:r>
            <w:r w:rsidRPr="00FF42B5">
              <w:rPr>
                <w:rFonts w:eastAsiaTheme="minorEastAsia"/>
                <w:lang w:eastAsia="en-US"/>
              </w:rPr>
              <w:t xml:space="preserve"> послуг</w:t>
            </w:r>
            <w:r w:rsidR="00F21856" w:rsidRPr="00FF42B5">
              <w:rPr>
                <w:rFonts w:eastAsiaTheme="minorEastAsia"/>
                <w:lang w:eastAsia="en-US"/>
              </w:rPr>
              <w:t>и</w:t>
            </w:r>
            <w:r w:rsidRPr="00FF42B5">
              <w:rPr>
                <w:rFonts w:eastAsiaTheme="minorEastAsia"/>
                <w:lang w:eastAsia="en-US"/>
              </w:rPr>
              <w:t xml:space="preserve"> та виявлення здійсн</w:t>
            </w:r>
            <w:r w:rsidR="00E00C31" w:rsidRPr="00FF42B5">
              <w:rPr>
                <w:rFonts w:eastAsiaTheme="minorEastAsia"/>
                <w:lang w:eastAsia="en-US"/>
              </w:rPr>
              <w:t xml:space="preserve">ення </w:t>
            </w:r>
            <w:proofErr w:type="spellStart"/>
            <w:r w:rsidRPr="00FF42B5">
              <w:rPr>
                <w:rFonts w:eastAsiaTheme="minorEastAsia"/>
                <w:lang w:eastAsia="en-US"/>
              </w:rPr>
              <w:t>безліцензійної</w:t>
            </w:r>
            <w:proofErr w:type="spellEnd"/>
            <w:r w:rsidRPr="00FF42B5">
              <w:rPr>
                <w:rFonts w:eastAsiaTheme="minorEastAsia"/>
                <w:lang w:eastAsia="en-US"/>
              </w:rPr>
              <w:t xml:space="preserve"> діяльності </w:t>
            </w:r>
            <w:r w:rsidR="00E00C31" w:rsidRPr="00FF42B5">
              <w:rPr>
                <w:rFonts w:eastAsiaTheme="minorEastAsia"/>
                <w:lang w:eastAsia="en-US"/>
              </w:rPr>
              <w:t xml:space="preserve">на ринку </w:t>
            </w:r>
            <w:r w:rsidR="003B3F1B">
              <w:rPr>
                <w:rFonts w:eastAsiaTheme="minorEastAsia"/>
                <w:lang w:eastAsia="en-US"/>
              </w:rPr>
              <w:t xml:space="preserve">небанківських </w:t>
            </w:r>
            <w:r w:rsidRPr="00FF42B5">
              <w:rPr>
                <w:rFonts w:eastAsiaTheme="minorEastAsia"/>
                <w:lang w:eastAsia="en-US"/>
              </w:rPr>
              <w:t>фінансових послуг</w:t>
            </w:r>
            <w:r w:rsidR="00E00C31" w:rsidRPr="00FF42B5">
              <w:rPr>
                <w:rFonts w:eastAsiaTheme="minorEastAsia"/>
                <w:lang w:eastAsia="en-US"/>
              </w:rPr>
              <w:t xml:space="preserve"> </w:t>
            </w:r>
            <w:r w:rsidR="004B12B0">
              <w:rPr>
                <w:rFonts w:eastAsiaTheme="minorEastAsia"/>
                <w:lang w:eastAsia="en-US"/>
              </w:rPr>
              <w:t>і</w:t>
            </w:r>
            <w:r w:rsidR="00E00C31" w:rsidRPr="00FF42B5">
              <w:rPr>
                <w:rFonts w:eastAsiaTheme="minorEastAsia"/>
                <w:lang w:eastAsia="en-US"/>
              </w:rPr>
              <w:t xml:space="preserve"> платіжному ринку</w:t>
            </w:r>
          </w:p>
        </w:tc>
      </w:tr>
    </w:tbl>
    <w:p w14:paraId="35BA269A" w14:textId="3F41F6AA" w:rsidR="00410EC0" w:rsidRPr="00FF42B5" w:rsidRDefault="00B661D0" w:rsidP="00581D38">
      <w:pPr>
        <w:spacing w:before="240" w:after="240"/>
        <w:ind w:firstLine="567"/>
      </w:pPr>
      <w:r w:rsidRPr="00FF42B5">
        <w:rPr>
          <w:rFonts w:eastAsiaTheme="minorEastAsia"/>
          <w:lang w:eastAsia="en-US"/>
        </w:rPr>
        <w:t>Відповідно до статей 7, 15, 55</w:t>
      </w:r>
      <w:r w:rsidRPr="00FF42B5">
        <w:rPr>
          <w:rFonts w:eastAsiaTheme="minorEastAsia"/>
          <w:vertAlign w:val="superscript"/>
          <w:lang w:eastAsia="en-US"/>
        </w:rPr>
        <w:t>1</w:t>
      </w:r>
      <w:r w:rsidRPr="00FF42B5">
        <w:rPr>
          <w:rFonts w:eastAsiaTheme="minorEastAsia"/>
          <w:lang w:eastAsia="en-US"/>
        </w:rPr>
        <w:t xml:space="preserve">, 56 </w:t>
      </w:r>
      <w:r w:rsidRPr="00FF42B5">
        <w:rPr>
          <w:shd w:val="clear" w:color="auto" w:fill="FFFFFF"/>
        </w:rPr>
        <w:t>Закону України “Про Національний банк України”, статей 4, 21</w:t>
      </w:r>
      <w:r w:rsidR="00B03A28" w:rsidRPr="00FF42B5">
        <w:rPr>
          <w:shd w:val="clear" w:color="auto" w:fill="FFFFFF"/>
        </w:rPr>
        <w:t>, 23</w:t>
      </w:r>
      <w:r w:rsidR="004E088E">
        <w:rPr>
          <w:shd w:val="clear" w:color="auto" w:fill="FFFFFF"/>
        </w:rPr>
        <w:t xml:space="preserve"> </w:t>
      </w:r>
      <w:r w:rsidRPr="00FF42B5">
        <w:rPr>
          <w:shd w:val="clear" w:color="auto" w:fill="FFFFFF"/>
        </w:rPr>
        <w:t xml:space="preserve">Закону України “Про фінансові послуги та </w:t>
      </w:r>
      <w:r w:rsidRPr="00FF42B5">
        <w:t>фінансові компанії”, статей 8, 77, 78 Закону України “Про платіжні послуги”,</w:t>
      </w:r>
      <w:r w:rsidR="004E088E">
        <w:t xml:space="preserve"> </w:t>
      </w:r>
      <w:r w:rsidRPr="00FF42B5">
        <w:t xml:space="preserve">з метою </w:t>
      </w:r>
      <w:r w:rsidR="00791A2A" w:rsidRPr="00FF42B5">
        <w:t xml:space="preserve">врегулювання </w:t>
      </w:r>
      <w:r w:rsidR="00A23B2A" w:rsidRPr="00FF42B5">
        <w:t xml:space="preserve">порядку </w:t>
      </w:r>
      <w:r w:rsidR="00125CA0" w:rsidRPr="00FF42B5">
        <w:t>визнання належності послуг</w:t>
      </w:r>
      <w:r w:rsidR="00B90EF4">
        <w:t xml:space="preserve"> чи операцій</w:t>
      </w:r>
      <w:r w:rsidR="00125CA0" w:rsidRPr="00FF42B5">
        <w:t>,</w:t>
      </w:r>
      <w:r w:rsidR="00757D69" w:rsidRPr="00FF42B5">
        <w:t xml:space="preserve"> що містять ознаки одного чи декількох видів фінансових послуг / обмежених платіжних послуг, </w:t>
      </w:r>
      <w:r w:rsidR="00125CA0" w:rsidRPr="00FF42B5">
        <w:t>до фінансових</w:t>
      </w:r>
      <w:r w:rsidR="00581D38" w:rsidRPr="00FF42B5">
        <w:t xml:space="preserve"> </w:t>
      </w:r>
      <w:r w:rsidR="00757D69" w:rsidRPr="00FF42B5">
        <w:t xml:space="preserve">/ </w:t>
      </w:r>
      <w:r w:rsidR="00FC32F5" w:rsidRPr="00FF42B5">
        <w:t>обмежених платіжних по</w:t>
      </w:r>
      <w:r w:rsidR="00757D69" w:rsidRPr="00FF42B5">
        <w:t xml:space="preserve">слуг </w:t>
      </w:r>
      <w:r w:rsidR="00581D38" w:rsidRPr="00FF42B5">
        <w:t xml:space="preserve">та виявлення здійснення </w:t>
      </w:r>
      <w:proofErr w:type="spellStart"/>
      <w:r w:rsidR="00581D38" w:rsidRPr="00FF42B5">
        <w:t>безліцензійної</w:t>
      </w:r>
      <w:proofErr w:type="spellEnd"/>
      <w:r w:rsidR="00581D38" w:rsidRPr="00FF42B5">
        <w:t xml:space="preserve"> діяльності на ринку</w:t>
      </w:r>
      <w:r w:rsidR="003B3F1B">
        <w:t xml:space="preserve"> небанківських</w:t>
      </w:r>
      <w:r w:rsidR="00581D38" w:rsidRPr="00FF42B5">
        <w:t xml:space="preserve"> фінансових послуг</w:t>
      </w:r>
      <w:r w:rsidR="00D367DB" w:rsidRPr="00FF42B5">
        <w:t xml:space="preserve"> </w:t>
      </w:r>
      <w:r w:rsidR="004B12B0">
        <w:t>і</w:t>
      </w:r>
      <w:r w:rsidR="004B12B0" w:rsidRPr="00FF42B5">
        <w:t xml:space="preserve"> </w:t>
      </w:r>
      <w:r w:rsidR="00D367DB" w:rsidRPr="00FF42B5">
        <w:t>платіжному ринку</w:t>
      </w:r>
      <w:r w:rsidR="00125CA0" w:rsidRPr="00FF42B5">
        <w:t xml:space="preserve"> </w:t>
      </w:r>
      <w:r w:rsidR="00410EC0" w:rsidRPr="00FF42B5">
        <w:t>Правління Національного банку України</w:t>
      </w:r>
      <w:r w:rsidR="00410EC0" w:rsidRPr="00FF42B5">
        <w:rPr>
          <w:b/>
        </w:rPr>
        <w:t xml:space="preserve"> постановляє:</w:t>
      </w:r>
    </w:p>
    <w:p w14:paraId="4167B677" w14:textId="2B15D30C" w:rsidR="00410EC0" w:rsidRPr="00FF42B5" w:rsidRDefault="00A90095" w:rsidP="00A736F1">
      <w:pPr>
        <w:spacing w:before="240" w:after="240"/>
        <w:ind w:firstLine="567"/>
        <w:rPr>
          <w:rFonts w:eastAsiaTheme="minorEastAsia"/>
          <w:noProof/>
          <w:lang w:eastAsia="en-US"/>
        </w:rPr>
      </w:pPr>
      <w:r w:rsidRPr="00FF42B5">
        <w:rPr>
          <w:rFonts w:eastAsiaTheme="minorEastAsia"/>
          <w:noProof/>
          <w:lang w:eastAsia="en-US"/>
        </w:rPr>
        <w:t xml:space="preserve">1. </w:t>
      </w:r>
      <w:r w:rsidR="003E0670" w:rsidRPr="00FF42B5">
        <w:rPr>
          <w:rFonts w:eastAsiaTheme="minorEastAsia"/>
          <w:noProof/>
          <w:lang w:eastAsia="en-US"/>
        </w:rPr>
        <w:t xml:space="preserve">Затвердити Положення про визнання належності послуги </w:t>
      </w:r>
      <w:r w:rsidR="009C0DC0">
        <w:rPr>
          <w:rFonts w:eastAsiaTheme="minorEastAsia"/>
          <w:noProof/>
          <w:lang w:eastAsia="en-US"/>
        </w:rPr>
        <w:t xml:space="preserve">чи операції </w:t>
      </w:r>
      <w:r w:rsidR="003E0670" w:rsidRPr="00FF42B5">
        <w:rPr>
          <w:rFonts w:eastAsiaTheme="minorEastAsia"/>
          <w:noProof/>
          <w:lang w:eastAsia="en-US"/>
        </w:rPr>
        <w:t xml:space="preserve">до </w:t>
      </w:r>
      <w:r w:rsidR="00A720A8" w:rsidRPr="00FF42B5">
        <w:rPr>
          <w:rFonts w:eastAsiaTheme="minorEastAsia"/>
          <w:noProof/>
          <w:lang w:eastAsia="en-US"/>
        </w:rPr>
        <w:t>фінансової / обмеженої платіжної послуги та виявлення здійснення безліцензійної діяльності на ринку</w:t>
      </w:r>
      <w:r w:rsidR="003B3F1B">
        <w:rPr>
          <w:rFonts w:eastAsiaTheme="minorEastAsia"/>
          <w:noProof/>
          <w:lang w:eastAsia="en-US"/>
        </w:rPr>
        <w:t xml:space="preserve"> небанківських</w:t>
      </w:r>
      <w:r w:rsidR="00A720A8" w:rsidRPr="00FF42B5">
        <w:rPr>
          <w:rFonts w:eastAsiaTheme="minorEastAsia"/>
          <w:noProof/>
          <w:lang w:eastAsia="en-US"/>
        </w:rPr>
        <w:t xml:space="preserve"> фінансових послуг</w:t>
      </w:r>
      <w:r w:rsidR="00E00C31" w:rsidRPr="00FF42B5">
        <w:rPr>
          <w:rFonts w:eastAsiaTheme="minorEastAsia"/>
          <w:noProof/>
          <w:lang w:eastAsia="en-US"/>
        </w:rPr>
        <w:t xml:space="preserve"> </w:t>
      </w:r>
      <w:r w:rsidR="00977E00">
        <w:rPr>
          <w:rFonts w:eastAsiaTheme="minorEastAsia"/>
          <w:noProof/>
          <w:lang w:eastAsia="en-US"/>
        </w:rPr>
        <w:t>і</w:t>
      </w:r>
      <w:r w:rsidR="00E00C31" w:rsidRPr="00FF42B5">
        <w:rPr>
          <w:rFonts w:eastAsiaTheme="minorEastAsia"/>
          <w:noProof/>
          <w:lang w:eastAsia="en-US"/>
        </w:rPr>
        <w:t xml:space="preserve"> платіжному ринку</w:t>
      </w:r>
      <w:r w:rsidR="00A736F1" w:rsidRPr="00FF42B5">
        <w:rPr>
          <w:rFonts w:eastAsiaTheme="minorEastAsia"/>
          <w:noProof/>
          <w:lang w:eastAsia="en-US"/>
        </w:rPr>
        <w:t>, що додається</w:t>
      </w:r>
      <w:r w:rsidR="00410EC0" w:rsidRPr="00FF42B5">
        <w:rPr>
          <w:rFonts w:eastAsiaTheme="minorEastAsia"/>
          <w:noProof/>
          <w:lang w:eastAsia="en-US"/>
        </w:rPr>
        <w:t>.</w:t>
      </w:r>
    </w:p>
    <w:p w14:paraId="2196C199" w14:textId="5AD3988A" w:rsidR="00410EC0" w:rsidRPr="00FF42B5" w:rsidRDefault="00CA32ED" w:rsidP="00410EC0">
      <w:pPr>
        <w:spacing w:before="240" w:after="240"/>
        <w:ind w:firstLine="567"/>
        <w:rPr>
          <w:rFonts w:eastAsiaTheme="minorEastAsia"/>
          <w:noProof/>
          <w:lang w:eastAsia="en-US"/>
        </w:rPr>
      </w:pPr>
      <w:r>
        <w:rPr>
          <w:rFonts w:eastAsiaTheme="minorEastAsia"/>
          <w:noProof/>
          <w:lang w:eastAsia="en-US"/>
        </w:rPr>
        <w:t>2</w:t>
      </w:r>
      <w:r w:rsidR="00410EC0" w:rsidRPr="00FF42B5">
        <w:rPr>
          <w:rFonts w:eastAsiaTheme="minorEastAsia"/>
          <w:noProof/>
          <w:lang w:eastAsia="en-US"/>
        </w:rPr>
        <w:t>. </w:t>
      </w:r>
      <w:r w:rsidR="00DF40E3" w:rsidRPr="00FF42B5">
        <w:rPr>
          <w:rFonts w:eastAsiaTheme="minorEastAsia"/>
          <w:noProof/>
          <w:lang w:eastAsia="en-US"/>
        </w:rPr>
        <w:t>Департаменту методології регулювання діяльності небанківських фінансових установ (Сергій Савчук) після офіційного опублікування довести до відома</w:t>
      </w:r>
      <w:r w:rsidR="00A400D2">
        <w:rPr>
          <w:rFonts w:eastAsiaTheme="minorEastAsia"/>
          <w:noProof/>
          <w:lang w:eastAsia="en-US"/>
        </w:rPr>
        <w:t xml:space="preserve"> небанківських</w:t>
      </w:r>
      <w:r w:rsidR="00DF40E3" w:rsidRPr="00FF42B5">
        <w:rPr>
          <w:rFonts w:eastAsiaTheme="minorEastAsia"/>
          <w:noProof/>
          <w:lang w:eastAsia="en-US"/>
        </w:rPr>
        <w:t xml:space="preserve"> надавачів фінансових </w:t>
      </w:r>
      <w:r w:rsidR="00E7792A">
        <w:rPr>
          <w:rFonts w:eastAsiaTheme="minorEastAsia"/>
          <w:noProof/>
          <w:lang w:eastAsia="en-US"/>
        </w:rPr>
        <w:t xml:space="preserve">та платіжних </w:t>
      </w:r>
      <w:r w:rsidR="00DF40E3" w:rsidRPr="00FF42B5">
        <w:rPr>
          <w:rFonts w:eastAsiaTheme="minorEastAsia"/>
          <w:noProof/>
          <w:lang w:eastAsia="en-US"/>
        </w:rPr>
        <w:t>послуг інформацію про прийняття цієї постанови</w:t>
      </w:r>
      <w:r w:rsidR="00410EC0" w:rsidRPr="00FF42B5">
        <w:rPr>
          <w:rFonts w:eastAsiaTheme="minorEastAsia"/>
          <w:noProof/>
          <w:lang w:eastAsia="en-US"/>
        </w:rPr>
        <w:t>.</w:t>
      </w:r>
    </w:p>
    <w:p w14:paraId="703363E8" w14:textId="0C5F0843" w:rsidR="00410EC0" w:rsidRPr="00CA32ED" w:rsidRDefault="00CA32ED" w:rsidP="00CA32ED">
      <w:pPr>
        <w:spacing w:before="240" w:after="240"/>
        <w:ind w:firstLine="567"/>
        <w:rPr>
          <w:rFonts w:eastAsiaTheme="minorEastAsia"/>
          <w:noProof/>
          <w:lang w:eastAsia="en-US"/>
        </w:rPr>
      </w:pPr>
      <w:r>
        <w:rPr>
          <w:rFonts w:eastAsiaTheme="minorEastAsia"/>
          <w:noProof/>
          <w:lang w:eastAsia="en-US"/>
        </w:rPr>
        <w:t>3</w:t>
      </w:r>
      <w:r w:rsidR="00410EC0" w:rsidRPr="00FF42B5">
        <w:rPr>
          <w:rFonts w:eastAsiaTheme="minorEastAsia"/>
          <w:noProof/>
          <w:lang w:eastAsia="en-US"/>
        </w:rPr>
        <w:t>. </w:t>
      </w:r>
      <w:r w:rsidR="00DF40E3" w:rsidRPr="00FF42B5">
        <w:t xml:space="preserve">Постанова набирає чинності з </w:t>
      </w:r>
      <w:r w:rsidR="00B03A28" w:rsidRPr="00FF42B5">
        <w:t>дня, наступного за днем її офіційного опублікування</w:t>
      </w:r>
      <w:r w:rsidR="00410EC0" w:rsidRPr="00FF42B5">
        <w:rPr>
          <w:rFonts w:eastAsiaTheme="minorEastAsia"/>
          <w:noProof/>
          <w:lang w:eastAsia="en-US"/>
        </w:rPr>
        <w:t>.</w:t>
      </w: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410EC0" w:rsidRPr="00FF42B5" w14:paraId="6CB48802" w14:textId="77777777" w:rsidTr="00D76C7D">
        <w:tc>
          <w:tcPr>
            <w:tcW w:w="5387" w:type="dxa"/>
            <w:vAlign w:val="bottom"/>
          </w:tcPr>
          <w:p w14:paraId="568D9966" w14:textId="77777777" w:rsidR="00410EC0" w:rsidRDefault="00DF40E3" w:rsidP="00DF40E3">
            <w:pPr>
              <w:autoSpaceDE w:val="0"/>
              <w:autoSpaceDN w:val="0"/>
              <w:ind w:left="-111"/>
              <w:jc w:val="left"/>
            </w:pPr>
            <w:r w:rsidRPr="00FF42B5">
              <w:t>Голова</w:t>
            </w:r>
          </w:p>
          <w:p w14:paraId="7E8CA65A" w14:textId="60D13FE8" w:rsidR="00266F7B" w:rsidRPr="00FF42B5" w:rsidRDefault="00266F7B" w:rsidP="00DF40E3">
            <w:pPr>
              <w:autoSpaceDE w:val="0"/>
              <w:autoSpaceDN w:val="0"/>
              <w:ind w:left="-111"/>
              <w:jc w:val="left"/>
            </w:pPr>
          </w:p>
        </w:tc>
        <w:tc>
          <w:tcPr>
            <w:tcW w:w="4252" w:type="dxa"/>
            <w:vAlign w:val="bottom"/>
          </w:tcPr>
          <w:p w14:paraId="74D6BA43" w14:textId="77777777" w:rsidR="00410EC0" w:rsidRPr="00FF42B5" w:rsidRDefault="00DF40E3" w:rsidP="00DF40E3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</w:pPr>
            <w:r w:rsidRPr="00FF42B5">
              <w:t>Андрій ПИШНИЙ</w:t>
            </w:r>
          </w:p>
        </w:tc>
      </w:tr>
    </w:tbl>
    <w:p w14:paraId="012D5486" w14:textId="3180F3A6" w:rsidR="00410EC0" w:rsidRPr="00FF42B5" w:rsidRDefault="00410EC0" w:rsidP="00410EC0">
      <w:pPr>
        <w:jc w:val="left"/>
      </w:pPr>
      <w:r w:rsidRPr="00FF42B5">
        <w:t xml:space="preserve">Інд. </w:t>
      </w:r>
      <w:r w:rsidR="00DF40E3" w:rsidRPr="00FF42B5">
        <w:t>33</w:t>
      </w:r>
    </w:p>
    <w:p w14:paraId="4310402B" w14:textId="77777777" w:rsidR="00EA238E" w:rsidRPr="00FF42B5" w:rsidRDefault="00EA238E" w:rsidP="00410EC0">
      <w:pPr>
        <w:ind w:firstLine="5670"/>
        <w:jc w:val="left"/>
        <w:sectPr w:rsidR="00EA238E" w:rsidRPr="00FF42B5" w:rsidSect="00D76C7D">
          <w:headerReference w:type="default" r:id="rId14"/>
          <w:pgSz w:w="11906" w:h="16838" w:code="9"/>
          <w:pgMar w:top="567" w:right="567" w:bottom="1701" w:left="1701" w:header="709" w:footer="709" w:gutter="0"/>
          <w:cols w:space="708"/>
          <w:titlePg/>
          <w:docGrid w:linePitch="381"/>
        </w:sectPr>
      </w:pPr>
    </w:p>
    <w:p w14:paraId="617A97E4" w14:textId="77777777" w:rsidR="00410EC0" w:rsidRPr="00FF42B5" w:rsidRDefault="00E55357" w:rsidP="00E55357">
      <w:pPr>
        <w:ind w:left="5954"/>
        <w:jc w:val="left"/>
      </w:pPr>
      <w:r w:rsidRPr="00FF42B5">
        <w:rPr>
          <w:rStyle w:val="rvts9"/>
          <w:rFonts w:eastAsiaTheme="majorEastAsia"/>
          <w:shd w:val="clear" w:color="auto" w:fill="FFFFFF"/>
        </w:rPr>
        <w:lastRenderedPageBreak/>
        <w:t>ЗАТВЕРДЖЕНО</w:t>
      </w:r>
      <w:r w:rsidRPr="00FF42B5">
        <w:br/>
      </w:r>
      <w:r w:rsidRPr="00FF42B5">
        <w:rPr>
          <w:rStyle w:val="rvts9"/>
          <w:rFonts w:eastAsiaTheme="majorEastAsia"/>
          <w:shd w:val="clear" w:color="auto" w:fill="FFFFFF"/>
        </w:rPr>
        <w:t>Постанова Правління</w:t>
      </w:r>
      <w:r w:rsidRPr="00FF42B5">
        <w:br/>
      </w:r>
      <w:r w:rsidRPr="00FF42B5">
        <w:rPr>
          <w:rStyle w:val="rvts9"/>
          <w:rFonts w:eastAsiaTheme="majorEastAsia"/>
          <w:shd w:val="clear" w:color="auto" w:fill="FFFFFF"/>
        </w:rPr>
        <w:t>Національного банку України</w:t>
      </w:r>
    </w:p>
    <w:p w14:paraId="3721F09A" w14:textId="77777777" w:rsidR="00410EC0" w:rsidRPr="00FF42B5" w:rsidRDefault="00410EC0" w:rsidP="00410EC0">
      <w:pPr>
        <w:jc w:val="center"/>
      </w:pPr>
    </w:p>
    <w:p w14:paraId="2C181791" w14:textId="77777777" w:rsidR="00410EC0" w:rsidRPr="00FF42B5" w:rsidRDefault="00410EC0" w:rsidP="00410EC0">
      <w:pPr>
        <w:jc w:val="center"/>
      </w:pPr>
    </w:p>
    <w:p w14:paraId="334CE46D" w14:textId="77777777" w:rsidR="00410EC0" w:rsidRPr="00FF42B5" w:rsidRDefault="00E55357" w:rsidP="00410EC0">
      <w:pPr>
        <w:jc w:val="center"/>
        <w:rPr>
          <w:rFonts w:eastAsiaTheme="minorEastAsia"/>
          <w:noProof/>
          <w:lang w:eastAsia="en-US"/>
        </w:rPr>
      </w:pPr>
      <w:r w:rsidRPr="00FF42B5">
        <w:rPr>
          <w:rFonts w:eastAsiaTheme="minorEastAsia"/>
          <w:noProof/>
          <w:lang w:eastAsia="en-US"/>
        </w:rPr>
        <w:t>Положення</w:t>
      </w:r>
    </w:p>
    <w:p w14:paraId="27E3FFC4" w14:textId="1DEE0B8E" w:rsidR="00E55357" w:rsidRPr="00FF42B5" w:rsidRDefault="007947BA" w:rsidP="00410EC0">
      <w:pPr>
        <w:jc w:val="center"/>
      </w:pPr>
      <w:r w:rsidRPr="00FF42B5">
        <w:t xml:space="preserve">про визнання належності послуги </w:t>
      </w:r>
      <w:r w:rsidR="00483CEE">
        <w:t xml:space="preserve">чи операції </w:t>
      </w:r>
      <w:r w:rsidRPr="00FF42B5">
        <w:t xml:space="preserve">до фінансової / обмеженої платіжної послуги та виявлення здійснення </w:t>
      </w:r>
      <w:proofErr w:type="spellStart"/>
      <w:r w:rsidRPr="00FF42B5">
        <w:t>безліцензійної</w:t>
      </w:r>
      <w:proofErr w:type="spellEnd"/>
      <w:r w:rsidRPr="00FF42B5">
        <w:t xml:space="preserve"> діяльності на ринку</w:t>
      </w:r>
      <w:r w:rsidR="003B3F1B">
        <w:t xml:space="preserve"> небанківських</w:t>
      </w:r>
      <w:r w:rsidRPr="00FF42B5">
        <w:t xml:space="preserve"> фінансових послуг </w:t>
      </w:r>
      <w:r w:rsidR="00977E00">
        <w:t>і</w:t>
      </w:r>
      <w:r w:rsidRPr="00FF42B5">
        <w:t xml:space="preserve"> платіжному ринку</w:t>
      </w:r>
    </w:p>
    <w:p w14:paraId="70D7D7B2" w14:textId="77777777" w:rsidR="00410EC0" w:rsidRPr="00FF42B5" w:rsidRDefault="00410EC0" w:rsidP="00410EC0">
      <w:pPr>
        <w:jc w:val="center"/>
      </w:pPr>
    </w:p>
    <w:p w14:paraId="237AAB2C" w14:textId="77777777" w:rsidR="00247F98" w:rsidRPr="00FF42B5" w:rsidRDefault="00247F98" w:rsidP="00247F98">
      <w:pPr>
        <w:pStyle w:val="2"/>
        <w:numPr>
          <w:ilvl w:val="0"/>
          <w:numId w:val="1"/>
        </w:numPr>
        <w:spacing w:after="160"/>
        <w:rPr>
          <w:rFonts w:cs="Times New Roman"/>
          <w:b w:val="0"/>
          <w:szCs w:val="28"/>
        </w:rPr>
      </w:pPr>
      <w:r w:rsidRPr="00FF42B5">
        <w:rPr>
          <w:rFonts w:cs="Times New Roman"/>
          <w:b w:val="0"/>
          <w:szCs w:val="28"/>
        </w:rPr>
        <w:t xml:space="preserve">Загальні положення </w:t>
      </w:r>
    </w:p>
    <w:p w14:paraId="340572DA" w14:textId="054E32A5" w:rsidR="00BF213D" w:rsidRPr="00FF42B5" w:rsidRDefault="00247F98" w:rsidP="00BD1CC8">
      <w:pPr>
        <w:pStyle w:val="rvps2"/>
        <w:numPr>
          <w:ilvl w:val="1"/>
          <w:numId w:val="1"/>
        </w:numPr>
        <w:shd w:val="clear" w:color="auto" w:fill="FFFFFF"/>
        <w:spacing w:beforeAutospacing="0" w:after="150" w:afterAutospacing="0"/>
        <w:ind w:left="0" w:firstLine="567"/>
        <w:jc w:val="both"/>
        <w:rPr>
          <w:szCs w:val="28"/>
        </w:rPr>
      </w:pPr>
      <w:r w:rsidRPr="002E5C32">
        <w:rPr>
          <w:szCs w:val="28"/>
        </w:rPr>
        <w:t xml:space="preserve">Це Положення розроблено відповідно до Законів України “Про </w:t>
      </w:r>
      <w:r w:rsidRPr="00FF42B5">
        <w:rPr>
          <w:szCs w:val="28"/>
        </w:rPr>
        <w:t>Національний банк України”, “Про фінансові послуги та фінансові компанії”</w:t>
      </w:r>
      <w:r w:rsidR="00D37A29" w:rsidRPr="00FF42B5">
        <w:rPr>
          <w:szCs w:val="28"/>
        </w:rPr>
        <w:t xml:space="preserve"> (далі – Закон про фінансові послуги)</w:t>
      </w:r>
      <w:r w:rsidRPr="00FF42B5">
        <w:rPr>
          <w:szCs w:val="28"/>
        </w:rPr>
        <w:t>, “Про платіжні послуги”</w:t>
      </w:r>
      <w:r w:rsidR="00D37A29" w:rsidRPr="00FF42B5">
        <w:rPr>
          <w:szCs w:val="28"/>
        </w:rPr>
        <w:t xml:space="preserve"> (далі – Закон про платіжні послуги)</w:t>
      </w:r>
      <w:r w:rsidRPr="00FF42B5">
        <w:rPr>
          <w:szCs w:val="28"/>
        </w:rPr>
        <w:t>.</w:t>
      </w:r>
    </w:p>
    <w:p w14:paraId="5013F40E" w14:textId="77777777" w:rsidR="00B03A28" w:rsidRPr="00FF42B5" w:rsidRDefault="00333CF3" w:rsidP="003106C4">
      <w:pPr>
        <w:pStyle w:val="rvps2"/>
        <w:numPr>
          <w:ilvl w:val="1"/>
          <w:numId w:val="1"/>
        </w:numPr>
        <w:shd w:val="clear" w:color="auto" w:fill="FFFFFF"/>
        <w:spacing w:beforeAutospacing="0" w:after="150" w:afterAutospacing="0"/>
        <w:ind w:left="0" w:firstLine="567"/>
        <w:jc w:val="both"/>
        <w:rPr>
          <w:szCs w:val="28"/>
        </w:rPr>
      </w:pPr>
      <w:r w:rsidRPr="00FF42B5">
        <w:rPr>
          <w:szCs w:val="28"/>
        </w:rPr>
        <w:t>Це Положення визначає</w:t>
      </w:r>
      <w:r w:rsidR="00B03A28" w:rsidRPr="00FF42B5">
        <w:rPr>
          <w:szCs w:val="28"/>
        </w:rPr>
        <w:t>:</w:t>
      </w:r>
    </w:p>
    <w:p w14:paraId="28869547" w14:textId="19BF4C4D" w:rsidR="004E20EA" w:rsidRDefault="007D4025" w:rsidP="007D4025">
      <w:pPr>
        <w:pStyle w:val="rvps2"/>
        <w:shd w:val="clear" w:color="auto" w:fill="FFFFFF"/>
        <w:spacing w:beforeAutospacing="0" w:after="150" w:afterAutospacing="0"/>
        <w:ind w:firstLine="567"/>
        <w:jc w:val="both"/>
        <w:rPr>
          <w:szCs w:val="28"/>
        </w:rPr>
      </w:pPr>
      <w:r>
        <w:rPr>
          <w:szCs w:val="28"/>
        </w:rPr>
        <w:t xml:space="preserve">1) </w:t>
      </w:r>
      <w:r w:rsidR="004E20EA">
        <w:rPr>
          <w:szCs w:val="28"/>
        </w:rPr>
        <w:t>перелік джерел інформації, які можуть бути використані для цілей цього Положення, та вимоги</w:t>
      </w:r>
      <w:r w:rsidR="006B5744">
        <w:rPr>
          <w:szCs w:val="28"/>
        </w:rPr>
        <w:t xml:space="preserve"> до інформації</w:t>
      </w:r>
      <w:r w:rsidR="004E20EA">
        <w:rPr>
          <w:szCs w:val="28"/>
        </w:rPr>
        <w:t xml:space="preserve"> і критерії, яким має відповідати інформація</w:t>
      </w:r>
      <w:r w:rsidR="00591D1C">
        <w:rPr>
          <w:szCs w:val="28"/>
        </w:rPr>
        <w:t>, отримана з таких джерел</w:t>
      </w:r>
      <w:r w:rsidR="004E20EA" w:rsidRPr="00F60D52">
        <w:rPr>
          <w:szCs w:val="28"/>
        </w:rPr>
        <w:t>;</w:t>
      </w:r>
    </w:p>
    <w:p w14:paraId="4E19969D" w14:textId="663CCDE1" w:rsidR="007D4025" w:rsidRDefault="007D4025" w:rsidP="007D4025">
      <w:pPr>
        <w:pStyle w:val="rvps2"/>
        <w:shd w:val="clear" w:color="auto" w:fill="FFFFFF"/>
        <w:spacing w:beforeAutospacing="0" w:after="150" w:afterAutospacing="0"/>
        <w:ind w:firstLine="567"/>
        <w:jc w:val="both"/>
        <w:rPr>
          <w:szCs w:val="28"/>
        </w:rPr>
      </w:pPr>
      <w:r>
        <w:rPr>
          <w:szCs w:val="28"/>
        </w:rPr>
        <w:t xml:space="preserve">2) </w:t>
      </w:r>
      <w:r w:rsidR="00BD794A" w:rsidRPr="00FF42B5">
        <w:rPr>
          <w:szCs w:val="28"/>
        </w:rPr>
        <w:t xml:space="preserve">процедури та механізми виявлення здійснення </w:t>
      </w:r>
      <w:r w:rsidR="00F832F2">
        <w:rPr>
          <w:szCs w:val="28"/>
        </w:rPr>
        <w:t>об</w:t>
      </w:r>
      <w:r w:rsidR="00F832F2" w:rsidRPr="000A2298">
        <w:rPr>
          <w:szCs w:val="28"/>
        </w:rPr>
        <w:t>’</w:t>
      </w:r>
      <w:r w:rsidR="00F832F2">
        <w:rPr>
          <w:szCs w:val="28"/>
        </w:rPr>
        <w:t xml:space="preserve">єктами нагляду </w:t>
      </w:r>
      <w:r w:rsidR="00F832F2" w:rsidRPr="000A2298">
        <w:rPr>
          <w:szCs w:val="28"/>
        </w:rPr>
        <w:t xml:space="preserve">/ </w:t>
      </w:r>
      <w:r w:rsidR="00F832F2" w:rsidRPr="00FF42B5">
        <w:rPr>
          <w:szCs w:val="28"/>
        </w:rPr>
        <w:t>особа</w:t>
      </w:r>
      <w:r w:rsidR="00F832F2">
        <w:rPr>
          <w:szCs w:val="28"/>
        </w:rPr>
        <w:t>ми, які</w:t>
      </w:r>
      <w:r w:rsidR="00F832F2" w:rsidRPr="00FF42B5">
        <w:rPr>
          <w:szCs w:val="28"/>
        </w:rPr>
        <w:t xml:space="preserve"> потенційно здійсню</w:t>
      </w:r>
      <w:r w:rsidR="009B1D1C">
        <w:rPr>
          <w:szCs w:val="28"/>
        </w:rPr>
        <w:t>ють</w:t>
      </w:r>
      <w:r w:rsidR="00F832F2" w:rsidRPr="00FF42B5">
        <w:rPr>
          <w:szCs w:val="28"/>
        </w:rPr>
        <w:t xml:space="preserve"> </w:t>
      </w:r>
      <w:proofErr w:type="spellStart"/>
      <w:r w:rsidR="00F832F2" w:rsidRPr="00FF42B5">
        <w:rPr>
          <w:szCs w:val="28"/>
        </w:rPr>
        <w:t>безліцензійну</w:t>
      </w:r>
      <w:proofErr w:type="spellEnd"/>
      <w:r w:rsidR="00F832F2" w:rsidRPr="00FF42B5">
        <w:rPr>
          <w:szCs w:val="28"/>
        </w:rPr>
        <w:t xml:space="preserve"> діяльність</w:t>
      </w:r>
      <w:r w:rsidR="00F832F2">
        <w:rPr>
          <w:szCs w:val="28"/>
        </w:rPr>
        <w:t>,</w:t>
      </w:r>
      <w:r w:rsidR="00BD794A" w:rsidRPr="00FF42B5">
        <w:rPr>
          <w:szCs w:val="28"/>
        </w:rPr>
        <w:t xml:space="preserve"> </w:t>
      </w:r>
      <w:proofErr w:type="spellStart"/>
      <w:r w:rsidR="00BD794A" w:rsidRPr="00FF42B5">
        <w:rPr>
          <w:szCs w:val="28"/>
        </w:rPr>
        <w:t>безліцензійної</w:t>
      </w:r>
      <w:proofErr w:type="spellEnd"/>
      <w:r w:rsidR="00BD794A" w:rsidRPr="00FF42B5">
        <w:rPr>
          <w:szCs w:val="28"/>
        </w:rPr>
        <w:t xml:space="preserve"> діяльності на ринку</w:t>
      </w:r>
      <w:r w:rsidR="00BD794A">
        <w:rPr>
          <w:szCs w:val="28"/>
        </w:rPr>
        <w:t xml:space="preserve"> небанківських</w:t>
      </w:r>
      <w:r w:rsidR="00BD794A" w:rsidRPr="00FF42B5">
        <w:rPr>
          <w:szCs w:val="28"/>
        </w:rPr>
        <w:t xml:space="preserve"> фінансових послуг та </w:t>
      </w:r>
      <w:r w:rsidR="00BD794A" w:rsidRPr="006D7CC8">
        <w:rPr>
          <w:szCs w:val="28"/>
        </w:rPr>
        <w:t>платіжному ринку</w:t>
      </w:r>
      <w:r w:rsidR="00BD794A">
        <w:rPr>
          <w:szCs w:val="28"/>
        </w:rPr>
        <w:t xml:space="preserve">, включаючи </w:t>
      </w:r>
      <w:r w:rsidR="00C8009B">
        <w:rPr>
          <w:szCs w:val="28"/>
        </w:rPr>
        <w:t>п</w:t>
      </w:r>
      <w:r w:rsidR="00C8009B" w:rsidRPr="00FF42B5">
        <w:rPr>
          <w:szCs w:val="28"/>
        </w:rPr>
        <w:t xml:space="preserve">орядок </w:t>
      </w:r>
      <w:r w:rsidR="00C8009B">
        <w:rPr>
          <w:szCs w:val="28"/>
        </w:rPr>
        <w:t>здійснення поглибленого аналізу</w:t>
      </w:r>
      <w:r w:rsidR="00DC0704">
        <w:rPr>
          <w:szCs w:val="28"/>
        </w:rPr>
        <w:t xml:space="preserve"> </w:t>
      </w:r>
      <w:r w:rsidR="00DC0704" w:rsidRPr="00F60D52">
        <w:rPr>
          <w:szCs w:val="28"/>
        </w:rPr>
        <w:t>/</w:t>
      </w:r>
      <w:r w:rsidR="00DC0704">
        <w:rPr>
          <w:szCs w:val="28"/>
        </w:rPr>
        <w:t xml:space="preserve"> камеральної перевірки</w:t>
      </w:r>
      <w:r w:rsidR="00C8009B" w:rsidRPr="00F60D52">
        <w:rPr>
          <w:szCs w:val="28"/>
        </w:rPr>
        <w:t>;</w:t>
      </w:r>
    </w:p>
    <w:p w14:paraId="46B3EC5C" w14:textId="77777777" w:rsidR="00C8009B" w:rsidRPr="00F60D52" w:rsidRDefault="00C8009B" w:rsidP="00766DDF">
      <w:pPr>
        <w:pStyle w:val="rvps2"/>
        <w:shd w:val="clear" w:color="auto" w:fill="FFFFFF"/>
        <w:spacing w:beforeAutospacing="0" w:afterAutospacing="0"/>
        <w:ind w:firstLine="567"/>
        <w:jc w:val="both"/>
        <w:rPr>
          <w:szCs w:val="28"/>
          <w:lang w:val="ru-RU"/>
        </w:rPr>
      </w:pPr>
      <w:r>
        <w:rPr>
          <w:szCs w:val="28"/>
        </w:rPr>
        <w:t xml:space="preserve">3) </w:t>
      </w:r>
      <w:r w:rsidR="00CB6407" w:rsidRPr="00FF42B5">
        <w:rPr>
          <w:szCs w:val="28"/>
        </w:rPr>
        <w:t xml:space="preserve">порядок </w:t>
      </w:r>
      <w:r w:rsidR="00CB6407">
        <w:rPr>
          <w:szCs w:val="28"/>
        </w:rPr>
        <w:t>прийняття</w:t>
      </w:r>
      <w:r w:rsidR="00CB6407" w:rsidRPr="00FF42B5">
        <w:rPr>
          <w:szCs w:val="28"/>
        </w:rPr>
        <w:t xml:space="preserve"> Національним банком України (далі – Національний банк) </w:t>
      </w:r>
      <w:r w:rsidR="00CB6407">
        <w:rPr>
          <w:szCs w:val="28"/>
        </w:rPr>
        <w:t>рішення про</w:t>
      </w:r>
      <w:r w:rsidR="00CB6407" w:rsidRPr="00F60D52">
        <w:rPr>
          <w:szCs w:val="28"/>
          <w:lang w:val="ru-RU"/>
        </w:rPr>
        <w:t>:</w:t>
      </w:r>
    </w:p>
    <w:p w14:paraId="7F7F71C4" w14:textId="3A2FC487" w:rsidR="00B03A28" w:rsidRPr="00FF42B5" w:rsidRDefault="00AC7033" w:rsidP="00766DDF">
      <w:pPr>
        <w:pStyle w:val="rvps2"/>
        <w:shd w:val="clear" w:color="auto" w:fill="FFFFFF"/>
        <w:spacing w:beforeAutospacing="0" w:afterAutospacing="0"/>
        <w:ind w:firstLine="567"/>
        <w:jc w:val="both"/>
        <w:rPr>
          <w:szCs w:val="28"/>
        </w:rPr>
      </w:pPr>
      <w:r w:rsidRPr="00FF42B5">
        <w:rPr>
          <w:szCs w:val="28"/>
        </w:rPr>
        <w:t>належн</w:t>
      </w:r>
      <w:r w:rsidR="009D7A3A">
        <w:rPr>
          <w:szCs w:val="28"/>
        </w:rPr>
        <w:t>і</w:t>
      </w:r>
      <w:r w:rsidRPr="00FF42B5">
        <w:rPr>
          <w:szCs w:val="28"/>
        </w:rPr>
        <w:t>ст</w:t>
      </w:r>
      <w:r w:rsidR="009D7A3A">
        <w:rPr>
          <w:szCs w:val="28"/>
        </w:rPr>
        <w:t>ь</w:t>
      </w:r>
      <w:r w:rsidR="008F66FA">
        <w:rPr>
          <w:szCs w:val="28"/>
        </w:rPr>
        <w:t xml:space="preserve"> </w:t>
      </w:r>
      <w:r w:rsidR="008F66FA" w:rsidRPr="00F001D8">
        <w:rPr>
          <w:szCs w:val="28"/>
        </w:rPr>
        <w:t>або неналежність</w:t>
      </w:r>
      <w:r w:rsidR="00EC2966">
        <w:rPr>
          <w:szCs w:val="28"/>
        </w:rPr>
        <w:t xml:space="preserve"> певних</w:t>
      </w:r>
      <w:r w:rsidR="003106C4" w:rsidRPr="00FF42B5">
        <w:rPr>
          <w:szCs w:val="28"/>
        </w:rPr>
        <w:t xml:space="preserve"> послуг</w:t>
      </w:r>
      <w:r w:rsidR="00636FE8" w:rsidRPr="00FF42B5">
        <w:rPr>
          <w:szCs w:val="28"/>
        </w:rPr>
        <w:t xml:space="preserve"> чи операці</w:t>
      </w:r>
      <w:r w:rsidR="00EC2966">
        <w:rPr>
          <w:szCs w:val="28"/>
        </w:rPr>
        <w:t>й</w:t>
      </w:r>
      <w:r w:rsidRPr="00FF42B5">
        <w:rPr>
          <w:szCs w:val="28"/>
        </w:rPr>
        <w:t>,</w:t>
      </w:r>
      <w:r w:rsidR="00FC32F5" w:rsidRPr="00FF42B5">
        <w:rPr>
          <w:szCs w:val="28"/>
        </w:rPr>
        <w:t xml:space="preserve"> </w:t>
      </w:r>
      <w:r w:rsidR="00EC2966">
        <w:rPr>
          <w:szCs w:val="28"/>
        </w:rPr>
        <w:t>які</w:t>
      </w:r>
      <w:r w:rsidR="00636FE8" w:rsidRPr="00FF42B5">
        <w:rPr>
          <w:szCs w:val="28"/>
        </w:rPr>
        <w:t xml:space="preserve"> </w:t>
      </w:r>
      <w:r w:rsidR="00B03A28" w:rsidRPr="00FF42B5">
        <w:rPr>
          <w:szCs w:val="28"/>
        </w:rPr>
        <w:t xml:space="preserve">за своєю суттю </w:t>
      </w:r>
      <w:r w:rsidR="00636FE8" w:rsidRPr="00FF42B5">
        <w:rPr>
          <w:szCs w:val="28"/>
        </w:rPr>
        <w:t>міст</w:t>
      </w:r>
      <w:r w:rsidR="00B03A28" w:rsidRPr="00FF42B5">
        <w:rPr>
          <w:szCs w:val="28"/>
        </w:rPr>
        <w:t>я</w:t>
      </w:r>
      <w:r w:rsidR="00FC32F5" w:rsidRPr="00FF42B5">
        <w:rPr>
          <w:szCs w:val="28"/>
        </w:rPr>
        <w:t xml:space="preserve">ть ознаки одного чи декількох видів фінансових послуг </w:t>
      </w:r>
      <w:r w:rsidR="00EC2966">
        <w:rPr>
          <w:szCs w:val="28"/>
        </w:rPr>
        <w:t>згідно з Законом про фінансові послуги та</w:t>
      </w:r>
      <w:r w:rsidR="00EC2966" w:rsidRPr="007D5E60">
        <w:rPr>
          <w:szCs w:val="28"/>
          <w:lang w:val="ru-RU"/>
        </w:rPr>
        <w:t>/</w:t>
      </w:r>
      <w:r w:rsidR="00EC2966">
        <w:rPr>
          <w:szCs w:val="28"/>
        </w:rPr>
        <w:t>або спеціальними законами</w:t>
      </w:r>
      <w:r w:rsidR="00636FE8" w:rsidRPr="00FF42B5">
        <w:rPr>
          <w:szCs w:val="28"/>
        </w:rPr>
        <w:t xml:space="preserve">, до </w:t>
      </w:r>
      <w:r w:rsidR="002B2A06" w:rsidRPr="00FF42B5">
        <w:rPr>
          <w:szCs w:val="28"/>
        </w:rPr>
        <w:t xml:space="preserve">певного виду фінансових </w:t>
      </w:r>
      <w:r w:rsidR="00FC32F5" w:rsidRPr="00FF42B5">
        <w:rPr>
          <w:szCs w:val="28"/>
        </w:rPr>
        <w:t>послуг</w:t>
      </w:r>
      <w:r w:rsidR="00EC2966">
        <w:rPr>
          <w:szCs w:val="28"/>
        </w:rPr>
        <w:t>, визначених частиною першою статті 4 Закону про фінансові послуги</w:t>
      </w:r>
      <w:r w:rsidR="007C311D" w:rsidRPr="000D520C">
        <w:rPr>
          <w:szCs w:val="28"/>
        </w:rPr>
        <w:t>;</w:t>
      </w:r>
      <w:r w:rsidR="00B03A28" w:rsidRPr="00FF42B5">
        <w:rPr>
          <w:szCs w:val="28"/>
        </w:rPr>
        <w:t xml:space="preserve"> </w:t>
      </w:r>
    </w:p>
    <w:p w14:paraId="573C5F11" w14:textId="77777777" w:rsidR="00B03A28" w:rsidRPr="00FF42B5" w:rsidRDefault="00B03A28" w:rsidP="00766DDF">
      <w:pPr>
        <w:pStyle w:val="rvps2"/>
        <w:shd w:val="clear" w:color="auto" w:fill="FFFFFF"/>
        <w:spacing w:beforeAutospacing="0" w:afterAutospacing="0"/>
        <w:ind w:firstLine="567"/>
        <w:jc w:val="both"/>
        <w:rPr>
          <w:szCs w:val="28"/>
        </w:rPr>
      </w:pPr>
      <w:r w:rsidRPr="00FF42B5">
        <w:rPr>
          <w:szCs w:val="28"/>
          <w:shd w:val="clear" w:color="auto" w:fill="FFFFFF"/>
        </w:rPr>
        <w:t>заборону надання певних послуг, що не передбачені </w:t>
      </w:r>
      <w:r w:rsidR="004558CD" w:rsidRPr="00FF42B5">
        <w:rPr>
          <w:szCs w:val="28"/>
          <w:shd w:val="clear" w:color="auto" w:fill="FFFFFF"/>
        </w:rPr>
        <w:t>частиною першою</w:t>
      </w:r>
      <w:r w:rsidRPr="00FF42B5">
        <w:rPr>
          <w:szCs w:val="28"/>
          <w:shd w:val="clear" w:color="auto" w:fill="FFFFFF"/>
        </w:rPr>
        <w:t xml:space="preserve"> статті 4 Закону про фінансові послуги, але за своєю суттю містять ознаки одного чи декількох видів фінансових послуг згідно з Законом про фінансові послуги та/або спеціальними законами</w:t>
      </w:r>
      <w:r w:rsidR="00FC2973" w:rsidRPr="00FF42B5">
        <w:rPr>
          <w:szCs w:val="28"/>
          <w:lang w:val="ru-RU"/>
        </w:rPr>
        <w:t>;</w:t>
      </w:r>
      <w:r w:rsidRPr="00FF42B5">
        <w:rPr>
          <w:szCs w:val="28"/>
        </w:rPr>
        <w:t xml:space="preserve"> </w:t>
      </w:r>
    </w:p>
    <w:p w14:paraId="4217FA8C" w14:textId="77777777" w:rsidR="00F20710" w:rsidRPr="00FF42B5" w:rsidRDefault="00B03A28" w:rsidP="00766DDF">
      <w:pPr>
        <w:pStyle w:val="rvps2"/>
        <w:shd w:val="clear" w:color="auto" w:fill="FFFFFF"/>
        <w:spacing w:beforeAutospacing="0" w:afterAutospacing="0"/>
        <w:ind w:firstLine="567"/>
        <w:jc w:val="both"/>
        <w:rPr>
          <w:szCs w:val="28"/>
          <w:shd w:val="clear" w:color="auto" w:fill="FFFFFF"/>
        </w:rPr>
      </w:pPr>
      <w:r w:rsidRPr="005A00CE">
        <w:rPr>
          <w:szCs w:val="28"/>
          <w:shd w:val="clear" w:color="auto" w:fill="FFFFFF"/>
        </w:rPr>
        <w:t>віднесення осіб, які не здійснили авторизацію діяльно</w:t>
      </w:r>
      <w:r w:rsidR="000753D5" w:rsidRPr="005A00CE">
        <w:rPr>
          <w:szCs w:val="28"/>
          <w:shd w:val="clear" w:color="auto" w:fill="FFFFFF"/>
        </w:rPr>
        <w:t>сті з надання платіжних послуг / обмежених платіжних послуг</w:t>
      </w:r>
      <w:r w:rsidRPr="005A00CE">
        <w:rPr>
          <w:szCs w:val="28"/>
          <w:shd w:val="clear" w:color="auto" w:fill="FFFFFF"/>
        </w:rPr>
        <w:t xml:space="preserve">, до таких, що здійснюють надання платіжних послуг </w:t>
      </w:r>
      <w:r w:rsidR="000753D5" w:rsidRPr="005A00CE">
        <w:rPr>
          <w:szCs w:val="28"/>
          <w:shd w:val="clear" w:color="auto" w:fill="FFFFFF"/>
        </w:rPr>
        <w:t xml:space="preserve">/ </w:t>
      </w:r>
      <w:r w:rsidRPr="005A00CE">
        <w:rPr>
          <w:szCs w:val="28"/>
          <w:shd w:val="clear" w:color="auto" w:fill="FFFFFF"/>
        </w:rPr>
        <w:t xml:space="preserve">обмежених платіжних послуг без ліцензії </w:t>
      </w:r>
      <w:r w:rsidRPr="00FF42B5">
        <w:rPr>
          <w:szCs w:val="28"/>
          <w:shd w:val="clear" w:color="auto" w:fill="FFFFFF"/>
        </w:rPr>
        <w:t xml:space="preserve">та/або реєстрації, для притягнення таких осіб до відповідальності у встановленому законодавством </w:t>
      </w:r>
      <w:r w:rsidR="00B3412B">
        <w:rPr>
          <w:szCs w:val="28"/>
          <w:shd w:val="clear" w:color="auto" w:fill="FFFFFF"/>
        </w:rPr>
        <w:t xml:space="preserve">України </w:t>
      </w:r>
      <w:r w:rsidRPr="00FF42B5">
        <w:rPr>
          <w:szCs w:val="28"/>
          <w:shd w:val="clear" w:color="auto" w:fill="FFFFFF"/>
        </w:rPr>
        <w:t>порядку</w:t>
      </w:r>
      <w:r w:rsidR="00F20710" w:rsidRPr="00FF42B5">
        <w:rPr>
          <w:szCs w:val="28"/>
          <w:shd w:val="clear" w:color="auto" w:fill="FFFFFF"/>
        </w:rPr>
        <w:t>;</w:t>
      </w:r>
    </w:p>
    <w:p w14:paraId="2CF3B1DD" w14:textId="27376689" w:rsidR="00F20710" w:rsidRPr="00FF42B5" w:rsidRDefault="00F20710" w:rsidP="009337B5">
      <w:pPr>
        <w:pStyle w:val="rvps2"/>
        <w:shd w:val="clear" w:color="auto" w:fill="FFFFFF"/>
        <w:spacing w:beforeAutospacing="0" w:after="150" w:afterAutospacing="0"/>
        <w:ind w:firstLine="567"/>
        <w:jc w:val="both"/>
        <w:rPr>
          <w:szCs w:val="28"/>
        </w:rPr>
      </w:pPr>
      <w:r w:rsidRPr="00FF42B5">
        <w:rPr>
          <w:szCs w:val="28"/>
          <w:shd w:val="clear" w:color="auto" w:fill="FFFFFF"/>
        </w:rPr>
        <w:lastRenderedPageBreak/>
        <w:t>належність платіжної операції до обмежених платіжних послуг</w:t>
      </w:r>
      <w:r w:rsidR="00153D8F">
        <w:rPr>
          <w:szCs w:val="28"/>
          <w:shd w:val="clear" w:color="auto" w:fill="FFFFFF"/>
        </w:rPr>
        <w:t>,</w:t>
      </w:r>
      <w:r w:rsidRPr="00FF42B5">
        <w:rPr>
          <w:szCs w:val="28"/>
          <w:shd w:val="clear" w:color="auto" w:fill="FFFFFF"/>
        </w:rPr>
        <w:t xml:space="preserve"> про визначення операції як обмеженої платіжної послуги,</w:t>
      </w:r>
      <w:r w:rsidR="00153D8F">
        <w:rPr>
          <w:szCs w:val="28"/>
          <w:shd w:val="clear" w:color="auto" w:fill="FFFFFF"/>
        </w:rPr>
        <w:t xml:space="preserve"> про відсутність такої платіжної послуги серед обмежених платіжних послуг, визначених частиною першою статті 8 Закону про платіжні послуги, та про заборону надання такої послуги,</w:t>
      </w:r>
      <w:r w:rsidRPr="00FF42B5">
        <w:rPr>
          <w:szCs w:val="28"/>
          <w:shd w:val="clear" w:color="auto" w:fill="FFFFFF"/>
        </w:rPr>
        <w:t xml:space="preserve"> а також вимоги щодо виконання таких платіжних операцій</w:t>
      </w:r>
      <w:r w:rsidR="00EB7851" w:rsidRPr="00FF42B5">
        <w:rPr>
          <w:szCs w:val="28"/>
          <w:shd w:val="clear" w:color="auto" w:fill="FFFFFF"/>
        </w:rPr>
        <w:t>;</w:t>
      </w:r>
      <w:r w:rsidR="00FC32F5" w:rsidRPr="00FF42B5">
        <w:rPr>
          <w:szCs w:val="28"/>
        </w:rPr>
        <w:t xml:space="preserve"> </w:t>
      </w:r>
    </w:p>
    <w:p w14:paraId="1BFB3F6F" w14:textId="7BEB70CF" w:rsidR="00FC32F5" w:rsidRPr="00FF42B5" w:rsidRDefault="00FA6429" w:rsidP="00F60D52">
      <w:pPr>
        <w:pStyle w:val="rvps2"/>
        <w:shd w:val="clear" w:color="auto" w:fill="FFFFFF"/>
        <w:spacing w:beforeAutospacing="0" w:after="240" w:afterAutospacing="0"/>
        <w:ind w:firstLine="567"/>
        <w:jc w:val="both"/>
        <w:rPr>
          <w:szCs w:val="28"/>
        </w:rPr>
      </w:pPr>
      <w:r>
        <w:rPr>
          <w:szCs w:val="28"/>
        </w:rPr>
        <w:t>4</w:t>
      </w:r>
      <w:r w:rsidR="00F20710" w:rsidRPr="00FF42B5">
        <w:rPr>
          <w:szCs w:val="28"/>
        </w:rPr>
        <w:t>)</w:t>
      </w:r>
      <w:r w:rsidR="00A82CC8" w:rsidRPr="00A82CC8">
        <w:rPr>
          <w:szCs w:val="28"/>
        </w:rPr>
        <w:t xml:space="preserve"> </w:t>
      </w:r>
      <w:r w:rsidR="00A82CC8">
        <w:rPr>
          <w:szCs w:val="28"/>
        </w:rPr>
        <w:t>п</w:t>
      </w:r>
      <w:r w:rsidR="00A82CC8" w:rsidRPr="00FF42B5">
        <w:rPr>
          <w:szCs w:val="28"/>
        </w:rPr>
        <w:t xml:space="preserve">орядок інформування </w:t>
      </w:r>
      <w:r w:rsidR="00A14895" w:rsidRPr="00B71BD8">
        <w:rPr>
          <w:szCs w:val="28"/>
        </w:rPr>
        <w:t>об’єкт</w:t>
      </w:r>
      <w:r w:rsidR="00A14895">
        <w:rPr>
          <w:szCs w:val="28"/>
        </w:rPr>
        <w:t>а</w:t>
      </w:r>
      <w:r w:rsidR="00A14895" w:rsidRPr="00B71BD8">
        <w:rPr>
          <w:szCs w:val="28"/>
        </w:rPr>
        <w:t xml:space="preserve"> нагляду / особи, яка потенційно здійснює </w:t>
      </w:r>
      <w:proofErr w:type="spellStart"/>
      <w:r w:rsidR="00A14895" w:rsidRPr="00B71BD8">
        <w:rPr>
          <w:szCs w:val="28"/>
        </w:rPr>
        <w:t>безліцензійну</w:t>
      </w:r>
      <w:proofErr w:type="spellEnd"/>
      <w:r w:rsidR="00A14895" w:rsidRPr="00B71BD8">
        <w:rPr>
          <w:szCs w:val="28"/>
        </w:rPr>
        <w:t xml:space="preserve"> діяльність</w:t>
      </w:r>
      <w:r w:rsidR="00A14895" w:rsidRPr="00B71BD8" w:rsidDel="00A14895">
        <w:rPr>
          <w:szCs w:val="28"/>
        </w:rPr>
        <w:t xml:space="preserve"> </w:t>
      </w:r>
      <w:r w:rsidR="00A82CC8" w:rsidRPr="00FF42B5">
        <w:rPr>
          <w:szCs w:val="28"/>
        </w:rPr>
        <w:t>про прийняте рішення</w:t>
      </w:r>
      <w:r w:rsidR="00137C07">
        <w:rPr>
          <w:szCs w:val="28"/>
        </w:rPr>
        <w:t xml:space="preserve">, визначене </w:t>
      </w:r>
      <w:r w:rsidR="00137C07" w:rsidRPr="00137C07">
        <w:rPr>
          <w:szCs w:val="28"/>
        </w:rPr>
        <w:t>/</w:t>
      </w:r>
      <w:r w:rsidR="00137C07">
        <w:rPr>
          <w:szCs w:val="28"/>
        </w:rPr>
        <w:t xml:space="preserve"> визначені у пункті 18 розділу ІІІ цього Положення,</w:t>
      </w:r>
      <w:r w:rsidR="00A82CC8" w:rsidRPr="00FF42B5">
        <w:rPr>
          <w:szCs w:val="28"/>
        </w:rPr>
        <w:t xml:space="preserve"> та оприлюднення його</w:t>
      </w:r>
      <w:r w:rsidR="00137C07">
        <w:rPr>
          <w:szCs w:val="28"/>
        </w:rPr>
        <w:t xml:space="preserve"> </w:t>
      </w:r>
      <w:r w:rsidR="00137C07" w:rsidRPr="00137C07">
        <w:rPr>
          <w:szCs w:val="28"/>
        </w:rPr>
        <w:t xml:space="preserve">/ </w:t>
      </w:r>
      <w:r w:rsidR="00137C07">
        <w:rPr>
          <w:szCs w:val="28"/>
        </w:rPr>
        <w:t>їх</w:t>
      </w:r>
      <w:r w:rsidR="00A82CC8" w:rsidRPr="00FF42B5">
        <w:rPr>
          <w:szCs w:val="28"/>
        </w:rPr>
        <w:t xml:space="preserve"> на с</w:t>
      </w:r>
      <w:r w:rsidR="000A251C">
        <w:rPr>
          <w:szCs w:val="28"/>
        </w:rPr>
        <w:t>торінці офіційного Інтернет-представництва</w:t>
      </w:r>
      <w:r w:rsidR="00A82CC8" w:rsidRPr="00FF42B5">
        <w:rPr>
          <w:szCs w:val="28"/>
        </w:rPr>
        <w:t xml:space="preserve"> Національного банку</w:t>
      </w:r>
      <w:r w:rsidR="00C305D4" w:rsidRPr="00FF42B5">
        <w:rPr>
          <w:szCs w:val="28"/>
        </w:rPr>
        <w:t>.</w:t>
      </w:r>
      <w:r w:rsidR="003106C4" w:rsidRPr="00FF42B5">
        <w:rPr>
          <w:szCs w:val="28"/>
        </w:rPr>
        <w:t xml:space="preserve"> </w:t>
      </w:r>
    </w:p>
    <w:p w14:paraId="10BD3821" w14:textId="77777777" w:rsidR="00BF213D" w:rsidRPr="00FF42B5" w:rsidRDefault="0097398F" w:rsidP="00F60D52">
      <w:pPr>
        <w:pStyle w:val="rvps2"/>
        <w:numPr>
          <w:ilvl w:val="1"/>
          <w:numId w:val="1"/>
        </w:numPr>
        <w:shd w:val="clear" w:color="auto" w:fill="FFFFFF"/>
        <w:spacing w:beforeAutospacing="0" w:after="240" w:afterAutospacing="0"/>
        <w:ind w:left="0" w:firstLine="567"/>
        <w:jc w:val="both"/>
        <w:rPr>
          <w:szCs w:val="28"/>
        </w:rPr>
      </w:pPr>
      <w:r w:rsidRPr="00FF42B5">
        <w:rPr>
          <w:szCs w:val="28"/>
        </w:rPr>
        <w:t>Терміни в цьому Положенні вживаються в так</w:t>
      </w:r>
      <w:r w:rsidR="00982279">
        <w:rPr>
          <w:szCs w:val="28"/>
        </w:rPr>
        <w:t>ому</w:t>
      </w:r>
      <w:r w:rsidRPr="00FF42B5">
        <w:rPr>
          <w:szCs w:val="28"/>
        </w:rPr>
        <w:t xml:space="preserve"> значенн</w:t>
      </w:r>
      <w:r w:rsidR="00982279">
        <w:rPr>
          <w:szCs w:val="28"/>
        </w:rPr>
        <w:t>і</w:t>
      </w:r>
      <w:r w:rsidRPr="00FF42B5">
        <w:rPr>
          <w:szCs w:val="28"/>
        </w:rPr>
        <w:t>:</w:t>
      </w:r>
    </w:p>
    <w:p w14:paraId="461F034F" w14:textId="5A73655D" w:rsidR="00CF4929" w:rsidRDefault="00CF4929" w:rsidP="0077343D">
      <w:pPr>
        <w:pStyle w:val="rvps2"/>
        <w:numPr>
          <w:ilvl w:val="2"/>
          <w:numId w:val="1"/>
        </w:numPr>
        <w:shd w:val="clear" w:color="auto" w:fill="FFFFFF"/>
        <w:tabs>
          <w:tab w:val="left" w:pos="142"/>
          <w:tab w:val="left" w:pos="851"/>
        </w:tabs>
        <w:spacing w:beforeAutospacing="0" w:after="150" w:afterAutospacing="0"/>
        <w:ind w:left="0" w:firstLine="567"/>
        <w:jc w:val="both"/>
        <w:rPr>
          <w:szCs w:val="28"/>
        </w:rPr>
      </w:pPr>
      <w:proofErr w:type="spellStart"/>
      <w:r>
        <w:rPr>
          <w:szCs w:val="28"/>
        </w:rPr>
        <w:t>безліцензійна</w:t>
      </w:r>
      <w:proofErr w:type="spellEnd"/>
      <w:r>
        <w:rPr>
          <w:szCs w:val="28"/>
        </w:rPr>
        <w:t xml:space="preserve"> діяльність </w:t>
      </w:r>
      <w:r w:rsidRPr="00FF42B5">
        <w:rPr>
          <w:szCs w:val="28"/>
        </w:rPr>
        <w:t>–</w:t>
      </w:r>
      <w:r>
        <w:rPr>
          <w:szCs w:val="28"/>
        </w:rPr>
        <w:t xml:space="preserve"> </w:t>
      </w:r>
      <w:r w:rsidR="00E84AA4">
        <w:rPr>
          <w:szCs w:val="28"/>
        </w:rPr>
        <w:t>здійснення</w:t>
      </w:r>
      <w:r w:rsidR="00346217">
        <w:rPr>
          <w:szCs w:val="28"/>
        </w:rPr>
        <w:t xml:space="preserve"> особою </w:t>
      </w:r>
      <w:r>
        <w:rPr>
          <w:szCs w:val="28"/>
        </w:rPr>
        <w:t>діяльн</w:t>
      </w:r>
      <w:r w:rsidR="00346217">
        <w:rPr>
          <w:szCs w:val="28"/>
        </w:rPr>
        <w:t>о</w:t>
      </w:r>
      <w:r>
        <w:rPr>
          <w:szCs w:val="28"/>
        </w:rPr>
        <w:t>ст</w:t>
      </w:r>
      <w:r w:rsidR="00346217">
        <w:rPr>
          <w:szCs w:val="28"/>
        </w:rPr>
        <w:t>і</w:t>
      </w:r>
      <w:r>
        <w:rPr>
          <w:szCs w:val="28"/>
        </w:rPr>
        <w:t xml:space="preserve"> </w:t>
      </w:r>
      <w:r w:rsidR="00346217">
        <w:rPr>
          <w:szCs w:val="28"/>
        </w:rPr>
        <w:t>з надання фінансових послуг,</w:t>
      </w:r>
      <w:r w:rsidR="00220D46">
        <w:rPr>
          <w:szCs w:val="28"/>
        </w:rPr>
        <w:t xml:space="preserve"> включаючи якщо такі послуги</w:t>
      </w:r>
      <w:r w:rsidR="00220D46" w:rsidRPr="00220D46">
        <w:rPr>
          <w:szCs w:val="28"/>
        </w:rPr>
        <w:t xml:space="preserve"> </w:t>
      </w:r>
      <w:r w:rsidR="00220D46">
        <w:rPr>
          <w:szCs w:val="28"/>
        </w:rPr>
        <w:t>є валютними операціями,</w:t>
      </w:r>
      <w:r w:rsidR="00346217">
        <w:rPr>
          <w:szCs w:val="28"/>
        </w:rPr>
        <w:t xml:space="preserve"> обмежених платіжних послуг</w:t>
      </w:r>
      <w:r>
        <w:rPr>
          <w:szCs w:val="28"/>
        </w:rPr>
        <w:t xml:space="preserve"> без авторизації </w:t>
      </w:r>
      <w:r w:rsidR="00CC2C0E">
        <w:rPr>
          <w:szCs w:val="28"/>
        </w:rPr>
        <w:t>(</w:t>
      </w:r>
      <w:r>
        <w:rPr>
          <w:szCs w:val="28"/>
        </w:rPr>
        <w:t>без ліцензії та</w:t>
      </w:r>
      <w:r w:rsidRPr="00CF4929">
        <w:rPr>
          <w:szCs w:val="28"/>
        </w:rPr>
        <w:t>/</w:t>
      </w:r>
      <w:r>
        <w:rPr>
          <w:szCs w:val="28"/>
        </w:rPr>
        <w:t>або реєстрації</w:t>
      </w:r>
      <w:r w:rsidR="00CC2C0E">
        <w:rPr>
          <w:szCs w:val="28"/>
        </w:rPr>
        <w:t>)</w:t>
      </w:r>
      <w:r w:rsidR="008225F2">
        <w:rPr>
          <w:szCs w:val="28"/>
        </w:rPr>
        <w:t>,</w:t>
      </w:r>
      <w:r>
        <w:rPr>
          <w:szCs w:val="28"/>
        </w:rPr>
        <w:t xml:space="preserve"> </w:t>
      </w:r>
      <w:r w:rsidR="008225F2" w:rsidRPr="00111BD7">
        <w:rPr>
          <w:szCs w:val="28"/>
        </w:rPr>
        <w:t xml:space="preserve">якщо така авторизація </w:t>
      </w:r>
      <w:r w:rsidR="0040067C">
        <w:rPr>
          <w:szCs w:val="28"/>
        </w:rPr>
        <w:t>передбачена</w:t>
      </w:r>
      <w:r w:rsidR="0040067C" w:rsidRPr="008225F2">
        <w:rPr>
          <w:szCs w:val="28"/>
        </w:rPr>
        <w:t xml:space="preserve"> </w:t>
      </w:r>
      <w:r w:rsidRPr="008225F2">
        <w:rPr>
          <w:szCs w:val="28"/>
        </w:rPr>
        <w:t>законодавством України</w:t>
      </w:r>
      <w:r w:rsidRPr="00CF4929">
        <w:rPr>
          <w:szCs w:val="28"/>
        </w:rPr>
        <w:t>;</w:t>
      </w:r>
    </w:p>
    <w:p w14:paraId="2ECEC5D1" w14:textId="1B0E8D93" w:rsidR="00612644" w:rsidRDefault="00465D29" w:rsidP="0077343D">
      <w:pPr>
        <w:pStyle w:val="rvps2"/>
        <w:numPr>
          <w:ilvl w:val="2"/>
          <w:numId w:val="1"/>
        </w:numPr>
        <w:shd w:val="clear" w:color="auto" w:fill="FFFFFF"/>
        <w:tabs>
          <w:tab w:val="left" w:pos="142"/>
          <w:tab w:val="left" w:pos="851"/>
        </w:tabs>
        <w:spacing w:beforeAutospacing="0" w:after="150" w:afterAutospacing="0"/>
        <w:ind w:left="0" w:firstLine="567"/>
        <w:jc w:val="both"/>
        <w:rPr>
          <w:szCs w:val="28"/>
        </w:rPr>
      </w:pPr>
      <w:r w:rsidRPr="00FF42B5">
        <w:rPr>
          <w:szCs w:val="28"/>
        </w:rPr>
        <w:t>інформаці</w:t>
      </w:r>
      <w:r w:rsidR="009D3BBE">
        <w:rPr>
          <w:szCs w:val="28"/>
        </w:rPr>
        <w:t>я для попереднього аналізу</w:t>
      </w:r>
      <w:r w:rsidRPr="00FF42B5">
        <w:rPr>
          <w:szCs w:val="28"/>
        </w:rPr>
        <w:t xml:space="preserve"> –</w:t>
      </w:r>
      <w:r w:rsidR="00BC3DF8" w:rsidRPr="00FF42B5">
        <w:rPr>
          <w:szCs w:val="28"/>
        </w:rPr>
        <w:t xml:space="preserve"> документ / відомості</w:t>
      </w:r>
      <w:r w:rsidR="00CA2379" w:rsidRPr="00FF42B5">
        <w:rPr>
          <w:szCs w:val="28"/>
        </w:rPr>
        <w:t> / </w:t>
      </w:r>
      <w:r w:rsidRPr="00FF42B5">
        <w:rPr>
          <w:szCs w:val="28"/>
        </w:rPr>
        <w:t xml:space="preserve">дані, </w:t>
      </w:r>
      <w:r w:rsidR="00BC3DF8" w:rsidRPr="00FF42B5">
        <w:rPr>
          <w:szCs w:val="28"/>
        </w:rPr>
        <w:t>виражений / виражені в письмовій формі,</w:t>
      </w:r>
      <w:r w:rsidR="00DF5071">
        <w:rPr>
          <w:szCs w:val="28"/>
        </w:rPr>
        <w:t xml:space="preserve"> </w:t>
      </w:r>
      <w:r w:rsidRPr="00FF42B5">
        <w:rPr>
          <w:szCs w:val="28"/>
        </w:rPr>
        <w:t>що містить</w:t>
      </w:r>
      <w:r w:rsidR="00CA2379" w:rsidRPr="00FF42B5">
        <w:rPr>
          <w:szCs w:val="28"/>
        </w:rPr>
        <w:t> / </w:t>
      </w:r>
      <w:r w:rsidRPr="00FF42B5">
        <w:rPr>
          <w:szCs w:val="28"/>
        </w:rPr>
        <w:t>містять</w:t>
      </w:r>
      <w:r w:rsidR="005B3F04" w:rsidRPr="005B3F04">
        <w:rPr>
          <w:szCs w:val="28"/>
        </w:rPr>
        <w:t xml:space="preserve"> /</w:t>
      </w:r>
      <w:r w:rsidR="005B3F04" w:rsidRPr="005B3F04">
        <w:t xml:space="preserve"> </w:t>
      </w:r>
      <w:r w:rsidR="005B3F04">
        <w:t>може</w:t>
      </w:r>
      <w:r w:rsidR="005B3F04" w:rsidRPr="005B3F04">
        <w:t xml:space="preserve"> </w:t>
      </w:r>
      <w:r w:rsidR="005B3F04">
        <w:t>/</w:t>
      </w:r>
      <w:r w:rsidR="005B3F04" w:rsidRPr="005B3F04">
        <w:t xml:space="preserve"> </w:t>
      </w:r>
      <w:r w:rsidR="005B3F04">
        <w:t>можуть містити</w:t>
      </w:r>
      <w:r w:rsidRPr="00FF42B5">
        <w:rPr>
          <w:szCs w:val="28"/>
        </w:rPr>
        <w:t xml:space="preserve"> </w:t>
      </w:r>
      <w:r w:rsidR="003F0B89" w:rsidRPr="00FF42B5">
        <w:rPr>
          <w:szCs w:val="28"/>
        </w:rPr>
        <w:t>інформаці</w:t>
      </w:r>
      <w:r w:rsidR="00ED2152">
        <w:rPr>
          <w:szCs w:val="28"/>
        </w:rPr>
        <w:t>ю</w:t>
      </w:r>
      <w:r w:rsidR="003F0B89" w:rsidRPr="00FF42B5">
        <w:rPr>
          <w:szCs w:val="28"/>
        </w:rPr>
        <w:t xml:space="preserve"> щодо здійснення</w:t>
      </w:r>
      <w:r w:rsidR="00B14DED" w:rsidRPr="00FF42B5">
        <w:rPr>
          <w:szCs w:val="28"/>
        </w:rPr>
        <w:t xml:space="preserve"> особою</w:t>
      </w:r>
      <w:r w:rsidR="003F0B89" w:rsidRPr="00FF42B5">
        <w:rPr>
          <w:szCs w:val="28"/>
        </w:rPr>
        <w:t xml:space="preserve"> діяльності з надання фінансових або обмежених платіжних послуг без </w:t>
      </w:r>
      <w:r w:rsidR="00B14DED" w:rsidRPr="00FF42B5">
        <w:rPr>
          <w:szCs w:val="28"/>
        </w:rPr>
        <w:t xml:space="preserve">належної </w:t>
      </w:r>
      <w:r w:rsidR="003F0B89" w:rsidRPr="00FF42B5">
        <w:rPr>
          <w:szCs w:val="28"/>
        </w:rPr>
        <w:t>авторизації</w:t>
      </w:r>
      <w:r w:rsidR="00D52C24" w:rsidRPr="00FF42B5">
        <w:rPr>
          <w:szCs w:val="28"/>
        </w:rPr>
        <w:t xml:space="preserve"> </w:t>
      </w:r>
      <w:r w:rsidR="006834AA">
        <w:rPr>
          <w:szCs w:val="28"/>
        </w:rPr>
        <w:t>Національного банку</w:t>
      </w:r>
      <w:r w:rsidR="00D52C24" w:rsidRPr="00FF42B5">
        <w:rPr>
          <w:szCs w:val="28"/>
        </w:rPr>
        <w:t xml:space="preserve"> </w:t>
      </w:r>
      <w:r w:rsidR="00B66E7C" w:rsidRPr="002D4F98">
        <w:rPr>
          <w:szCs w:val="28"/>
        </w:rPr>
        <w:t>/</w:t>
      </w:r>
      <w:r w:rsidR="00B66E7C">
        <w:rPr>
          <w:szCs w:val="28"/>
        </w:rPr>
        <w:t xml:space="preserve"> </w:t>
      </w:r>
      <w:r w:rsidR="00B66E7C">
        <w:t xml:space="preserve">визнання послуг фінансовими, обмеженими </w:t>
      </w:r>
      <w:r w:rsidR="00B66E7C" w:rsidRPr="00097D64">
        <w:t>платіжними</w:t>
      </w:r>
      <w:r w:rsidR="00B66E7C" w:rsidRPr="00B66E7C">
        <w:t xml:space="preserve"> </w:t>
      </w:r>
      <w:r w:rsidR="00D52C24" w:rsidRPr="00FF42B5">
        <w:rPr>
          <w:szCs w:val="28"/>
        </w:rPr>
        <w:t>та прийнят</w:t>
      </w:r>
      <w:r w:rsidR="00712229">
        <w:rPr>
          <w:szCs w:val="28"/>
        </w:rPr>
        <w:t xml:space="preserve">тя рішень, визначених у пункті </w:t>
      </w:r>
      <w:r w:rsidR="00712229" w:rsidRPr="006B2D48">
        <w:rPr>
          <w:szCs w:val="28"/>
        </w:rPr>
        <w:t>1</w:t>
      </w:r>
      <w:r w:rsidR="003B02D9">
        <w:rPr>
          <w:szCs w:val="28"/>
        </w:rPr>
        <w:t>8</w:t>
      </w:r>
      <w:r w:rsidR="00D52C24" w:rsidRPr="00FF42B5">
        <w:rPr>
          <w:szCs w:val="28"/>
        </w:rPr>
        <w:t xml:space="preserve"> розділу ІІ</w:t>
      </w:r>
      <w:r w:rsidR="007370BA">
        <w:rPr>
          <w:szCs w:val="28"/>
        </w:rPr>
        <w:t>І</w:t>
      </w:r>
      <w:r w:rsidR="00D52C24" w:rsidRPr="00FF42B5">
        <w:rPr>
          <w:szCs w:val="28"/>
        </w:rPr>
        <w:t xml:space="preserve"> цього Положення, перелік джерел отримання яких наведено у пункті </w:t>
      </w:r>
      <w:r w:rsidR="00D52C24" w:rsidRPr="006B2D48">
        <w:rPr>
          <w:szCs w:val="28"/>
        </w:rPr>
        <w:t>5</w:t>
      </w:r>
      <w:r w:rsidR="00D52C24" w:rsidRPr="00FF42B5">
        <w:rPr>
          <w:szCs w:val="28"/>
        </w:rPr>
        <w:t xml:space="preserve"> розділу І цього Положення</w:t>
      </w:r>
      <w:r w:rsidR="00612644" w:rsidRPr="00FF42B5">
        <w:rPr>
          <w:szCs w:val="28"/>
        </w:rPr>
        <w:t>;</w:t>
      </w:r>
    </w:p>
    <w:p w14:paraId="4D87ADC7" w14:textId="32992BD8" w:rsidR="00AE114E" w:rsidRPr="00FF42B5" w:rsidRDefault="00AE114E" w:rsidP="0077343D">
      <w:pPr>
        <w:pStyle w:val="rvps2"/>
        <w:numPr>
          <w:ilvl w:val="2"/>
          <w:numId w:val="1"/>
        </w:numPr>
        <w:shd w:val="clear" w:color="auto" w:fill="FFFFFF"/>
        <w:tabs>
          <w:tab w:val="left" w:pos="142"/>
          <w:tab w:val="left" w:pos="851"/>
        </w:tabs>
        <w:spacing w:beforeAutospacing="0" w:after="150" w:afterAutospacing="0"/>
        <w:ind w:left="0" w:firstLine="567"/>
        <w:jc w:val="both"/>
        <w:rPr>
          <w:szCs w:val="28"/>
        </w:rPr>
      </w:pPr>
      <w:r>
        <w:rPr>
          <w:szCs w:val="28"/>
        </w:rPr>
        <w:t xml:space="preserve">куратор поглибленого аналізу </w:t>
      </w:r>
      <w:r w:rsidRPr="00FF42B5">
        <w:rPr>
          <w:szCs w:val="28"/>
        </w:rPr>
        <w:t>–</w:t>
      </w:r>
      <w:r>
        <w:rPr>
          <w:szCs w:val="28"/>
        </w:rPr>
        <w:t xml:space="preserve"> </w:t>
      </w:r>
      <w:r w:rsidRPr="00AE114E">
        <w:rPr>
          <w:color w:val="000000" w:themeColor="text1"/>
          <w:szCs w:val="28"/>
        </w:rPr>
        <w:t>п</w:t>
      </w:r>
      <w:r w:rsidRPr="00AE114E">
        <w:rPr>
          <w:szCs w:val="28"/>
        </w:rPr>
        <w:t>осадова особа Національного банку, визначена в розпорядчому акті</w:t>
      </w:r>
      <w:r w:rsidR="00734265" w:rsidRPr="00734265">
        <w:rPr>
          <w:szCs w:val="28"/>
        </w:rPr>
        <w:t xml:space="preserve"> </w:t>
      </w:r>
      <w:r w:rsidR="00734265">
        <w:rPr>
          <w:szCs w:val="28"/>
        </w:rPr>
        <w:t xml:space="preserve">Національного банку </w:t>
      </w:r>
      <w:r w:rsidR="0090488A">
        <w:rPr>
          <w:szCs w:val="28"/>
        </w:rPr>
        <w:t>про</w:t>
      </w:r>
      <w:r w:rsidR="00734265" w:rsidRPr="005779B5">
        <w:rPr>
          <w:szCs w:val="28"/>
        </w:rPr>
        <w:t xml:space="preserve"> проведення поглибленого аналізу</w:t>
      </w:r>
      <w:r w:rsidR="00364D9F">
        <w:rPr>
          <w:szCs w:val="28"/>
        </w:rPr>
        <w:t xml:space="preserve"> (далі – розпорядчий акт)</w:t>
      </w:r>
      <w:r w:rsidRPr="00AE114E">
        <w:rPr>
          <w:szCs w:val="28"/>
        </w:rPr>
        <w:t xml:space="preserve">, яка здійснює загальне керівництво процесом поглибленого аналізу </w:t>
      </w:r>
      <w:r>
        <w:rPr>
          <w:szCs w:val="28"/>
        </w:rPr>
        <w:t>щодо особи</w:t>
      </w:r>
      <w:r w:rsidRPr="00FF42B5">
        <w:rPr>
          <w:szCs w:val="28"/>
        </w:rPr>
        <w:t xml:space="preserve">, яка потенційно здійснює </w:t>
      </w:r>
      <w:proofErr w:type="spellStart"/>
      <w:r w:rsidRPr="00FF42B5">
        <w:rPr>
          <w:szCs w:val="28"/>
        </w:rPr>
        <w:t>безліцензійну</w:t>
      </w:r>
      <w:proofErr w:type="spellEnd"/>
      <w:r w:rsidRPr="00FF42B5">
        <w:rPr>
          <w:szCs w:val="28"/>
        </w:rPr>
        <w:t xml:space="preserve"> діяльність</w:t>
      </w:r>
      <w:r w:rsidRPr="00AE114E">
        <w:rPr>
          <w:szCs w:val="28"/>
        </w:rPr>
        <w:t xml:space="preserve">, координує вирішення внутрішніх питань та зовнішніх комунікацій з </w:t>
      </w:r>
      <w:r>
        <w:rPr>
          <w:szCs w:val="28"/>
        </w:rPr>
        <w:t>такою особою</w:t>
      </w:r>
      <w:r w:rsidR="005F20B5">
        <w:rPr>
          <w:szCs w:val="28"/>
        </w:rPr>
        <w:t>, що виникають під час проведення поглибленого аналізу</w:t>
      </w:r>
      <w:r w:rsidR="00025402">
        <w:rPr>
          <w:szCs w:val="28"/>
        </w:rPr>
        <w:t xml:space="preserve"> (за необхідності)</w:t>
      </w:r>
      <w:r w:rsidR="00734265" w:rsidRPr="005F20B5">
        <w:rPr>
          <w:szCs w:val="28"/>
        </w:rPr>
        <w:t>;</w:t>
      </w:r>
    </w:p>
    <w:p w14:paraId="692296BD" w14:textId="4132444E" w:rsidR="00042F76" w:rsidRPr="00D503F0" w:rsidRDefault="00042F76" w:rsidP="0077343D">
      <w:pPr>
        <w:pStyle w:val="rvps2"/>
        <w:numPr>
          <w:ilvl w:val="2"/>
          <w:numId w:val="1"/>
        </w:numPr>
        <w:shd w:val="clear" w:color="auto" w:fill="FFFFFF"/>
        <w:tabs>
          <w:tab w:val="left" w:pos="142"/>
          <w:tab w:val="left" w:pos="851"/>
        </w:tabs>
        <w:spacing w:beforeAutospacing="0" w:after="150" w:afterAutospacing="0"/>
        <w:ind w:left="0" w:firstLine="567"/>
        <w:jc w:val="both"/>
        <w:rPr>
          <w:szCs w:val="28"/>
        </w:rPr>
      </w:pPr>
      <w:r w:rsidRPr="00F001D8">
        <w:rPr>
          <w:szCs w:val="28"/>
        </w:rPr>
        <w:t xml:space="preserve">об’єкт нагляду – надавач фінансових послуг відповідно до Закону </w:t>
      </w:r>
      <w:r w:rsidR="00B61310" w:rsidRPr="00F001D8">
        <w:rPr>
          <w:szCs w:val="28"/>
        </w:rPr>
        <w:t>п</w:t>
      </w:r>
      <w:r w:rsidRPr="00F001D8">
        <w:rPr>
          <w:szCs w:val="28"/>
        </w:rPr>
        <w:t xml:space="preserve">ро фінансові послуги </w:t>
      </w:r>
      <w:r w:rsidR="00ED63CB" w:rsidRPr="00D503F0">
        <w:rPr>
          <w:szCs w:val="28"/>
        </w:rPr>
        <w:t>(крім банків)</w:t>
      </w:r>
      <w:r w:rsidRPr="00D503F0">
        <w:rPr>
          <w:szCs w:val="28"/>
        </w:rPr>
        <w:t xml:space="preserve">, </w:t>
      </w:r>
      <w:r w:rsidR="004878C2" w:rsidRPr="00D503F0">
        <w:rPr>
          <w:szCs w:val="28"/>
        </w:rPr>
        <w:t xml:space="preserve">небанківський </w:t>
      </w:r>
      <w:r w:rsidRPr="00D503F0">
        <w:rPr>
          <w:szCs w:val="28"/>
        </w:rPr>
        <w:t xml:space="preserve">надавач </w:t>
      </w:r>
      <w:r w:rsidR="00226BD9" w:rsidRPr="00D503F0">
        <w:rPr>
          <w:szCs w:val="28"/>
        </w:rPr>
        <w:t>платіжних</w:t>
      </w:r>
      <w:r w:rsidR="004878C2" w:rsidRPr="00D503F0">
        <w:rPr>
          <w:szCs w:val="28"/>
        </w:rPr>
        <w:t xml:space="preserve"> послуг</w:t>
      </w:r>
      <w:r w:rsidR="00111BD7" w:rsidRPr="00D503F0">
        <w:rPr>
          <w:szCs w:val="28"/>
        </w:rPr>
        <w:t xml:space="preserve"> (крім надавачів нефінансових платіжних послуг)</w:t>
      </w:r>
      <w:r w:rsidR="004878C2" w:rsidRPr="00D503F0">
        <w:rPr>
          <w:szCs w:val="28"/>
        </w:rPr>
        <w:t xml:space="preserve">, надавач </w:t>
      </w:r>
      <w:r w:rsidRPr="00D503F0">
        <w:rPr>
          <w:szCs w:val="28"/>
        </w:rPr>
        <w:t>обмежених платіжних послуг</w:t>
      </w:r>
      <w:r w:rsidR="004878C2" w:rsidRPr="00D503F0">
        <w:rPr>
          <w:szCs w:val="28"/>
        </w:rPr>
        <w:t xml:space="preserve"> відповідно до Закону про платіжні послуги</w:t>
      </w:r>
      <w:r w:rsidR="008C34CD" w:rsidRPr="00D503F0">
        <w:rPr>
          <w:szCs w:val="28"/>
        </w:rPr>
        <w:t xml:space="preserve">, </w:t>
      </w:r>
      <w:r w:rsidR="008C34CD" w:rsidRPr="00D503F0">
        <w:rPr>
          <w:szCs w:val="28"/>
          <w:shd w:val="clear" w:color="auto" w:fill="FFFFFF"/>
        </w:rPr>
        <w:t>нагляд за діяльністю яких здійснює Національний банк</w:t>
      </w:r>
      <w:r w:rsidR="00D97FCD" w:rsidRPr="00D503F0">
        <w:rPr>
          <w:szCs w:val="28"/>
        </w:rPr>
        <w:t>;</w:t>
      </w:r>
    </w:p>
    <w:p w14:paraId="38AE0CDF" w14:textId="77777777" w:rsidR="00420B2A" w:rsidRDefault="00C305D4" w:rsidP="00420B2A">
      <w:pPr>
        <w:pStyle w:val="rvps2"/>
        <w:numPr>
          <w:ilvl w:val="2"/>
          <w:numId w:val="1"/>
        </w:numPr>
        <w:shd w:val="clear" w:color="auto" w:fill="FFFFFF"/>
        <w:tabs>
          <w:tab w:val="left" w:pos="426"/>
          <w:tab w:val="left" w:pos="851"/>
        </w:tabs>
        <w:spacing w:beforeAutospacing="0" w:after="150" w:afterAutospacing="0"/>
        <w:ind w:left="0" w:firstLine="567"/>
        <w:jc w:val="both"/>
        <w:rPr>
          <w:szCs w:val="28"/>
        </w:rPr>
      </w:pPr>
      <w:r w:rsidRPr="00FF42B5">
        <w:rPr>
          <w:szCs w:val="28"/>
        </w:rPr>
        <w:t xml:space="preserve">особа, яка потенційно здійснює </w:t>
      </w:r>
      <w:proofErr w:type="spellStart"/>
      <w:r w:rsidRPr="00FF42B5">
        <w:rPr>
          <w:szCs w:val="28"/>
        </w:rPr>
        <w:t>безліцензійну</w:t>
      </w:r>
      <w:proofErr w:type="spellEnd"/>
      <w:r w:rsidRPr="00FF42B5">
        <w:rPr>
          <w:szCs w:val="28"/>
        </w:rPr>
        <w:t xml:space="preserve"> діяльність</w:t>
      </w:r>
      <w:r w:rsidR="00DD5A5F" w:rsidRPr="00FF42B5">
        <w:rPr>
          <w:szCs w:val="28"/>
        </w:rPr>
        <w:t xml:space="preserve"> </w:t>
      </w:r>
      <w:r w:rsidR="00B64F2B" w:rsidRPr="00FF42B5">
        <w:rPr>
          <w:szCs w:val="28"/>
        </w:rPr>
        <w:t xml:space="preserve">– </w:t>
      </w:r>
      <w:r w:rsidRPr="00FF42B5">
        <w:rPr>
          <w:szCs w:val="28"/>
        </w:rPr>
        <w:t>особа,</w:t>
      </w:r>
      <w:r w:rsidR="0035340B">
        <w:rPr>
          <w:szCs w:val="28"/>
        </w:rPr>
        <w:t xml:space="preserve"> яка не є </w:t>
      </w:r>
      <w:r w:rsidR="0035340B" w:rsidRPr="00E02F5A">
        <w:rPr>
          <w:szCs w:val="28"/>
        </w:rPr>
        <w:t>об’єктом нагляду,</w:t>
      </w:r>
      <w:r w:rsidRPr="00E02F5A">
        <w:rPr>
          <w:szCs w:val="28"/>
        </w:rPr>
        <w:t xml:space="preserve"> щодо якої у Національного банку є інформація про здійснення</w:t>
      </w:r>
      <w:r w:rsidR="006A0661" w:rsidRPr="00E02F5A">
        <w:rPr>
          <w:szCs w:val="28"/>
        </w:rPr>
        <w:t xml:space="preserve"> нею</w:t>
      </w:r>
      <w:r w:rsidRPr="00E02F5A">
        <w:rPr>
          <w:szCs w:val="28"/>
        </w:rPr>
        <w:t xml:space="preserve"> діяльності</w:t>
      </w:r>
      <w:r w:rsidR="00D36136" w:rsidRPr="00E02F5A">
        <w:rPr>
          <w:szCs w:val="28"/>
        </w:rPr>
        <w:t xml:space="preserve"> </w:t>
      </w:r>
      <w:r w:rsidR="00625F99" w:rsidRPr="00E02F5A">
        <w:rPr>
          <w:szCs w:val="28"/>
        </w:rPr>
        <w:t>/</w:t>
      </w:r>
      <w:r w:rsidR="00D36136" w:rsidRPr="00E02F5A">
        <w:rPr>
          <w:szCs w:val="28"/>
        </w:rPr>
        <w:t xml:space="preserve"> </w:t>
      </w:r>
      <w:r w:rsidR="00625F99" w:rsidRPr="00E02F5A">
        <w:rPr>
          <w:szCs w:val="28"/>
        </w:rPr>
        <w:t>операції</w:t>
      </w:r>
      <w:r w:rsidR="00E01033" w:rsidRPr="00E02F5A">
        <w:rPr>
          <w:szCs w:val="28"/>
        </w:rPr>
        <w:t xml:space="preserve"> / надання послуг</w:t>
      </w:r>
      <w:r w:rsidRPr="00E02F5A">
        <w:rPr>
          <w:szCs w:val="28"/>
        </w:rPr>
        <w:t xml:space="preserve"> на ринку</w:t>
      </w:r>
      <w:r w:rsidR="003B3F1B" w:rsidRPr="00E02F5A">
        <w:rPr>
          <w:szCs w:val="28"/>
        </w:rPr>
        <w:t xml:space="preserve"> небанківських</w:t>
      </w:r>
      <w:r w:rsidRPr="00E02F5A">
        <w:rPr>
          <w:szCs w:val="28"/>
        </w:rPr>
        <w:t xml:space="preserve"> фінансових </w:t>
      </w:r>
      <w:r w:rsidRPr="00420B2A">
        <w:rPr>
          <w:szCs w:val="28"/>
        </w:rPr>
        <w:t>послуг</w:t>
      </w:r>
      <w:r w:rsidR="005808EF" w:rsidRPr="00420B2A">
        <w:rPr>
          <w:szCs w:val="28"/>
        </w:rPr>
        <w:t xml:space="preserve"> та</w:t>
      </w:r>
      <w:r w:rsidR="00571937" w:rsidRPr="00420B2A">
        <w:rPr>
          <w:szCs w:val="28"/>
        </w:rPr>
        <w:t>/або на</w:t>
      </w:r>
      <w:r w:rsidR="005808EF" w:rsidRPr="00420B2A">
        <w:rPr>
          <w:szCs w:val="28"/>
        </w:rPr>
        <w:t xml:space="preserve"> платіжному ринку</w:t>
      </w:r>
      <w:r w:rsidRPr="00420B2A">
        <w:rPr>
          <w:szCs w:val="28"/>
        </w:rPr>
        <w:t xml:space="preserve"> без </w:t>
      </w:r>
      <w:r w:rsidR="00E845D6" w:rsidRPr="00420B2A">
        <w:rPr>
          <w:szCs w:val="28"/>
        </w:rPr>
        <w:t xml:space="preserve">належної </w:t>
      </w:r>
      <w:r w:rsidRPr="00420B2A">
        <w:rPr>
          <w:szCs w:val="28"/>
        </w:rPr>
        <w:t>авторизації</w:t>
      </w:r>
      <w:r w:rsidR="006E6160" w:rsidRPr="00420B2A">
        <w:rPr>
          <w:szCs w:val="28"/>
        </w:rPr>
        <w:t>;</w:t>
      </w:r>
    </w:p>
    <w:p w14:paraId="173A62E1" w14:textId="31A8ED8D" w:rsidR="00EC66CD" w:rsidRPr="00420B2A" w:rsidRDefault="00EC66CD" w:rsidP="00420B2A">
      <w:pPr>
        <w:pStyle w:val="rvps2"/>
        <w:numPr>
          <w:ilvl w:val="2"/>
          <w:numId w:val="1"/>
        </w:numPr>
        <w:shd w:val="clear" w:color="auto" w:fill="FFFFFF"/>
        <w:tabs>
          <w:tab w:val="left" w:pos="426"/>
          <w:tab w:val="left" w:pos="851"/>
        </w:tabs>
        <w:spacing w:beforeAutospacing="0" w:after="150" w:afterAutospacing="0"/>
        <w:ind w:left="0" w:firstLine="567"/>
        <w:jc w:val="both"/>
        <w:rPr>
          <w:szCs w:val="28"/>
        </w:rPr>
      </w:pPr>
      <w:r w:rsidRPr="00420B2A">
        <w:rPr>
          <w:szCs w:val="28"/>
        </w:rPr>
        <w:lastRenderedPageBreak/>
        <w:t>поглиблений аналіз – комплексний, всебічний аналіз</w:t>
      </w:r>
      <w:r w:rsidR="00013893" w:rsidRPr="00420B2A">
        <w:rPr>
          <w:szCs w:val="28"/>
        </w:rPr>
        <w:t xml:space="preserve"> документів, відомостей</w:t>
      </w:r>
      <w:r w:rsidRPr="00420B2A">
        <w:rPr>
          <w:szCs w:val="28"/>
        </w:rPr>
        <w:t>,</w:t>
      </w:r>
      <w:r w:rsidR="00013893" w:rsidRPr="00420B2A">
        <w:rPr>
          <w:szCs w:val="28"/>
        </w:rPr>
        <w:t xml:space="preserve"> даних,</w:t>
      </w:r>
      <w:r w:rsidRPr="00420B2A">
        <w:rPr>
          <w:szCs w:val="28"/>
        </w:rPr>
        <w:t xml:space="preserve"> </w:t>
      </w:r>
      <w:r w:rsidR="0017478F" w:rsidRPr="00420B2A">
        <w:rPr>
          <w:szCs w:val="28"/>
        </w:rPr>
        <w:t>який проводиться для</w:t>
      </w:r>
      <w:r w:rsidR="00013893" w:rsidRPr="00420B2A">
        <w:rPr>
          <w:szCs w:val="28"/>
        </w:rPr>
        <w:t xml:space="preserve"> </w:t>
      </w:r>
      <w:r w:rsidRPr="00420B2A">
        <w:rPr>
          <w:szCs w:val="28"/>
        </w:rPr>
        <w:t xml:space="preserve">виявлення здійснення об’єктом нагляду або особою, яка потенційно здійснює </w:t>
      </w:r>
      <w:proofErr w:type="spellStart"/>
      <w:r w:rsidRPr="00420B2A">
        <w:rPr>
          <w:szCs w:val="28"/>
        </w:rPr>
        <w:t>безліцензійну</w:t>
      </w:r>
      <w:proofErr w:type="spellEnd"/>
      <w:r w:rsidRPr="00420B2A">
        <w:rPr>
          <w:szCs w:val="28"/>
        </w:rPr>
        <w:t xml:space="preserve"> діяльність, </w:t>
      </w:r>
      <w:proofErr w:type="spellStart"/>
      <w:r w:rsidRPr="00420B2A">
        <w:rPr>
          <w:szCs w:val="28"/>
        </w:rPr>
        <w:t>безліцензійної</w:t>
      </w:r>
      <w:proofErr w:type="spellEnd"/>
      <w:r w:rsidRPr="00420B2A">
        <w:rPr>
          <w:szCs w:val="28"/>
        </w:rPr>
        <w:t xml:space="preserve"> діяльності на ринку небанківських фінансових послуг та платіжному ринку</w:t>
      </w:r>
      <w:r w:rsidR="00936182" w:rsidRPr="00420B2A">
        <w:rPr>
          <w:szCs w:val="28"/>
        </w:rPr>
        <w:t>, включаючи шляхом отримання послуги / здійснення операції</w:t>
      </w:r>
      <w:r w:rsidRPr="00420B2A">
        <w:rPr>
          <w:szCs w:val="28"/>
        </w:rPr>
        <w:t xml:space="preserve">; </w:t>
      </w:r>
    </w:p>
    <w:p w14:paraId="35F004EA" w14:textId="2D6B6AD4" w:rsidR="00D304AB" w:rsidRPr="00D304AB" w:rsidRDefault="006E6160" w:rsidP="009D1BC1">
      <w:pPr>
        <w:pStyle w:val="rvps2"/>
        <w:numPr>
          <w:ilvl w:val="2"/>
          <w:numId w:val="1"/>
        </w:numPr>
        <w:shd w:val="clear" w:color="auto" w:fill="FFFFFF"/>
        <w:tabs>
          <w:tab w:val="left" w:pos="426"/>
          <w:tab w:val="left" w:pos="851"/>
        </w:tabs>
        <w:spacing w:beforeAutospacing="0" w:after="150" w:afterAutospacing="0"/>
        <w:ind w:left="0" w:firstLine="567"/>
        <w:jc w:val="both"/>
        <w:rPr>
          <w:szCs w:val="28"/>
        </w:rPr>
      </w:pPr>
      <w:r>
        <w:rPr>
          <w:szCs w:val="28"/>
          <w:shd w:val="clear" w:color="auto" w:fill="FFFFFF"/>
        </w:rPr>
        <w:t>с</w:t>
      </w:r>
      <w:r w:rsidRPr="00FF42B5">
        <w:rPr>
          <w:szCs w:val="28"/>
          <w:shd w:val="clear" w:color="auto" w:fill="FFFFFF"/>
        </w:rPr>
        <w:t>труктурний підрозділ</w:t>
      </w:r>
      <w:r>
        <w:rPr>
          <w:szCs w:val="28"/>
          <w:shd w:val="clear" w:color="auto" w:fill="FFFFFF"/>
        </w:rPr>
        <w:t xml:space="preserve"> </w:t>
      </w:r>
      <w:r w:rsidRPr="00FF42B5">
        <w:rPr>
          <w:szCs w:val="28"/>
        </w:rPr>
        <w:t>–</w:t>
      </w:r>
      <w:r>
        <w:rPr>
          <w:szCs w:val="28"/>
          <w:shd w:val="clear" w:color="auto" w:fill="FFFFFF"/>
        </w:rPr>
        <w:t xml:space="preserve"> с</w:t>
      </w:r>
      <w:r w:rsidRPr="00FF42B5">
        <w:rPr>
          <w:szCs w:val="28"/>
          <w:shd w:val="clear" w:color="auto" w:fill="FFFFFF"/>
        </w:rPr>
        <w:t xml:space="preserve">труктурний підрозділ </w:t>
      </w:r>
      <w:r w:rsidRPr="008045A9">
        <w:rPr>
          <w:szCs w:val="28"/>
          <w:shd w:val="clear" w:color="auto" w:fill="FFFFFF"/>
        </w:rPr>
        <w:t>Національного банку, до функцій якого належить здійснення нагляду за діяльністю на ринк</w:t>
      </w:r>
      <w:r w:rsidR="0006409F">
        <w:rPr>
          <w:szCs w:val="28"/>
          <w:shd w:val="clear" w:color="auto" w:fill="FFFFFF"/>
        </w:rPr>
        <w:t>у</w:t>
      </w:r>
      <w:r w:rsidRPr="008045A9">
        <w:rPr>
          <w:szCs w:val="28"/>
          <w:shd w:val="clear" w:color="auto" w:fill="FFFFFF"/>
        </w:rPr>
        <w:t xml:space="preserve"> небанківських фінансових</w:t>
      </w:r>
      <w:r w:rsidR="005F188C">
        <w:rPr>
          <w:szCs w:val="28"/>
          <w:shd w:val="clear" w:color="auto" w:fill="FFFFFF"/>
        </w:rPr>
        <w:t xml:space="preserve"> послуг</w:t>
      </w:r>
      <w:r w:rsidRPr="008045A9">
        <w:rPr>
          <w:szCs w:val="28"/>
          <w:shd w:val="clear" w:color="auto" w:fill="FFFFFF"/>
        </w:rPr>
        <w:t xml:space="preserve"> та платіжн</w:t>
      </w:r>
      <w:r w:rsidR="005F188C">
        <w:rPr>
          <w:szCs w:val="28"/>
          <w:shd w:val="clear" w:color="auto" w:fill="FFFFFF"/>
        </w:rPr>
        <w:t>ому</w:t>
      </w:r>
      <w:r w:rsidRPr="008045A9">
        <w:rPr>
          <w:szCs w:val="28"/>
          <w:shd w:val="clear" w:color="auto" w:fill="FFFFFF"/>
        </w:rPr>
        <w:t xml:space="preserve"> </w:t>
      </w:r>
      <w:r w:rsidR="005F188C">
        <w:rPr>
          <w:szCs w:val="28"/>
          <w:shd w:val="clear" w:color="auto" w:fill="FFFFFF"/>
        </w:rPr>
        <w:t>ринку</w:t>
      </w:r>
      <w:r w:rsidRPr="008045A9">
        <w:rPr>
          <w:szCs w:val="28"/>
          <w:shd w:val="clear" w:color="auto" w:fill="FFFFFF"/>
        </w:rPr>
        <w:t xml:space="preserve"> / додержанням законодавства України про захист прав споживачів фінансових / платіжних послуг</w:t>
      </w:r>
      <w:r w:rsidR="00D304AB" w:rsidRPr="00D304AB">
        <w:rPr>
          <w:szCs w:val="28"/>
          <w:shd w:val="clear" w:color="auto" w:fill="FFFFFF"/>
          <w:lang w:val="ru-RU"/>
        </w:rPr>
        <w:t>;</w:t>
      </w:r>
    </w:p>
    <w:p w14:paraId="53F9612B" w14:textId="12B19AB7" w:rsidR="008E1878" w:rsidRPr="00FF42B5" w:rsidRDefault="00D304AB" w:rsidP="009A2958">
      <w:pPr>
        <w:pStyle w:val="rvps2"/>
        <w:numPr>
          <w:ilvl w:val="2"/>
          <w:numId w:val="1"/>
        </w:numPr>
        <w:shd w:val="clear" w:color="auto" w:fill="FFFFFF"/>
        <w:tabs>
          <w:tab w:val="left" w:pos="426"/>
          <w:tab w:val="left" w:pos="851"/>
        </w:tabs>
        <w:spacing w:beforeAutospacing="0" w:afterAutospacing="0"/>
        <w:ind w:left="0" w:firstLine="567"/>
        <w:jc w:val="both"/>
        <w:rPr>
          <w:szCs w:val="28"/>
        </w:rPr>
      </w:pPr>
      <w:proofErr w:type="spellStart"/>
      <w:r>
        <w:rPr>
          <w:szCs w:val="28"/>
          <w:shd w:val="clear" w:color="auto" w:fill="FFFFFF"/>
          <w:lang w:val="ru-RU"/>
        </w:rPr>
        <w:t>уповноважена</w:t>
      </w:r>
      <w:proofErr w:type="spellEnd"/>
      <w:r>
        <w:rPr>
          <w:szCs w:val="28"/>
          <w:shd w:val="clear" w:color="auto" w:fill="FFFFFF"/>
          <w:lang w:val="ru-RU"/>
        </w:rPr>
        <w:t xml:space="preserve"> особа </w:t>
      </w:r>
      <w:proofErr w:type="spellStart"/>
      <w:r>
        <w:rPr>
          <w:szCs w:val="28"/>
          <w:shd w:val="clear" w:color="auto" w:fill="FFFFFF"/>
          <w:lang w:val="ru-RU"/>
        </w:rPr>
        <w:t>Національного</w:t>
      </w:r>
      <w:proofErr w:type="spellEnd"/>
      <w:r>
        <w:rPr>
          <w:szCs w:val="28"/>
          <w:shd w:val="clear" w:color="auto" w:fill="FFFFFF"/>
          <w:lang w:val="ru-RU"/>
        </w:rPr>
        <w:t xml:space="preserve"> банку </w:t>
      </w:r>
      <w:r w:rsidR="00090EBA" w:rsidRPr="00FF42B5">
        <w:rPr>
          <w:szCs w:val="28"/>
        </w:rPr>
        <w:t>–</w:t>
      </w:r>
      <w:r>
        <w:rPr>
          <w:szCs w:val="28"/>
          <w:shd w:val="clear" w:color="auto" w:fill="FFFFFF"/>
          <w:lang w:val="ru-RU"/>
        </w:rPr>
        <w:t xml:space="preserve"> </w:t>
      </w:r>
      <w:r>
        <w:rPr>
          <w:szCs w:val="28"/>
        </w:rPr>
        <w:t xml:space="preserve">Голова </w:t>
      </w:r>
      <w:r w:rsidRPr="00CB71CC">
        <w:rPr>
          <w:szCs w:val="28"/>
        </w:rPr>
        <w:t xml:space="preserve">/ </w:t>
      </w:r>
      <w:r w:rsidR="001F1B39">
        <w:rPr>
          <w:szCs w:val="28"/>
        </w:rPr>
        <w:t>п</w:t>
      </w:r>
      <w:r>
        <w:rPr>
          <w:szCs w:val="28"/>
        </w:rPr>
        <w:t xml:space="preserve">ерший заступник </w:t>
      </w:r>
      <w:r w:rsidRPr="00CB71CC">
        <w:rPr>
          <w:szCs w:val="28"/>
        </w:rPr>
        <w:t>/</w:t>
      </w:r>
      <w:r w:rsidRPr="007F6FAA">
        <w:t xml:space="preserve"> </w:t>
      </w:r>
      <w:r>
        <w:rPr>
          <w:szCs w:val="28"/>
        </w:rPr>
        <w:t>заступник Голови Національного банку, у підпорядкуванні якого перебуває структурний підрозділ, або особа, що виконує його обов’язки</w:t>
      </w:r>
      <w:r w:rsidR="007C6468">
        <w:rPr>
          <w:szCs w:val="28"/>
          <w:shd w:val="clear" w:color="auto" w:fill="FFFFFF"/>
        </w:rPr>
        <w:t>.</w:t>
      </w:r>
    </w:p>
    <w:p w14:paraId="2111987F" w14:textId="243751C7" w:rsidR="003F3D31" w:rsidRPr="00FF42B5" w:rsidRDefault="003F3D31" w:rsidP="00AB3FDD">
      <w:pPr>
        <w:pStyle w:val="rvps2"/>
        <w:shd w:val="clear" w:color="auto" w:fill="FFFFFF"/>
        <w:tabs>
          <w:tab w:val="left" w:pos="851"/>
        </w:tabs>
        <w:spacing w:beforeAutospacing="0" w:after="150" w:afterAutospacing="0"/>
        <w:ind w:firstLine="567"/>
        <w:jc w:val="both"/>
        <w:rPr>
          <w:szCs w:val="28"/>
        </w:rPr>
      </w:pPr>
      <w:r w:rsidRPr="00FF42B5">
        <w:rPr>
          <w:szCs w:val="28"/>
        </w:rPr>
        <w:t xml:space="preserve">Інші терміни, що використовуються в цьому Положенні, вживаються в значеннях, визначених законами України, </w:t>
      </w:r>
      <w:r w:rsidR="00F03BCA">
        <w:rPr>
          <w:szCs w:val="28"/>
        </w:rPr>
        <w:t>Положенням про здійснення Національним банком України нагляду за додержанням об</w:t>
      </w:r>
      <w:r w:rsidR="00F03BCA" w:rsidRPr="008D06A8">
        <w:rPr>
          <w:szCs w:val="28"/>
        </w:rPr>
        <w:t>’</w:t>
      </w:r>
      <w:r w:rsidR="00F03BCA">
        <w:rPr>
          <w:szCs w:val="28"/>
        </w:rPr>
        <w:t xml:space="preserve">єктами нагляду законодавства України </w:t>
      </w:r>
      <w:r w:rsidR="00F03BCA" w:rsidRPr="008D06A8">
        <w:rPr>
          <w:szCs w:val="28"/>
        </w:rPr>
        <w:t>про захист прав споживачів фінансових послуг та обмежених платіжних послуг, вимог щодо взаємодії із споживачами при врегулюванні простроченої заборгованості</w:t>
      </w:r>
      <w:r w:rsidR="00F03BCA">
        <w:rPr>
          <w:szCs w:val="28"/>
        </w:rPr>
        <w:t>,</w:t>
      </w:r>
      <w:r w:rsidR="00F03BCA" w:rsidRPr="008D06A8">
        <w:rPr>
          <w:szCs w:val="28"/>
        </w:rPr>
        <w:t xml:space="preserve"> </w:t>
      </w:r>
      <w:r w:rsidR="00F03BCA">
        <w:rPr>
          <w:szCs w:val="28"/>
        </w:rPr>
        <w:t>затвердженим</w:t>
      </w:r>
      <w:r w:rsidR="00F03BCA" w:rsidRPr="00C81836">
        <w:rPr>
          <w:szCs w:val="28"/>
        </w:rPr>
        <w:t xml:space="preserve"> постановою Правління Н</w:t>
      </w:r>
      <w:r w:rsidR="00F03BCA">
        <w:rPr>
          <w:szCs w:val="28"/>
        </w:rPr>
        <w:t>аціонального банку України від 02 вересня 2022 року № 198</w:t>
      </w:r>
      <w:r w:rsidR="00E90DE0">
        <w:rPr>
          <w:szCs w:val="28"/>
        </w:rPr>
        <w:t xml:space="preserve"> (у редакції постанови </w:t>
      </w:r>
      <w:r w:rsidR="00E90DE0" w:rsidRPr="00C81836">
        <w:rPr>
          <w:szCs w:val="28"/>
        </w:rPr>
        <w:t>Правління Н</w:t>
      </w:r>
      <w:r w:rsidR="00E90DE0">
        <w:rPr>
          <w:szCs w:val="28"/>
        </w:rPr>
        <w:t>аціонального банку України від 28 вересня 2023 року № 118)</w:t>
      </w:r>
      <w:r w:rsidR="00F03BCA" w:rsidRPr="00C81836">
        <w:rPr>
          <w:szCs w:val="28"/>
        </w:rPr>
        <w:t xml:space="preserve"> (зі змінами)</w:t>
      </w:r>
      <w:r w:rsidR="00F03BCA">
        <w:rPr>
          <w:szCs w:val="28"/>
        </w:rPr>
        <w:t xml:space="preserve"> (далі – Положення № 198), </w:t>
      </w:r>
      <w:r w:rsidR="00C81836" w:rsidRPr="00C81836">
        <w:rPr>
          <w:szCs w:val="28"/>
        </w:rPr>
        <w:t>Положення</w:t>
      </w:r>
      <w:r w:rsidR="00C81836">
        <w:rPr>
          <w:szCs w:val="28"/>
        </w:rPr>
        <w:t>м</w:t>
      </w:r>
      <w:r w:rsidR="00C81836" w:rsidRPr="00C81836">
        <w:rPr>
          <w:szCs w:val="28"/>
        </w:rPr>
        <w:t xml:space="preserve"> про авторизацію надавачів фінансових послуг та умови здійснення ними діяльності з надання </w:t>
      </w:r>
      <w:r w:rsidR="00C81836">
        <w:rPr>
          <w:szCs w:val="28"/>
        </w:rPr>
        <w:t>фінансових послуг, затвердженим</w:t>
      </w:r>
      <w:r w:rsidR="00C81836" w:rsidRPr="00C81836">
        <w:rPr>
          <w:szCs w:val="28"/>
        </w:rPr>
        <w:t xml:space="preserve"> постановою Правління Національного банку України від 29 грудня 2023 року № 199 (зі змінами)</w:t>
      </w:r>
      <w:r w:rsidR="001763E4">
        <w:rPr>
          <w:szCs w:val="28"/>
        </w:rPr>
        <w:t xml:space="preserve"> (далі – Положення № 199)</w:t>
      </w:r>
      <w:r w:rsidR="00C81836">
        <w:rPr>
          <w:szCs w:val="28"/>
        </w:rPr>
        <w:t xml:space="preserve">, </w:t>
      </w:r>
      <w:r w:rsidR="00BB2546" w:rsidRPr="00BB2546">
        <w:rPr>
          <w:szCs w:val="28"/>
        </w:rPr>
        <w:t>Положення</w:t>
      </w:r>
      <w:r w:rsidR="00BB2546">
        <w:rPr>
          <w:szCs w:val="28"/>
        </w:rPr>
        <w:t>м</w:t>
      </w:r>
      <w:r w:rsidR="00BB2546" w:rsidRPr="00BB2546">
        <w:rPr>
          <w:szCs w:val="28"/>
        </w:rPr>
        <w:t xml:space="preserve"> про порядок здійснення авторизації діяльності надавачів фінансових платіжних послуг та обмежених платіжних послуг</w:t>
      </w:r>
      <w:r w:rsidR="00BB2546">
        <w:rPr>
          <w:szCs w:val="28"/>
        </w:rPr>
        <w:t>,</w:t>
      </w:r>
      <w:r w:rsidR="00BB2546" w:rsidRPr="00BB2546">
        <w:rPr>
          <w:szCs w:val="28"/>
        </w:rPr>
        <w:t xml:space="preserve"> </w:t>
      </w:r>
      <w:r w:rsidR="00BB2546">
        <w:rPr>
          <w:szCs w:val="28"/>
        </w:rPr>
        <w:t>затвердженим</w:t>
      </w:r>
      <w:r w:rsidR="00BB2546" w:rsidRPr="00C81836">
        <w:rPr>
          <w:szCs w:val="28"/>
        </w:rPr>
        <w:t xml:space="preserve"> постановою Правління Н</w:t>
      </w:r>
      <w:r w:rsidR="00BB2546">
        <w:rPr>
          <w:szCs w:val="28"/>
        </w:rPr>
        <w:t>аціонального банку України від 07 жовтня 2022 року № 217</w:t>
      </w:r>
      <w:r w:rsidR="00BB2546" w:rsidRPr="00C81836">
        <w:rPr>
          <w:szCs w:val="28"/>
        </w:rPr>
        <w:t xml:space="preserve"> (зі змінами)</w:t>
      </w:r>
      <w:r w:rsidR="001763E4">
        <w:rPr>
          <w:szCs w:val="28"/>
        </w:rPr>
        <w:t xml:space="preserve"> (далі – Положення № 217)</w:t>
      </w:r>
      <w:r w:rsidRPr="00FF42B5">
        <w:rPr>
          <w:szCs w:val="28"/>
        </w:rPr>
        <w:t>.</w:t>
      </w:r>
    </w:p>
    <w:p w14:paraId="0B3E5421" w14:textId="1A9F949A" w:rsidR="00077937" w:rsidRPr="00B073D5" w:rsidRDefault="00286A88" w:rsidP="00D10169">
      <w:pPr>
        <w:pStyle w:val="rvps2"/>
        <w:numPr>
          <w:ilvl w:val="1"/>
          <w:numId w:val="1"/>
        </w:numPr>
        <w:shd w:val="clear" w:color="auto" w:fill="FFFFFF"/>
        <w:tabs>
          <w:tab w:val="left" w:pos="851"/>
        </w:tabs>
        <w:spacing w:beforeAutospacing="0" w:after="150" w:afterAutospacing="0"/>
        <w:ind w:left="0" w:firstLine="567"/>
        <w:jc w:val="both"/>
        <w:rPr>
          <w:szCs w:val="28"/>
        </w:rPr>
      </w:pPr>
      <w:r w:rsidRPr="00FF42B5">
        <w:rPr>
          <w:szCs w:val="28"/>
        </w:rPr>
        <w:t xml:space="preserve">Вимоги цього </w:t>
      </w:r>
      <w:r w:rsidR="00106C3E" w:rsidRPr="00FF42B5">
        <w:rPr>
          <w:szCs w:val="28"/>
        </w:rPr>
        <w:t>Положення поширюю</w:t>
      </w:r>
      <w:r w:rsidRPr="00FF42B5">
        <w:rPr>
          <w:szCs w:val="28"/>
        </w:rPr>
        <w:t xml:space="preserve">ться на </w:t>
      </w:r>
      <w:r w:rsidR="00253E86" w:rsidRPr="00FF42B5">
        <w:rPr>
          <w:szCs w:val="28"/>
        </w:rPr>
        <w:t>об’єкт</w:t>
      </w:r>
      <w:r w:rsidR="004B3FD9">
        <w:rPr>
          <w:szCs w:val="28"/>
        </w:rPr>
        <w:t>и</w:t>
      </w:r>
      <w:r w:rsidR="00253E86" w:rsidRPr="00FF42B5">
        <w:rPr>
          <w:szCs w:val="28"/>
        </w:rPr>
        <w:t xml:space="preserve"> </w:t>
      </w:r>
      <w:r w:rsidR="00B54A19" w:rsidRPr="00FF42B5">
        <w:rPr>
          <w:szCs w:val="28"/>
        </w:rPr>
        <w:t xml:space="preserve">нагляду та осіб, які потенційно здійснюють </w:t>
      </w:r>
      <w:proofErr w:type="spellStart"/>
      <w:r w:rsidR="00B54A19" w:rsidRPr="00FF42B5">
        <w:rPr>
          <w:szCs w:val="28"/>
        </w:rPr>
        <w:t>безліцензійну</w:t>
      </w:r>
      <w:proofErr w:type="spellEnd"/>
      <w:r w:rsidR="00B54A19" w:rsidRPr="00FF42B5">
        <w:rPr>
          <w:szCs w:val="28"/>
        </w:rPr>
        <w:t xml:space="preserve"> діяльність</w:t>
      </w:r>
      <w:r w:rsidR="00855C60" w:rsidRPr="00B073D5">
        <w:rPr>
          <w:szCs w:val="28"/>
        </w:rPr>
        <w:t>.</w:t>
      </w:r>
    </w:p>
    <w:p w14:paraId="712E214B" w14:textId="4A65BD30" w:rsidR="00D16BAF" w:rsidRPr="00FF42B5" w:rsidRDefault="009D3BBE" w:rsidP="005B540D">
      <w:pPr>
        <w:pStyle w:val="rvps2"/>
        <w:numPr>
          <w:ilvl w:val="1"/>
          <w:numId w:val="1"/>
        </w:numPr>
        <w:shd w:val="clear" w:color="auto" w:fill="FFFFFF"/>
        <w:tabs>
          <w:tab w:val="left" w:pos="851"/>
        </w:tabs>
        <w:spacing w:beforeAutospacing="0" w:after="150" w:afterAutospacing="0"/>
        <w:ind w:left="0" w:firstLine="567"/>
        <w:jc w:val="both"/>
        <w:rPr>
          <w:szCs w:val="28"/>
        </w:rPr>
      </w:pPr>
      <w:r>
        <w:rPr>
          <w:szCs w:val="28"/>
        </w:rPr>
        <w:t>Інформація для попереднього аналізу може бути отримана</w:t>
      </w:r>
      <w:r w:rsidR="00C14B2C" w:rsidRPr="00FF42B5">
        <w:rPr>
          <w:szCs w:val="28"/>
        </w:rPr>
        <w:t xml:space="preserve"> з </w:t>
      </w:r>
      <w:r w:rsidR="0056139E" w:rsidRPr="00FF42B5">
        <w:rPr>
          <w:szCs w:val="28"/>
        </w:rPr>
        <w:t>таких</w:t>
      </w:r>
      <w:r w:rsidR="00C14B2C" w:rsidRPr="00FF42B5">
        <w:rPr>
          <w:szCs w:val="28"/>
        </w:rPr>
        <w:t xml:space="preserve"> джерел</w:t>
      </w:r>
      <w:r w:rsidR="00C55B48" w:rsidRPr="00FF42B5">
        <w:rPr>
          <w:szCs w:val="28"/>
        </w:rPr>
        <w:t>:</w:t>
      </w:r>
    </w:p>
    <w:p w14:paraId="11C03A01" w14:textId="560F41A1" w:rsidR="00257A7A" w:rsidRPr="00FF42B5" w:rsidRDefault="00A756E2" w:rsidP="00983789">
      <w:pPr>
        <w:pStyle w:val="rvps2"/>
        <w:numPr>
          <w:ilvl w:val="2"/>
          <w:numId w:val="1"/>
        </w:numPr>
        <w:shd w:val="clear" w:color="auto" w:fill="FFFFFF"/>
        <w:tabs>
          <w:tab w:val="left" w:pos="851"/>
        </w:tabs>
        <w:spacing w:beforeAutospacing="0" w:after="150" w:afterAutospacing="0"/>
        <w:ind w:left="0" w:firstLine="567"/>
        <w:jc w:val="both"/>
        <w:rPr>
          <w:szCs w:val="28"/>
        </w:rPr>
      </w:pPr>
      <w:r w:rsidRPr="00FF42B5">
        <w:rPr>
          <w:szCs w:val="28"/>
        </w:rPr>
        <w:t xml:space="preserve">від третіх осіб, включаючи </w:t>
      </w:r>
      <w:r w:rsidR="00CC24D0" w:rsidRPr="00FF42B5">
        <w:rPr>
          <w:szCs w:val="28"/>
        </w:rPr>
        <w:t xml:space="preserve">звернення </w:t>
      </w:r>
      <w:r w:rsidR="006434E1" w:rsidRPr="00FF42B5">
        <w:rPr>
          <w:szCs w:val="28"/>
        </w:rPr>
        <w:t>фізичних</w:t>
      </w:r>
      <w:r w:rsidR="00A251CA">
        <w:rPr>
          <w:szCs w:val="28"/>
        </w:rPr>
        <w:t xml:space="preserve"> </w:t>
      </w:r>
      <w:r w:rsidR="006434E1" w:rsidRPr="00FF42B5">
        <w:rPr>
          <w:szCs w:val="28"/>
        </w:rPr>
        <w:t>осіб</w:t>
      </w:r>
      <w:r w:rsidR="002F09BF" w:rsidRPr="00FF42B5">
        <w:rPr>
          <w:szCs w:val="28"/>
        </w:rPr>
        <w:t>,</w:t>
      </w:r>
      <w:r w:rsidR="005652A7" w:rsidRPr="00FF42B5">
        <w:rPr>
          <w:szCs w:val="28"/>
        </w:rPr>
        <w:t xml:space="preserve"> </w:t>
      </w:r>
      <w:r w:rsidR="002F09BF" w:rsidRPr="00632DE8">
        <w:t>п</w:t>
      </w:r>
      <w:r w:rsidR="00D61F35" w:rsidRPr="00632DE8">
        <w:t>равоохоронних органів,</w:t>
      </w:r>
      <w:r w:rsidR="00D61F35" w:rsidRPr="00FF42B5">
        <w:rPr>
          <w:szCs w:val="28"/>
        </w:rPr>
        <w:t xml:space="preserve"> </w:t>
      </w:r>
      <w:r w:rsidR="00983789" w:rsidRPr="00FF42B5">
        <w:rPr>
          <w:szCs w:val="28"/>
          <w:shd w:val="clear" w:color="auto" w:fill="FFFFFF"/>
        </w:rPr>
        <w:t>органів державної влади, місцевого самоврядування, об'єднань громадян, підприємств, установ, організацій незалежно від форм власності</w:t>
      </w:r>
      <w:r w:rsidR="0061632F" w:rsidRPr="00FF42B5">
        <w:rPr>
          <w:szCs w:val="28"/>
        </w:rPr>
        <w:t>,</w:t>
      </w:r>
      <w:r w:rsidR="00A251CA">
        <w:rPr>
          <w:szCs w:val="28"/>
        </w:rPr>
        <w:t xml:space="preserve"> включаючи</w:t>
      </w:r>
      <w:r w:rsidR="0061632F" w:rsidRPr="00FF42B5">
        <w:rPr>
          <w:szCs w:val="28"/>
        </w:rPr>
        <w:t xml:space="preserve"> шляхом заповнення</w:t>
      </w:r>
      <w:r w:rsidR="008746C5">
        <w:rPr>
          <w:szCs w:val="28"/>
        </w:rPr>
        <w:t xml:space="preserve"> так</w:t>
      </w:r>
      <w:r w:rsidR="00A251CA">
        <w:rPr>
          <w:szCs w:val="28"/>
        </w:rPr>
        <w:t>ими</w:t>
      </w:r>
      <w:r w:rsidR="008746C5">
        <w:rPr>
          <w:szCs w:val="28"/>
        </w:rPr>
        <w:t xml:space="preserve"> особ</w:t>
      </w:r>
      <w:r w:rsidR="00A251CA">
        <w:rPr>
          <w:szCs w:val="28"/>
        </w:rPr>
        <w:t>ами</w:t>
      </w:r>
      <w:r w:rsidR="0061632F" w:rsidRPr="00FF42B5">
        <w:rPr>
          <w:szCs w:val="28"/>
        </w:rPr>
        <w:t xml:space="preserve"> форми, </w:t>
      </w:r>
      <w:r w:rsidR="009C570A">
        <w:rPr>
          <w:szCs w:val="28"/>
          <w:shd w:val="clear" w:color="auto" w:fill="FFFFFF"/>
        </w:rPr>
        <w:t>встановл</w:t>
      </w:r>
      <w:r w:rsidR="0061632F" w:rsidRPr="006266F5">
        <w:rPr>
          <w:szCs w:val="28"/>
          <w:shd w:val="clear" w:color="auto" w:fill="FFFFFF"/>
        </w:rPr>
        <w:t xml:space="preserve">еної </w:t>
      </w:r>
      <w:r w:rsidR="00267DD2">
        <w:rPr>
          <w:szCs w:val="28"/>
          <w:shd w:val="clear" w:color="auto" w:fill="FFFFFF"/>
        </w:rPr>
        <w:t>Національним банком</w:t>
      </w:r>
      <w:r w:rsidR="0061632F" w:rsidRPr="006266F5">
        <w:rPr>
          <w:szCs w:val="28"/>
          <w:shd w:val="clear" w:color="auto" w:fill="FFFFFF"/>
        </w:rPr>
        <w:t xml:space="preserve"> та</w:t>
      </w:r>
      <w:r w:rsidR="0061632F" w:rsidRPr="00FF42B5">
        <w:rPr>
          <w:szCs w:val="28"/>
        </w:rPr>
        <w:t xml:space="preserve"> розміщеної на сторінці офіційного Інтернет-представництва Національного </w:t>
      </w:r>
      <w:r w:rsidR="0061632F" w:rsidRPr="00632DE8">
        <w:rPr>
          <w:color w:val="000000" w:themeColor="text1"/>
          <w:szCs w:val="28"/>
        </w:rPr>
        <w:t>банку</w:t>
      </w:r>
      <w:r w:rsidR="00257A7A" w:rsidRPr="00FF42B5">
        <w:rPr>
          <w:szCs w:val="28"/>
          <w:shd w:val="clear" w:color="auto" w:fill="FFFFFF"/>
        </w:rPr>
        <w:t>;</w:t>
      </w:r>
    </w:p>
    <w:p w14:paraId="167DE04E" w14:textId="033A8F66" w:rsidR="00C55B48" w:rsidRPr="00FF42B5" w:rsidRDefault="00983789" w:rsidP="00983789">
      <w:pPr>
        <w:pStyle w:val="rvps2"/>
        <w:numPr>
          <w:ilvl w:val="2"/>
          <w:numId w:val="1"/>
        </w:numPr>
        <w:shd w:val="clear" w:color="auto" w:fill="FFFFFF"/>
        <w:tabs>
          <w:tab w:val="left" w:pos="851"/>
        </w:tabs>
        <w:spacing w:beforeAutospacing="0" w:after="150" w:afterAutospacing="0"/>
        <w:ind w:left="0" w:firstLine="567"/>
        <w:jc w:val="both"/>
        <w:rPr>
          <w:szCs w:val="28"/>
        </w:rPr>
      </w:pPr>
      <w:r w:rsidRPr="00FF42B5">
        <w:rPr>
          <w:szCs w:val="28"/>
        </w:rPr>
        <w:lastRenderedPageBreak/>
        <w:t xml:space="preserve"> </w:t>
      </w:r>
      <w:r w:rsidR="00C14B2C" w:rsidRPr="00FF42B5">
        <w:rPr>
          <w:szCs w:val="28"/>
        </w:rPr>
        <w:t>під час виконання функцій</w:t>
      </w:r>
      <w:r w:rsidR="00854C89" w:rsidRPr="00FF42B5">
        <w:rPr>
          <w:szCs w:val="28"/>
        </w:rPr>
        <w:t xml:space="preserve"> Національного банку, </w:t>
      </w:r>
      <w:r w:rsidR="00AA737D" w:rsidRPr="00FF42B5">
        <w:rPr>
          <w:szCs w:val="28"/>
        </w:rPr>
        <w:t>включаючи</w:t>
      </w:r>
      <w:r w:rsidR="00854C89" w:rsidRPr="00FF42B5">
        <w:rPr>
          <w:szCs w:val="28"/>
        </w:rPr>
        <w:t xml:space="preserve"> здійсненн</w:t>
      </w:r>
      <w:r w:rsidR="00AA737D" w:rsidRPr="00FF42B5">
        <w:rPr>
          <w:szCs w:val="28"/>
        </w:rPr>
        <w:t>я</w:t>
      </w:r>
      <w:r w:rsidR="00854C89" w:rsidRPr="00FF42B5">
        <w:rPr>
          <w:szCs w:val="28"/>
        </w:rPr>
        <w:t xml:space="preserve"> </w:t>
      </w:r>
      <w:r w:rsidR="000F79FC" w:rsidRPr="00FF42B5">
        <w:rPr>
          <w:szCs w:val="28"/>
          <w:shd w:val="clear" w:color="auto" w:fill="FFFFFF"/>
        </w:rPr>
        <w:t>нагляду на ринк</w:t>
      </w:r>
      <w:r w:rsidR="0006409F">
        <w:rPr>
          <w:szCs w:val="28"/>
          <w:shd w:val="clear" w:color="auto" w:fill="FFFFFF"/>
        </w:rPr>
        <w:t>у</w:t>
      </w:r>
      <w:r w:rsidR="000F79FC" w:rsidRPr="00FF42B5">
        <w:rPr>
          <w:szCs w:val="28"/>
          <w:shd w:val="clear" w:color="auto" w:fill="FFFFFF"/>
        </w:rPr>
        <w:t xml:space="preserve"> фінансових</w:t>
      </w:r>
      <w:r w:rsidR="0006409F">
        <w:rPr>
          <w:szCs w:val="28"/>
          <w:shd w:val="clear" w:color="auto" w:fill="FFFFFF"/>
        </w:rPr>
        <w:t xml:space="preserve"> послуг</w:t>
      </w:r>
      <w:r w:rsidR="007E2D80">
        <w:rPr>
          <w:szCs w:val="28"/>
          <w:shd w:val="clear" w:color="auto" w:fill="FFFFFF"/>
        </w:rPr>
        <w:t xml:space="preserve"> та </w:t>
      </w:r>
      <w:r w:rsidR="002058C1" w:rsidRPr="007E2D80">
        <w:rPr>
          <w:szCs w:val="28"/>
          <w:shd w:val="clear" w:color="auto" w:fill="FFFFFF"/>
        </w:rPr>
        <w:t>платіжн</w:t>
      </w:r>
      <w:r w:rsidR="00C53F6E">
        <w:rPr>
          <w:szCs w:val="28"/>
          <w:shd w:val="clear" w:color="auto" w:fill="FFFFFF"/>
        </w:rPr>
        <w:t>ому ринку</w:t>
      </w:r>
      <w:r w:rsidR="004471BF" w:rsidRPr="00470884">
        <w:rPr>
          <w:szCs w:val="28"/>
          <w:shd w:val="clear" w:color="auto" w:fill="FFFFFF"/>
        </w:rPr>
        <w:t>, нагляду за додержанням законодавства України про захист прав споживачів фінансових</w:t>
      </w:r>
      <w:r w:rsidR="00470884">
        <w:rPr>
          <w:szCs w:val="28"/>
          <w:shd w:val="clear" w:color="auto" w:fill="FFFFFF"/>
        </w:rPr>
        <w:t xml:space="preserve"> </w:t>
      </w:r>
      <w:r w:rsidR="004471BF" w:rsidRPr="00470884">
        <w:rPr>
          <w:szCs w:val="28"/>
          <w:shd w:val="clear" w:color="auto" w:fill="FFFFFF"/>
        </w:rPr>
        <w:t>/</w:t>
      </w:r>
      <w:r w:rsidR="00CF17F8">
        <w:rPr>
          <w:szCs w:val="28"/>
          <w:shd w:val="clear" w:color="auto" w:fill="FFFFFF"/>
        </w:rPr>
        <w:t xml:space="preserve"> платіжних </w:t>
      </w:r>
      <w:r w:rsidR="00CF17F8" w:rsidRPr="00FE7ECE">
        <w:rPr>
          <w:szCs w:val="28"/>
          <w:shd w:val="clear" w:color="auto" w:fill="FFFFFF"/>
        </w:rPr>
        <w:t>/</w:t>
      </w:r>
      <w:r w:rsidR="00470884">
        <w:rPr>
          <w:szCs w:val="28"/>
          <w:shd w:val="clear" w:color="auto" w:fill="FFFFFF"/>
        </w:rPr>
        <w:t xml:space="preserve"> обмежених </w:t>
      </w:r>
      <w:r w:rsidR="004471BF" w:rsidRPr="00470884">
        <w:rPr>
          <w:szCs w:val="28"/>
          <w:shd w:val="clear" w:color="auto" w:fill="FFFFFF"/>
        </w:rPr>
        <w:t>платіжних послуг</w:t>
      </w:r>
      <w:r w:rsidR="00C14B2C" w:rsidRPr="00470884">
        <w:rPr>
          <w:szCs w:val="28"/>
          <w:shd w:val="clear" w:color="auto" w:fill="FFFFFF"/>
        </w:rPr>
        <w:t xml:space="preserve"> </w:t>
      </w:r>
      <w:r w:rsidR="00C14B2C" w:rsidRPr="00FF42B5">
        <w:rPr>
          <w:szCs w:val="28"/>
          <w:shd w:val="clear" w:color="auto" w:fill="FFFFFF"/>
        </w:rPr>
        <w:t>(здійснення безвиїзного нагляду або проведення перевірки)</w:t>
      </w:r>
      <w:r w:rsidR="00854C89" w:rsidRPr="00FF42B5">
        <w:rPr>
          <w:szCs w:val="28"/>
        </w:rPr>
        <w:t>;</w:t>
      </w:r>
    </w:p>
    <w:p w14:paraId="47DDC085" w14:textId="77777777" w:rsidR="000B3D71" w:rsidRPr="00FF42B5" w:rsidRDefault="000B3D71" w:rsidP="00D76C7D">
      <w:pPr>
        <w:pStyle w:val="rvps2"/>
        <w:numPr>
          <w:ilvl w:val="2"/>
          <w:numId w:val="1"/>
        </w:numPr>
        <w:shd w:val="clear" w:color="auto" w:fill="FFFFFF"/>
        <w:tabs>
          <w:tab w:val="left" w:pos="851"/>
        </w:tabs>
        <w:spacing w:beforeAutospacing="0" w:after="150" w:afterAutospacing="0"/>
        <w:ind w:left="0" w:firstLine="567"/>
        <w:jc w:val="both"/>
        <w:rPr>
          <w:szCs w:val="28"/>
        </w:rPr>
      </w:pPr>
      <w:r w:rsidRPr="00632DE8">
        <w:rPr>
          <w:color w:val="000000" w:themeColor="text1"/>
          <w:szCs w:val="28"/>
        </w:rPr>
        <w:t xml:space="preserve">з </w:t>
      </w:r>
      <w:proofErr w:type="spellStart"/>
      <w:r w:rsidRPr="00632DE8">
        <w:rPr>
          <w:color w:val="000000" w:themeColor="text1"/>
          <w:szCs w:val="28"/>
        </w:rPr>
        <w:t>вебсайтів</w:t>
      </w:r>
      <w:proofErr w:type="spellEnd"/>
      <w:r w:rsidR="00C14B2C" w:rsidRPr="00632DE8">
        <w:rPr>
          <w:color w:val="000000" w:themeColor="text1"/>
          <w:szCs w:val="28"/>
        </w:rPr>
        <w:t>, включаючи їх мобільні версії</w:t>
      </w:r>
      <w:r w:rsidRPr="00632DE8">
        <w:rPr>
          <w:color w:val="000000" w:themeColor="text1"/>
          <w:szCs w:val="28"/>
        </w:rPr>
        <w:t xml:space="preserve"> </w:t>
      </w:r>
      <w:r w:rsidR="00584D4C" w:rsidRPr="00632DE8">
        <w:rPr>
          <w:color w:val="000000" w:themeColor="text1"/>
          <w:szCs w:val="28"/>
        </w:rPr>
        <w:t xml:space="preserve">/ </w:t>
      </w:r>
      <w:r w:rsidR="00B627C0" w:rsidRPr="00632DE8">
        <w:rPr>
          <w:color w:val="000000" w:themeColor="text1"/>
          <w:shd w:val="clear" w:color="auto" w:fill="FFFFFF"/>
        </w:rPr>
        <w:t>програмних застосунків (мобільних додатків, платіжних та мобільних застосунків), платіжних пристроїв</w:t>
      </w:r>
      <w:r w:rsidR="00584D4C" w:rsidRPr="00632DE8">
        <w:rPr>
          <w:color w:val="000000" w:themeColor="text1"/>
          <w:szCs w:val="28"/>
        </w:rPr>
        <w:t xml:space="preserve"> </w:t>
      </w:r>
      <w:r w:rsidR="00584D4C" w:rsidRPr="00FF42B5">
        <w:rPr>
          <w:szCs w:val="28"/>
        </w:rPr>
        <w:t>об’єктів нагляду а</w:t>
      </w:r>
      <w:r w:rsidR="00847FEA">
        <w:rPr>
          <w:szCs w:val="28"/>
        </w:rPr>
        <w:t>бо</w:t>
      </w:r>
      <w:r w:rsidR="00584D4C" w:rsidRPr="00FF42B5">
        <w:rPr>
          <w:szCs w:val="28"/>
        </w:rPr>
        <w:t xml:space="preserve"> осіб, які потенційно здійснюють </w:t>
      </w:r>
      <w:proofErr w:type="spellStart"/>
      <w:r w:rsidR="00584D4C" w:rsidRPr="00FF42B5">
        <w:rPr>
          <w:szCs w:val="28"/>
        </w:rPr>
        <w:t>безліцензійну</w:t>
      </w:r>
      <w:proofErr w:type="spellEnd"/>
      <w:r w:rsidR="00584D4C" w:rsidRPr="00FF42B5">
        <w:rPr>
          <w:szCs w:val="28"/>
        </w:rPr>
        <w:t xml:space="preserve"> діяльність, </w:t>
      </w:r>
      <w:r w:rsidRPr="00FF42B5">
        <w:rPr>
          <w:szCs w:val="28"/>
        </w:rPr>
        <w:t>третіх осіб;</w:t>
      </w:r>
    </w:p>
    <w:p w14:paraId="212F8FA7" w14:textId="77777777" w:rsidR="003C5E67" w:rsidRDefault="00C86F0E" w:rsidP="003C5E67">
      <w:pPr>
        <w:pStyle w:val="rvps2"/>
        <w:numPr>
          <w:ilvl w:val="2"/>
          <w:numId w:val="1"/>
        </w:numPr>
        <w:shd w:val="clear" w:color="auto" w:fill="FFFFFF"/>
        <w:tabs>
          <w:tab w:val="left" w:pos="851"/>
        </w:tabs>
        <w:spacing w:beforeAutospacing="0" w:after="150" w:afterAutospacing="0"/>
        <w:ind w:left="0" w:firstLine="567"/>
        <w:jc w:val="both"/>
        <w:rPr>
          <w:szCs w:val="28"/>
        </w:rPr>
      </w:pPr>
      <w:r w:rsidRPr="00FF42B5">
        <w:rPr>
          <w:szCs w:val="28"/>
        </w:rPr>
        <w:t>з реклами послуг</w:t>
      </w:r>
      <w:r w:rsidR="00602632" w:rsidRPr="00FF42B5">
        <w:rPr>
          <w:szCs w:val="28"/>
        </w:rPr>
        <w:t>и</w:t>
      </w:r>
      <w:r w:rsidR="00E72005" w:rsidRPr="00FF42B5">
        <w:rPr>
          <w:szCs w:val="28"/>
        </w:rPr>
        <w:t xml:space="preserve"> </w:t>
      </w:r>
      <w:r w:rsidR="00AA737D" w:rsidRPr="00FF42B5">
        <w:rPr>
          <w:szCs w:val="28"/>
        </w:rPr>
        <w:t>/</w:t>
      </w:r>
      <w:r w:rsidR="00E72005" w:rsidRPr="00FF42B5">
        <w:rPr>
          <w:szCs w:val="28"/>
        </w:rPr>
        <w:t xml:space="preserve"> </w:t>
      </w:r>
      <w:r w:rsidR="00AA737D" w:rsidRPr="00FF42B5">
        <w:rPr>
          <w:szCs w:val="28"/>
        </w:rPr>
        <w:t>операції</w:t>
      </w:r>
      <w:r w:rsidR="00602632" w:rsidRPr="00FF42B5">
        <w:rPr>
          <w:szCs w:val="28"/>
        </w:rPr>
        <w:t>, що надає</w:t>
      </w:r>
      <w:r w:rsidRPr="00FF42B5">
        <w:rPr>
          <w:szCs w:val="28"/>
        </w:rPr>
        <w:t xml:space="preserve">ться </w:t>
      </w:r>
      <w:r w:rsidR="00602632" w:rsidRPr="00FF42B5">
        <w:rPr>
          <w:szCs w:val="28"/>
        </w:rPr>
        <w:t xml:space="preserve">об’єктом нагляду </w:t>
      </w:r>
      <w:r w:rsidR="00E83BC3">
        <w:rPr>
          <w:szCs w:val="28"/>
        </w:rPr>
        <w:t xml:space="preserve">або </w:t>
      </w:r>
      <w:r w:rsidR="00602632" w:rsidRPr="00FF42B5">
        <w:rPr>
          <w:szCs w:val="28"/>
        </w:rPr>
        <w:t xml:space="preserve">особою, яка потенційно здійснює </w:t>
      </w:r>
      <w:proofErr w:type="spellStart"/>
      <w:r w:rsidR="00602632" w:rsidRPr="00FF42B5">
        <w:rPr>
          <w:szCs w:val="28"/>
        </w:rPr>
        <w:t>безліцензійну</w:t>
      </w:r>
      <w:proofErr w:type="spellEnd"/>
      <w:r w:rsidR="00602632" w:rsidRPr="00FF42B5">
        <w:rPr>
          <w:szCs w:val="28"/>
        </w:rPr>
        <w:t xml:space="preserve"> діяльність;</w:t>
      </w:r>
    </w:p>
    <w:p w14:paraId="38A6AB45" w14:textId="2A5461E4" w:rsidR="00BB72D1" w:rsidRDefault="00524947" w:rsidP="00BB72D1">
      <w:pPr>
        <w:pStyle w:val="rvps2"/>
        <w:numPr>
          <w:ilvl w:val="2"/>
          <w:numId w:val="1"/>
        </w:numPr>
        <w:shd w:val="clear" w:color="auto" w:fill="FFFFFF"/>
        <w:tabs>
          <w:tab w:val="left" w:pos="851"/>
        </w:tabs>
        <w:spacing w:beforeAutospacing="0" w:after="240" w:afterAutospacing="0"/>
        <w:ind w:left="0" w:firstLine="567"/>
        <w:jc w:val="both"/>
        <w:rPr>
          <w:szCs w:val="28"/>
        </w:rPr>
      </w:pPr>
      <w:r>
        <w:rPr>
          <w:shd w:val="clear" w:color="auto" w:fill="FFFFFF"/>
        </w:rPr>
        <w:t xml:space="preserve">з </w:t>
      </w:r>
      <w:r w:rsidR="003C5E67" w:rsidRPr="00FF42B5">
        <w:rPr>
          <w:szCs w:val="28"/>
        </w:rPr>
        <w:t xml:space="preserve"> </w:t>
      </w:r>
      <w:r w:rsidR="00854C89" w:rsidRPr="00FF42B5">
        <w:rPr>
          <w:szCs w:val="28"/>
        </w:rPr>
        <w:t>офіційних джерел</w:t>
      </w:r>
      <w:r w:rsidR="003C5E67" w:rsidRPr="00FF42B5">
        <w:rPr>
          <w:szCs w:val="28"/>
        </w:rPr>
        <w:t>.</w:t>
      </w:r>
    </w:p>
    <w:p w14:paraId="6D055958" w14:textId="021A423F" w:rsidR="004000CA" w:rsidRPr="009C5401" w:rsidRDefault="004000CA" w:rsidP="004000CA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Autospacing="0" w:after="150" w:afterAutospacing="0"/>
        <w:ind w:left="0" w:firstLine="567"/>
        <w:jc w:val="both"/>
        <w:rPr>
          <w:szCs w:val="28"/>
        </w:rPr>
      </w:pPr>
      <w:r>
        <w:rPr>
          <w:szCs w:val="28"/>
        </w:rPr>
        <w:t>Інформація</w:t>
      </w:r>
      <w:r w:rsidR="009D3BBE">
        <w:rPr>
          <w:szCs w:val="28"/>
        </w:rPr>
        <w:t xml:space="preserve"> для попереднього аналізу</w:t>
      </w:r>
      <w:r>
        <w:rPr>
          <w:szCs w:val="28"/>
        </w:rPr>
        <w:t xml:space="preserve"> </w:t>
      </w:r>
      <w:r w:rsidR="002E26FF">
        <w:rPr>
          <w:szCs w:val="28"/>
        </w:rPr>
        <w:t>ураховується Національним банком для цілей цього Положення в разі відповідності</w:t>
      </w:r>
      <w:r>
        <w:rPr>
          <w:szCs w:val="28"/>
        </w:rPr>
        <w:t xml:space="preserve"> таким критеріям</w:t>
      </w:r>
      <w:r w:rsidRPr="00AF5BA0">
        <w:rPr>
          <w:szCs w:val="28"/>
          <w:lang w:val="ru-RU"/>
        </w:rPr>
        <w:t xml:space="preserve">: </w:t>
      </w:r>
    </w:p>
    <w:p w14:paraId="014178AA" w14:textId="77777777" w:rsidR="004000CA" w:rsidRPr="00FB71D2" w:rsidRDefault="004000CA" w:rsidP="004000CA">
      <w:pPr>
        <w:pStyle w:val="rvps2"/>
        <w:shd w:val="clear" w:color="auto" w:fill="FFFFFF"/>
        <w:tabs>
          <w:tab w:val="left" w:pos="851"/>
        </w:tabs>
        <w:spacing w:beforeAutospacing="0" w:after="150" w:afterAutospacing="0"/>
        <w:ind w:firstLine="567"/>
        <w:jc w:val="both"/>
        <w:rPr>
          <w:szCs w:val="28"/>
          <w:shd w:val="clear" w:color="auto" w:fill="FFFFFF"/>
          <w:lang w:val="ru-RU"/>
        </w:rPr>
      </w:pPr>
      <w:r>
        <w:rPr>
          <w:szCs w:val="28"/>
          <w:shd w:val="clear" w:color="auto" w:fill="FFFFFF"/>
        </w:rPr>
        <w:t>1</w:t>
      </w:r>
      <w:r w:rsidRPr="002B3754">
        <w:rPr>
          <w:szCs w:val="28"/>
          <w:shd w:val="clear" w:color="auto" w:fill="FFFFFF"/>
        </w:rPr>
        <w:t xml:space="preserve">) </w:t>
      </w:r>
      <w:r>
        <w:rPr>
          <w:szCs w:val="28"/>
          <w:shd w:val="clear" w:color="auto" w:fill="FFFFFF"/>
        </w:rPr>
        <w:t>допустимості, що полягає в отриманні інформації у способи, які не порушують вимог законодавства України</w:t>
      </w:r>
      <w:r w:rsidRPr="00FB71D2">
        <w:rPr>
          <w:szCs w:val="28"/>
          <w:shd w:val="clear" w:color="auto" w:fill="FFFFFF"/>
          <w:lang w:val="ru-RU"/>
        </w:rPr>
        <w:t>;</w:t>
      </w:r>
    </w:p>
    <w:p w14:paraId="47BEB041" w14:textId="77777777" w:rsidR="004000CA" w:rsidRPr="00A82519" w:rsidRDefault="004000CA" w:rsidP="004000CA">
      <w:pPr>
        <w:pStyle w:val="rvps2"/>
        <w:shd w:val="clear" w:color="auto" w:fill="FFFFFF"/>
        <w:tabs>
          <w:tab w:val="left" w:pos="851"/>
        </w:tabs>
        <w:spacing w:beforeAutospacing="0" w:after="150" w:afterAutospacing="0"/>
        <w:ind w:firstLine="567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  <w:lang w:val="ru-RU"/>
        </w:rPr>
        <w:t>2</w:t>
      </w:r>
      <w:r w:rsidRPr="00163E30">
        <w:rPr>
          <w:szCs w:val="28"/>
          <w:shd w:val="clear" w:color="auto" w:fill="FFFFFF"/>
          <w:lang w:val="ru-RU"/>
        </w:rPr>
        <w:t xml:space="preserve">) </w:t>
      </w:r>
      <w:r>
        <w:rPr>
          <w:szCs w:val="28"/>
          <w:shd w:val="clear" w:color="auto" w:fill="FFFFFF"/>
        </w:rPr>
        <w:t xml:space="preserve">достовірності, що полягає у </w:t>
      </w:r>
      <w:r w:rsidRPr="00163E30">
        <w:rPr>
          <w:szCs w:val="28"/>
          <w:shd w:val="clear" w:color="auto" w:fill="FFFFFF"/>
        </w:rPr>
        <w:t>відсутності впливу, спрямованого на формування</w:t>
      </w:r>
      <w:r>
        <w:rPr>
          <w:szCs w:val="28"/>
          <w:shd w:val="clear" w:color="auto" w:fill="FFFFFF"/>
        </w:rPr>
        <w:t xml:space="preserve"> у Національного банку</w:t>
      </w:r>
      <w:r w:rsidRPr="00163E30">
        <w:rPr>
          <w:szCs w:val="28"/>
          <w:shd w:val="clear" w:color="auto" w:fill="FFFFFF"/>
        </w:rPr>
        <w:t xml:space="preserve"> хибного уявлення про </w:t>
      </w:r>
      <w:r w:rsidRPr="008800E2">
        <w:rPr>
          <w:szCs w:val="28"/>
          <w:shd w:val="clear" w:color="auto" w:fill="FFFFFF"/>
        </w:rPr>
        <w:t>здійснення особою діяльності з н</w:t>
      </w:r>
      <w:r>
        <w:rPr>
          <w:szCs w:val="28"/>
          <w:shd w:val="clear" w:color="auto" w:fill="FFFFFF"/>
        </w:rPr>
        <w:t>адання фінансових або обмежених</w:t>
      </w:r>
      <w:r w:rsidRPr="008800E2">
        <w:rPr>
          <w:szCs w:val="28"/>
          <w:shd w:val="clear" w:color="auto" w:fill="FFFFFF"/>
        </w:rPr>
        <w:t xml:space="preserve"> платіжних послу</w:t>
      </w:r>
      <w:r>
        <w:rPr>
          <w:szCs w:val="28"/>
          <w:shd w:val="clear" w:color="auto" w:fill="FFFFFF"/>
        </w:rPr>
        <w:t>г без належної авторизації.</w:t>
      </w:r>
    </w:p>
    <w:p w14:paraId="797C84AE" w14:textId="0F0A13B2" w:rsidR="004000CA" w:rsidRPr="004000CA" w:rsidRDefault="009D3BBE" w:rsidP="004000CA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100" w:after="100"/>
        <w:ind w:left="0" w:firstLine="567"/>
        <w:contextualSpacing/>
        <w:jc w:val="both"/>
        <w:rPr>
          <w:szCs w:val="28"/>
        </w:rPr>
      </w:pPr>
      <w:r>
        <w:rPr>
          <w:szCs w:val="28"/>
        </w:rPr>
        <w:t xml:space="preserve">Інформація для попереднього аналізу, отримана відповідно до підпункту 1 </w:t>
      </w:r>
      <w:r w:rsidR="004000CA" w:rsidRPr="00A82519">
        <w:rPr>
          <w:szCs w:val="28"/>
        </w:rPr>
        <w:t>пункту 5 розділу І цього Положення,</w:t>
      </w:r>
      <w:r w:rsidR="002E26FF">
        <w:rPr>
          <w:szCs w:val="28"/>
        </w:rPr>
        <w:t xml:space="preserve"> урахову</w:t>
      </w:r>
      <w:r>
        <w:rPr>
          <w:szCs w:val="28"/>
        </w:rPr>
        <w:t>є</w:t>
      </w:r>
      <w:r w:rsidR="002E26FF">
        <w:rPr>
          <w:szCs w:val="28"/>
        </w:rPr>
        <w:t>ться Національним банком для цілей цього Положення в разі відповідності</w:t>
      </w:r>
      <w:r w:rsidR="004000CA" w:rsidRPr="00A82519">
        <w:rPr>
          <w:szCs w:val="28"/>
        </w:rPr>
        <w:t xml:space="preserve"> критері</w:t>
      </w:r>
      <w:r w:rsidR="002E26FF">
        <w:rPr>
          <w:szCs w:val="28"/>
        </w:rPr>
        <w:t>ям</w:t>
      </w:r>
      <w:r w:rsidR="004000CA" w:rsidRPr="00A82519">
        <w:rPr>
          <w:szCs w:val="28"/>
        </w:rPr>
        <w:t>, визначени</w:t>
      </w:r>
      <w:r w:rsidR="002E26FF">
        <w:rPr>
          <w:szCs w:val="28"/>
        </w:rPr>
        <w:t>м</w:t>
      </w:r>
      <w:r w:rsidR="004000CA" w:rsidRPr="00A82519">
        <w:rPr>
          <w:szCs w:val="28"/>
        </w:rPr>
        <w:t xml:space="preserve"> у пункті </w:t>
      </w:r>
      <w:r w:rsidR="00A022EE">
        <w:rPr>
          <w:szCs w:val="28"/>
        </w:rPr>
        <w:t>6</w:t>
      </w:r>
      <w:r w:rsidR="004000CA" w:rsidRPr="00A82519">
        <w:rPr>
          <w:szCs w:val="28"/>
        </w:rPr>
        <w:t xml:space="preserve"> розділу І цього Положення,</w:t>
      </w:r>
      <w:r w:rsidR="002E26FF">
        <w:rPr>
          <w:szCs w:val="28"/>
        </w:rPr>
        <w:t xml:space="preserve"> та</w:t>
      </w:r>
      <w:r w:rsidR="00C85897" w:rsidRPr="00A82519">
        <w:rPr>
          <w:szCs w:val="28"/>
        </w:rPr>
        <w:t xml:space="preserve"> </w:t>
      </w:r>
      <w:r w:rsidR="004000CA" w:rsidRPr="00A82519">
        <w:rPr>
          <w:szCs w:val="28"/>
        </w:rPr>
        <w:t>так</w:t>
      </w:r>
      <w:r w:rsidR="00C85897">
        <w:rPr>
          <w:szCs w:val="28"/>
        </w:rPr>
        <w:t>им</w:t>
      </w:r>
      <w:r w:rsidR="004000CA" w:rsidRPr="00A82519">
        <w:rPr>
          <w:szCs w:val="28"/>
        </w:rPr>
        <w:t xml:space="preserve"> вимог</w:t>
      </w:r>
      <w:r w:rsidR="00C85897">
        <w:rPr>
          <w:szCs w:val="28"/>
        </w:rPr>
        <w:t>ам</w:t>
      </w:r>
      <w:r w:rsidR="004000CA" w:rsidRPr="00A82519">
        <w:rPr>
          <w:szCs w:val="28"/>
        </w:rPr>
        <w:t xml:space="preserve">: </w:t>
      </w:r>
    </w:p>
    <w:p w14:paraId="38FAEF10" w14:textId="77777777" w:rsidR="004000CA" w:rsidRDefault="004000CA" w:rsidP="00420B2A">
      <w:pPr>
        <w:pStyle w:val="rvps2"/>
        <w:shd w:val="clear" w:color="auto" w:fill="FFFFFF"/>
        <w:tabs>
          <w:tab w:val="left" w:pos="851"/>
        </w:tabs>
        <w:spacing w:before="100" w:after="100"/>
        <w:contextualSpacing/>
        <w:jc w:val="both"/>
        <w:rPr>
          <w:szCs w:val="28"/>
        </w:rPr>
      </w:pPr>
    </w:p>
    <w:p w14:paraId="0DB2095D" w14:textId="77777777" w:rsidR="004000CA" w:rsidRPr="00A82519" w:rsidRDefault="004000CA" w:rsidP="004000CA">
      <w:pPr>
        <w:pStyle w:val="rvps2"/>
        <w:shd w:val="clear" w:color="auto" w:fill="FFFFFF"/>
        <w:tabs>
          <w:tab w:val="left" w:pos="851"/>
        </w:tabs>
        <w:spacing w:before="100" w:after="100"/>
        <w:ind w:firstLine="567"/>
        <w:contextualSpacing/>
        <w:jc w:val="both"/>
        <w:rPr>
          <w:szCs w:val="28"/>
        </w:rPr>
      </w:pPr>
      <w:r w:rsidRPr="00A82519">
        <w:rPr>
          <w:szCs w:val="28"/>
        </w:rPr>
        <w:t xml:space="preserve">1) зазначення особою, яка надає інформацію: </w:t>
      </w:r>
    </w:p>
    <w:p w14:paraId="021DF261" w14:textId="4088A78E" w:rsidR="004000CA" w:rsidRPr="00812FBA" w:rsidRDefault="004000CA" w:rsidP="004000CA">
      <w:pPr>
        <w:pStyle w:val="rvps2"/>
        <w:shd w:val="clear" w:color="auto" w:fill="FFFFFF"/>
        <w:tabs>
          <w:tab w:val="left" w:pos="851"/>
        </w:tabs>
        <w:spacing w:before="100" w:after="100"/>
        <w:ind w:firstLine="567"/>
        <w:contextualSpacing/>
        <w:jc w:val="both"/>
        <w:rPr>
          <w:szCs w:val="28"/>
        </w:rPr>
      </w:pPr>
      <w:r w:rsidRPr="00812FBA">
        <w:rPr>
          <w:szCs w:val="28"/>
        </w:rPr>
        <w:t>свого прізвища, ім’я, по батькові / найменування, коду</w:t>
      </w:r>
      <w:r w:rsidR="00431DB4">
        <w:rPr>
          <w:szCs w:val="28"/>
        </w:rPr>
        <w:t xml:space="preserve"> </w:t>
      </w:r>
      <w:r w:rsidR="00431DB4" w:rsidRPr="00210EA9">
        <w:rPr>
          <w:shd w:val="clear" w:color="auto" w:fill="FFFFFF"/>
        </w:rPr>
        <w:t>юридичної особи в Єдиному державному реєстрі підприємств та організацій України</w:t>
      </w:r>
      <w:r w:rsidRPr="00210EA9">
        <w:rPr>
          <w:szCs w:val="28"/>
        </w:rPr>
        <w:t xml:space="preserve"> </w:t>
      </w:r>
      <w:r w:rsidR="00431DB4">
        <w:rPr>
          <w:szCs w:val="28"/>
        </w:rPr>
        <w:t xml:space="preserve">(далі – </w:t>
      </w:r>
      <w:r w:rsidRPr="00812FBA">
        <w:rPr>
          <w:szCs w:val="28"/>
        </w:rPr>
        <w:t>ЄДРПОУ</w:t>
      </w:r>
      <w:r w:rsidR="00431DB4">
        <w:rPr>
          <w:szCs w:val="28"/>
        </w:rPr>
        <w:t>)</w:t>
      </w:r>
      <w:r w:rsidRPr="00812FBA">
        <w:rPr>
          <w:szCs w:val="28"/>
        </w:rPr>
        <w:t xml:space="preserve"> або</w:t>
      </w:r>
      <w:r w:rsidR="00002419" w:rsidRPr="00002419">
        <w:rPr>
          <w:szCs w:val="28"/>
        </w:rPr>
        <w:t xml:space="preserve"> </w:t>
      </w:r>
      <w:r w:rsidR="00002419" w:rsidRPr="00812FBA">
        <w:rPr>
          <w:szCs w:val="28"/>
        </w:rPr>
        <w:t>прізвища, ім’я, по батькові</w:t>
      </w:r>
      <w:r w:rsidR="00002419">
        <w:rPr>
          <w:szCs w:val="28"/>
        </w:rPr>
        <w:t xml:space="preserve"> та</w:t>
      </w:r>
      <w:r w:rsidRPr="00812FBA">
        <w:rPr>
          <w:szCs w:val="28"/>
        </w:rPr>
        <w:t xml:space="preserve"> реєстраційного номеру; </w:t>
      </w:r>
    </w:p>
    <w:p w14:paraId="51E8328D" w14:textId="77777777" w:rsidR="004000CA" w:rsidRPr="00812FBA" w:rsidRDefault="004000CA" w:rsidP="004000CA">
      <w:pPr>
        <w:pStyle w:val="rvps2"/>
        <w:shd w:val="clear" w:color="auto" w:fill="FFFFFF"/>
        <w:tabs>
          <w:tab w:val="left" w:pos="851"/>
        </w:tabs>
        <w:spacing w:before="100" w:after="100"/>
        <w:ind w:firstLine="567"/>
        <w:contextualSpacing/>
        <w:jc w:val="both"/>
        <w:rPr>
          <w:szCs w:val="28"/>
        </w:rPr>
      </w:pPr>
      <w:r w:rsidRPr="00812FBA">
        <w:rPr>
          <w:szCs w:val="28"/>
        </w:rPr>
        <w:t xml:space="preserve">свого місця проживання / реєстрації; </w:t>
      </w:r>
    </w:p>
    <w:p w14:paraId="53E837B8" w14:textId="77777777" w:rsidR="004000CA" w:rsidRPr="00A82519" w:rsidRDefault="004000CA" w:rsidP="004000CA">
      <w:pPr>
        <w:pStyle w:val="rvps2"/>
        <w:shd w:val="clear" w:color="auto" w:fill="FFFFFF"/>
        <w:tabs>
          <w:tab w:val="left" w:pos="851"/>
        </w:tabs>
        <w:spacing w:before="100" w:after="100"/>
        <w:ind w:firstLine="567"/>
        <w:contextualSpacing/>
        <w:jc w:val="both"/>
        <w:rPr>
          <w:szCs w:val="28"/>
        </w:rPr>
      </w:pPr>
      <w:r w:rsidRPr="00812FBA">
        <w:rPr>
          <w:szCs w:val="28"/>
        </w:rPr>
        <w:t>своєї</w:t>
      </w:r>
      <w:r>
        <w:rPr>
          <w:szCs w:val="28"/>
        </w:rPr>
        <w:t xml:space="preserve"> </w:t>
      </w:r>
      <w:r w:rsidRPr="00A82519">
        <w:rPr>
          <w:szCs w:val="28"/>
        </w:rPr>
        <w:t>електронної та/або поштової адреси, на яку особі може бути надіслано відповідь;</w:t>
      </w:r>
    </w:p>
    <w:p w14:paraId="0EAE7F4A" w14:textId="77777777" w:rsidR="004000CA" w:rsidRPr="00A82519" w:rsidRDefault="004000CA" w:rsidP="004000CA">
      <w:pPr>
        <w:pStyle w:val="rvps2"/>
        <w:shd w:val="clear" w:color="auto" w:fill="FFFFFF"/>
        <w:tabs>
          <w:tab w:val="left" w:pos="851"/>
        </w:tabs>
        <w:spacing w:before="100" w:after="100"/>
        <w:ind w:firstLine="567"/>
        <w:contextualSpacing/>
        <w:jc w:val="both"/>
        <w:rPr>
          <w:szCs w:val="28"/>
        </w:rPr>
      </w:pPr>
      <w:r w:rsidRPr="00A82519">
        <w:rPr>
          <w:szCs w:val="28"/>
        </w:rPr>
        <w:t>дати надання інформації;</w:t>
      </w:r>
    </w:p>
    <w:p w14:paraId="5755ED82" w14:textId="77777777" w:rsidR="004000CA" w:rsidRDefault="004000CA" w:rsidP="004000CA">
      <w:pPr>
        <w:pStyle w:val="rvps2"/>
        <w:shd w:val="clear" w:color="auto" w:fill="FFFFFF"/>
        <w:tabs>
          <w:tab w:val="left" w:pos="851"/>
        </w:tabs>
        <w:spacing w:before="100" w:after="100"/>
        <w:ind w:firstLine="567"/>
        <w:contextualSpacing/>
        <w:jc w:val="both"/>
        <w:rPr>
          <w:szCs w:val="28"/>
        </w:rPr>
      </w:pPr>
    </w:p>
    <w:p w14:paraId="168573D7" w14:textId="77777777" w:rsidR="004000CA" w:rsidRPr="00A82519" w:rsidRDefault="004000CA" w:rsidP="004000CA">
      <w:pPr>
        <w:pStyle w:val="rvps2"/>
        <w:shd w:val="clear" w:color="auto" w:fill="FFFFFF"/>
        <w:tabs>
          <w:tab w:val="left" w:pos="851"/>
        </w:tabs>
        <w:spacing w:before="100" w:after="100"/>
        <w:ind w:firstLine="567"/>
        <w:contextualSpacing/>
        <w:jc w:val="both"/>
        <w:rPr>
          <w:szCs w:val="28"/>
        </w:rPr>
      </w:pPr>
      <w:r w:rsidRPr="00A82519">
        <w:rPr>
          <w:szCs w:val="28"/>
        </w:rPr>
        <w:t>2) наявність хоча б одного з таких письмових підтверджень наданих джерел інформації</w:t>
      </w:r>
      <w:r>
        <w:rPr>
          <w:szCs w:val="28"/>
        </w:rPr>
        <w:t xml:space="preserve"> (за наявності)</w:t>
      </w:r>
      <w:r w:rsidRPr="00A82519">
        <w:rPr>
          <w:szCs w:val="28"/>
        </w:rPr>
        <w:t>:</w:t>
      </w:r>
    </w:p>
    <w:p w14:paraId="18B9A9E4" w14:textId="77777777" w:rsidR="004000CA" w:rsidRDefault="004000CA" w:rsidP="004000CA">
      <w:pPr>
        <w:pStyle w:val="rvps2"/>
        <w:shd w:val="clear" w:color="auto" w:fill="FFFFFF"/>
        <w:tabs>
          <w:tab w:val="left" w:pos="851"/>
        </w:tabs>
        <w:spacing w:before="100" w:after="100"/>
        <w:ind w:firstLine="567"/>
        <w:contextualSpacing/>
        <w:jc w:val="both"/>
        <w:rPr>
          <w:szCs w:val="28"/>
        </w:rPr>
      </w:pPr>
      <w:r w:rsidRPr="00A82519">
        <w:rPr>
          <w:szCs w:val="28"/>
        </w:rPr>
        <w:t>копії договору про надання послуги;</w:t>
      </w:r>
    </w:p>
    <w:p w14:paraId="25B75ECE" w14:textId="4B39BF6B" w:rsidR="004000CA" w:rsidRPr="00561733" w:rsidRDefault="004000CA" w:rsidP="004000CA">
      <w:pPr>
        <w:pStyle w:val="rvps2"/>
        <w:shd w:val="clear" w:color="auto" w:fill="FFFFFF"/>
        <w:tabs>
          <w:tab w:val="left" w:pos="851"/>
        </w:tabs>
        <w:spacing w:before="100" w:after="100"/>
        <w:ind w:firstLine="567"/>
        <w:contextualSpacing/>
        <w:jc w:val="both"/>
        <w:rPr>
          <w:szCs w:val="28"/>
          <w:lang w:val="ru-RU"/>
        </w:rPr>
      </w:pPr>
      <w:r>
        <w:rPr>
          <w:szCs w:val="28"/>
        </w:rPr>
        <w:t>копі</w:t>
      </w:r>
      <w:r w:rsidR="00E22D92">
        <w:rPr>
          <w:szCs w:val="28"/>
        </w:rPr>
        <w:t>ї</w:t>
      </w:r>
      <w:r>
        <w:rPr>
          <w:szCs w:val="28"/>
        </w:rPr>
        <w:t xml:space="preserve"> документа про здійснену операцію</w:t>
      </w:r>
      <w:r w:rsidRPr="00561733">
        <w:rPr>
          <w:szCs w:val="28"/>
          <w:lang w:val="ru-RU"/>
        </w:rPr>
        <w:t>;</w:t>
      </w:r>
    </w:p>
    <w:p w14:paraId="06BCC98D" w14:textId="77777777" w:rsidR="004000CA" w:rsidRPr="00A82519" w:rsidRDefault="004000CA" w:rsidP="004000CA">
      <w:pPr>
        <w:pStyle w:val="rvps2"/>
        <w:shd w:val="clear" w:color="auto" w:fill="FFFFFF"/>
        <w:tabs>
          <w:tab w:val="left" w:pos="851"/>
        </w:tabs>
        <w:spacing w:before="100" w:after="100"/>
        <w:ind w:firstLine="567"/>
        <w:contextualSpacing/>
        <w:jc w:val="both"/>
        <w:rPr>
          <w:szCs w:val="28"/>
        </w:rPr>
      </w:pPr>
      <w:r w:rsidRPr="00A82519">
        <w:rPr>
          <w:szCs w:val="28"/>
        </w:rPr>
        <w:lastRenderedPageBreak/>
        <w:t>копії платіжного документа, що підтверджує здійснення оплати за отриману  послугу</w:t>
      </w:r>
      <w:r w:rsidRPr="00561733">
        <w:rPr>
          <w:szCs w:val="28"/>
          <w:lang w:val="ru-RU"/>
        </w:rPr>
        <w:t xml:space="preserve"> / </w:t>
      </w:r>
      <w:r>
        <w:rPr>
          <w:szCs w:val="28"/>
        </w:rPr>
        <w:t>проведену операцію</w:t>
      </w:r>
      <w:r w:rsidRPr="00A82519">
        <w:rPr>
          <w:szCs w:val="28"/>
        </w:rPr>
        <w:t>;</w:t>
      </w:r>
    </w:p>
    <w:p w14:paraId="138CC8FE" w14:textId="79D7AC8D" w:rsidR="004000CA" w:rsidRPr="00A82519" w:rsidRDefault="004000CA" w:rsidP="004000CA">
      <w:pPr>
        <w:pStyle w:val="rvps2"/>
        <w:shd w:val="clear" w:color="auto" w:fill="FFFFFF"/>
        <w:tabs>
          <w:tab w:val="left" w:pos="851"/>
        </w:tabs>
        <w:spacing w:before="100" w:after="100"/>
        <w:ind w:firstLine="567"/>
        <w:contextualSpacing/>
        <w:jc w:val="both"/>
        <w:rPr>
          <w:szCs w:val="28"/>
        </w:rPr>
      </w:pPr>
      <w:r w:rsidRPr="00A82519">
        <w:rPr>
          <w:szCs w:val="28"/>
        </w:rPr>
        <w:t xml:space="preserve">зафіксованої у паперовій формі або у формі електронного документа інформації, отриманої з </w:t>
      </w:r>
      <w:proofErr w:type="spellStart"/>
      <w:r w:rsidRPr="00A82519">
        <w:rPr>
          <w:szCs w:val="28"/>
        </w:rPr>
        <w:t>вебсайту</w:t>
      </w:r>
      <w:proofErr w:type="spellEnd"/>
      <w:r w:rsidRPr="00A82519">
        <w:rPr>
          <w:szCs w:val="28"/>
        </w:rPr>
        <w:t xml:space="preserve"> (шляхом фото-фіксації</w:t>
      </w:r>
      <w:r w:rsidR="00E22D92">
        <w:rPr>
          <w:szCs w:val="28"/>
        </w:rPr>
        <w:t xml:space="preserve"> </w:t>
      </w:r>
      <w:r w:rsidR="00E22D92" w:rsidRPr="007F5B11">
        <w:rPr>
          <w:szCs w:val="28"/>
        </w:rPr>
        <w:t>/</w:t>
      </w:r>
      <w:r w:rsidR="00E22D92">
        <w:rPr>
          <w:szCs w:val="28"/>
        </w:rPr>
        <w:t xml:space="preserve"> знімку</w:t>
      </w:r>
      <w:r w:rsidRPr="00A82519">
        <w:rPr>
          <w:szCs w:val="28"/>
        </w:rPr>
        <w:t xml:space="preserve"> екрану електронного пристрою, на якому відбувається перегляд </w:t>
      </w:r>
      <w:proofErr w:type="spellStart"/>
      <w:r w:rsidRPr="00A82519">
        <w:rPr>
          <w:szCs w:val="28"/>
        </w:rPr>
        <w:t>вебсайту</w:t>
      </w:r>
      <w:proofErr w:type="spellEnd"/>
      <w:r w:rsidRPr="00A82519">
        <w:rPr>
          <w:szCs w:val="28"/>
        </w:rPr>
        <w:t xml:space="preserve">), із зазначенням адреси такого </w:t>
      </w:r>
      <w:proofErr w:type="spellStart"/>
      <w:r w:rsidRPr="00A82519">
        <w:rPr>
          <w:szCs w:val="28"/>
        </w:rPr>
        <w:t>вебсайту</w:t>
      </w:r>
      <w:proofErr w:type="spellEnd"/>
      <w:r w:rsidRPr="00A82519">
        <w:rPr>
          <w:szCs w:val="28"/>
        </w:rPr>
        <w:t xml:space="preserve">, або </w:t>
      </w:r>
      <w:r w:rsidR="006B5744" w:rsidRPr="00A82519">
        <w:rPr>
          <w:szCs w:val="28"/>
        </w:rPr>
        <w:t>письмов</w:t>
      </w:r>
      <w:r w:rsidR="006B5744">
        <w:rPr>
          <w:szCs w:val="28"/>
        </w:rPr>
        <w:t>ого</w:t>
      </w:r>
      <w:r w:rsidR="006B5744" w:rsidRPr="00A82519">
        <w:rPr>
          <w:szCs w:val="28"/>
        </w:rPr>
        <w:t xml:space="preserve"> </w:t>
      </w:r>
      <w:r w:rsidRPr="00A82519">
        <w:rPr>
          <w:szCs w:val="28"/>
        </w:rPr>
        <w:t>опис</w:t>
      </w:r>
      <w:r w:rsidR="006B5744">
        <w:rPr>
          <w:szCs w:val="28"/>
        </w:rPr>
        <w:t>у</w:t>
      </w:r>
      <w:r w:rsidRPr="00A82519">
        <w:rPr>
          <w:szCs w:val="28"/>
        </w:rPr>
        <w:t xml:space="preserve"> інформації, отриманої з </w:t>
      </w:r>
      <w:proofErr w:type="spellStart"/>
      <w:r w:rsidRPr="00A82519">
        <w:rPr>
          <w:szCs w:val="28"/>
        </w:rPr>
        <w:t>вебсайту</w:t>
      </w:r>
      <w:proofErr w:type="spellEnd"/>
      <w:r w:rsidRPr="00A82519">
        <w:rPr>
          <w:szCs w:val="28"/>
        </w:rPr>
        <w:t xml:space="preserve">, із зазначенням адреси такого </w:t>
      </w:r>
      <w:proofErr w:type="spellStart"/>
      <w:r w:rsidRPr="00A82519">
        <w:rPr>
          <w:szCs w:val="28"/>
        </w:rPr>
        <w:t>вебсайту</w:t>
      </w:r>
      <w:proofErr w:type="spellEnd"/>
      <w:r w:rsidRPr="00A82519">
        <w:rPr>
          <w:szCs w:val="28"/>
        </w:rPr>
        <w:t>;</w:t>
      </w:r>
    </w:p>
    <w:p w14:paraId="1B07768B" w14:textId="77777777" w:rsidR="004000CA" w:rsidRPr="00A82519" w:rsidRDefault="004000CA" w:rsidP="004000CA">
      <w:pPr>
        <w:pStyle w:val="rvps2"/>
        <w:shd w:val="clear" w:color="auto" w:fill="FFFFFF"/>
        <w:tabs>
          <w:tab w:val="left" w:pos="851"/>
        </w:tabs>
        <w:spacing w:before="100" w:after="100"/>
        <w:ind w:firstLine="567"/>
        <w:contextualSpacing/>
        <w:jc w:val="both"/>
        <w:rPr>
          <w:szCs w:val="28"/>
        </w:rPr>
      </w:pPr>
      <w:r w:rsidRPr="00A82519">
        <w:rPr>
          <w:szCs w:val="28"/>
        </w:rPr>
        <w:t xml:space="preserve">засобів розповсюдження реклами (поліграфічної продукції у вигляді рекламних листівок, буклетів, </w:t>
      </w:r>
      <w:proofErr w:type="spellStart"/>
      <w:r w:rsidRPr="00A82519">
        <w:rPr>
          <w:szCs w:val="28"/>
        </w:rPr>
        <w:t>флаєрів</w:t>
      </w:r>
      <w:proofErr w:type="spellEnd"/>
      <w:r w:rsidRPr="00A82519">
        <w:rPr>
          <w:szCs w:val="28"/>
        </w:rPr>
        <w:t xml:space="preserve">, брошур); </w:t>
      </w:r>
    </w:p>
    <w:p w14:paraId="085B63CD" w14:textId="77777777" w:rsidR="004000CA" w:rsidRPr="00A82519" w:rsidRDefault="004000CA" w:rsidP="004000CA">
      <w:pPr>
        <w:pStyle w:val="rvps2"/>
        <w:shd w:val="clear" w:color="auto" w:fill="FFFFFF"/>
        <w:tabs>
          <w:tab w:val="left" w:pos="851"/>
        </w:tabs>
        <w:spacing w:before="100" w:after="100"/>
        <w:ind w:firstLine="567"/>
        <w:contextualSpacing/>
        <w:jc w:val="both"/>
        <w:rPr>
          <w:szCs w:val="28"/>
        </w:rPr>
      </w:pPr>
      <w:r w:rsidRPr="00A82519">
        <w:rPr>
          <w:szCs w:val="28"/>
        </w:rPr>
        <w:t>інших видів письмових підтверджень джерел інформації, наданих особою.</w:t>
      </w:r>
    </w:p>
    <w:p w14:paraId="351076E1" w14:textId="77777777" w:rsidR="004000CA" w:rsidRPr="004000CA" w:rsidRDefault="004000CA" w:rsidP="004000CA">
      <w:pPr>
        <w:pStyle w:val="rvps2"/>
        <w:shd w:val="clear" w:color="auto" w:fill="FFFFFF"/>
        <w:tabs>
          <w:tab w:val="left" w:pos="851"/>
        </w:tabs>
        <w:spacing w:beforeAutospacing="0" w:after="150" w:afterAutospacing="0"/>
        <w:ind w:firstLine="567"/>
        <w:jc w:val="both"/>
        <w:rPr>
          <w:szCs w:val="28"/>
        </w:rPr>
      </w:pPr>
      <w:r w:rsidRPr="00A82519">
        <w:rPr>
          <w:szCs w:val="28"/>
        </w:rPr>
        <w:t>Національний банк не розглядає анонімну інформацію осіб та інформацію, що містить ненормативну лексику, погрози, наклеп і образи, дискредитацію керівництва Національного банку та його посадових осіб, заклики до розпалювання національної, расової, релігійної ворожнечі та інших дій</w:t>
      </w:r>
      <w:r>
        <w:rPr>
          <w:szCs w:val="28"/>
        </w:rPr>
        <w:t xml:space="preserve">, а також інформацію, що не відповідає вимогам, визначеним у пункті </w:t>
      </w:r>
      <w:r w:rsidR="00707D2B">
        <w:rPr>
          <w:szCs w:val="28"/>
        </w:rPr>
        <w:t>7</w:t>
      </w:r>
      <w:r>
        <w:rPr>
          <w:szCs w:val="28"/>
        </w:rPr>
        <w:t xml:space="preserve"> розділу І цього Положення</w:t>
      </w:r>
      <w:r w:rsidRPr="00A82519">
        <w:rPr>
          <w:szCs w:val="28"/>
        </w:rPr>
        <w:t>.</w:t>
      </w:r>
    </w:p>
    <w:p w14:paraId="53AD738C" w14:textId="349BC27B" w:rsidR="0048442D" w:rsidRPr="0048442D" w:rsidRDefault="003D712A" w:rsidP="007C3FC0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Autospacing="0" w:after="240" w:afterAutospacing="0"/>
        <w:ind w:left="0" w:firstLine="567"/>
        <w:jc w:val="both"/>
        <w:rPr>
          <w:szCs w:val="28"/>
        </w:rPr>
      </w:pPr>
      <w:r w:rsidRPr="00FF42B5">
        <w:rPr>
          <w:szCs w:val="28"/>
          <w:shd w:val="clear" w:color="auto" w:fill="FFFFFF"/>
        </w:rPr>
        <w:t xml:space="preserve">Структурний підрозділ </w:t>
      </w:r>
      <w:r w:rsidRPr="00FF42B5">
        <w:rPr>
          <w:szCs w:val="28"/>
        </w:rPr>
        <w:t xml:space="preserve">у разі отримання </w:t>
      </w:r>
      <w:r w:rsidR="00ED2152">
        <w:rPr>
          <w:szCs w:val="28"/>
        </w:rPr>
        <w:t>інформації для попереднього аналізу</w:t>
      </w:r>
      <w:r w:rsidRPr="0092203E">
        <w:rPr>
          <w:szCs w:val="28"/>
        </w:rPr>
        <w:t xml:space="preserve"> </w:t>
      </w:r>
      <w:r w:rsidRPr="0092203E">
        <w:t>здійснює аналіз такої інформації</w:t>
      </w:r>
      <w:r w:rsidRPr="0092203E">
        <w:rPr>
          <w:szCs w:val="28"/>
        </w:rPr>
        <w:t xml:space="preserve">, </w:t>
      </w:r>
      <w:r w:rsidRPr="0092203E">
        <w:t>з метою</w:t>
      </w:r>
      <w:r w:rsidR="006176A7">
        <w:t xml:space="preserve"> </w:t>
      </w:r>
      <w:r w:rsidR="006176A7" w:rsidRPr="0092203E">
        <w:t xml:space="preserve">підтвердження наявності підстав для </w:t>
      </w:r>
      <w:r w:rsidR="006176A7" w:rsidRPr="0092203E">
        <w:rPr>
          <w:szCs w:val="28"/>
        </w:rPr>
        <w:t>ініціювання</w:t>
      </w:r>
      <w:r w:rsidR="0048442D" w:rsidRPr="0048442D">
        <w:t>:</w:t>
      </w:r>
    </w:p>
    <w:p w14:paraId="4036AB95" w14:textId="7AA05EE3" w:rsidR="006176A7" w:rsidRDefault="00A0594B" w:rsidP="0048442D">
      <w:pPr>
        <w:pStyle w:val="rvps2"/>
        <w:shd w:val="clear" w:color="auto" w:fill="FFFFFF"/>
        <w:tabs>
          <w:tab w:val="left" w:pos="851"/>
        </w:tabs>
        <w:spacing w:beforeAutospacing="0" w:after="240" w:afterAutospacing="0"/>
        <w:ind w:firstLine="567"/>
        <w:jc w:val="both"/>
        <w:rPr>
          <w:szCs w:val="28"/>
        </w:rPr>
      </w:pPr>
      <w:r>
        <w:t>1)</w:t>
      </w:r>
      <w:r w:rsidR="003D712A" w:rsidRPr="0092203E">
        <w:t xml:space="preserve"> </w:t>
      </w:r>
      <w:r w:rsidR="0048442D">
        <w:rPr>
          <w:szCs w:val="28"/>
        </w:rPr>
        <w:t>проведення поглибленого аналізу</w:t>
      </w:r>
      <w:r w:rsidR="006176A7">
        <w:rPr>
          <w:szCs w:val="28"/>
        </w:rPr>
        <w:t xml:space="preserve"> (щодо особи, яка потенційно здійснює </w:t>
      </w:r>
      <w:proofErr w:type="spellStart"/>
      <w:r w:rsidR="006176A7">
        <w:rPr>
          <w:szCs w:val="28"/>
        </w:rPr>
        <w:t>безліцензійну</w:t>
      </w:r>
      <w:proofErr w:type="spellEnd"/>
      <w:r w:rsidR="006176A7">
        <w:rPr>
          <w:szCs w:val="28"/>
        </w:rPr>
        <w:t xml:space="preserve"> діяльність</w:t>
      </w:r>
      <w:r w:rsidR="0069773E">
        <w:rPr>
          <w:szCs w:val="28"/>
        </w:rPr>
        <w:t xml:space="preserve"> </w:t>
      </w:r>
      <w:r w:rsidR="006176A7">
        <w:rPr>
          <w:szCs w:val="28"/>
        </w:rPr>
        <w:t>/ об’єкта нагляду);</w:t>
      </w:r>
    </w:p>
    <w:p w14:paraId="0C615849" w14:textId="1ABEC80E" w:rsidR="0048442D" w:rsidRDefault="00A0594B" w:rsidP="0048442D">
      <w:pPr>
        <w:pStyle w:val="rvps2"/>
        <w:shd w:val="clear" w:color="auto" w:fill="FFFFFF"/>
        <w:tabs>
          <w:tab w:val="left" w:pos="851"/>
        </w:tabs>
        <w:spacing w:beforeAutospacing="0" w:after="240" w:afterAutospacing="0"/>
        <w:ind w:firstLine="567"/>
        <w:jc w:val="both"/>
        <w:rPr>
          <w:szCs w:val="28"/>
        </w:rPr>
      </w:pPr>
      <w:r>
        <w:rPr>
          <w:szCs w:val="28"/>
        </w:rPr>
        <w:t xml:space="preserve">2) </w:t>
      </w:r>
      <w:r w:rsidR="00BE3C2D">
        <w:rPr>
          <w:szCs w:val="28"/>
        </w:rPr>
        <w:t>камеральної перевірки</w:t>
      </w:r>
      <w:r w:rsidR="006176A7">
        <w:rPr>
          <w:szCs w:val="28"/>
        </w:rPr>
        <w:t xml:space="preserve"> (під час здійснення безвиїзного нагляду за додержанням законодавства України про захист прав споживачів фінансових/платіжних послуг);</w:t>
      </w:r>
      <w:r w:rsidR="0048442D">
        <w:rPr>
          <w:szCs w:val="28"/>
        </w:rPr>
        <w:t xml:space="preserve"> </w:t>
      </w:r>
    </w:p>
    <w:p w14:paraId="0D84A43E" w14:textId="77777777" w:rsidR="003D712A" w:rsidRDefault="00A0594B" w:rsidP="0048442D">
      <w:pPr>
        <w:pStyle w:val="rvps2"/>
        <w:shd w:val="clear" w:color="auto" w:fill="FFFFFF"/>
        <w:tabs>
          <w:tab w:val="left" w:pos="851"/>
        </w:tabs>
        <w:spacing w:beforeAutospacing="0" w:after="240" w:afterAutospacing="0"/>
        <w:ind w:firstLine="567"/>
        <w:jc w:val="both"/>
        <w:rPr>
          <w:szCs w:val="28"/>
        </w:rPr>
      </w:pPr>
      <w:r>
        <w:rPr>
          <w:szCs w:val="28"/>
        </w:rPr>
        <w:t xml:space="preserve">3) </w:t>
      </w:r>
      <w:r w:rsidR="003D712A" w:rsidRPr="0092203E">
        <w:rPr>
          <w:szCs w:val="28"/>
        </w:rPr>
        <w:t xml:space="preserve">визнання належності </w:t>
      </w:r>
      <w:r w:rsidR="003D712A" w:rsidRPr="0092203E">
        <w:t>послуги</w:t>
      </w:r>
      <w:r w:rsidR="00206ADF">
        <w:t xml:space="preserve"> чи операції</w:t>
      </w:r>
      <w:r w:rsidR="003D712A" w:rsidRPr="0092203E">
        <w:t xml:space="preserve"> до фінансової / обмеженої пла</w:t>
      </w:r>
      <w:r w:rsidR="00C562F3" w:rsidRPr="0092203E">
        <w:t>тіжної послуги</w:t>
      </w:r>
      <w:r w:rsidR="00206ADF">
        <w:t xml:space="preserve">, віднесення осіб, </w:t>
      </w:r>
      <w:r w:rsidR="00206ADF" w:rsidRPr="00F04272">
        <w:t>які не здійснили авторизацію</w:t>
      </w:r>
      <w:r w:rsidR="00206ADF">
        <w:t xml:space="preserve"> діяльності з надання платіжних послуг </w:t>
      </w:r>
      <w:r w:rsidR="00206ADF" w:rsidRPr="00BA029B">
        <w:t xml:space="preserve">/ </w:t>
      </w:r>
      <w:r w:rsidR="00206ADF">
        <w:t>обмежених платіжних послуг</w:t>
      </w:r>
      <w:r w:rsidR="00A623F6">
        <w:t xml:space="preserve">, до таких, що здійснюють надання платіжних послуг </w:t>
      </w:r>
      <w:r w:rsidR="00A623F6" w:rsidRPr="00BA029B">
        <w:t xml:space="preserve">/ </w:t>
      </w:r>
      <w:r w:rsidR="00A623F6">
        <w:t xml:space="preserve">обмежених платіжних послуг </w:t>
      </w:r>
      <w:r w:rsidR="00C77637">
        <w:t>без ліцензії та</w:t>
      </w:r>
      <w:r w:rsidR="00C77637" w:rsidRPr="00BA029B">
        <w:t>/</w:t>
      </w:r>
      <w:r w:rsidR="00C77637">
        <w:t>або реєстрації</w:t>
      </w:r>
      <w:r w:rsidR="003D712A" w:rsidRPr="0092203E">
        <w:rPr>
          <w:szCs w:val="28"/>
        </w:rPr>
        <w:t>.</w:t>
      </w:r>
    </w:p>
    <w:p w14:paraId="349D8915" w14:textId="5E2A955E" w:rsidR="004000CA" w:rsidRPr="00F21B3C" w:rsidRDefault="004000CA" w:rsidP="004000CA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Autospacing="0" w:after="150" w:afterAutospacing="0"/>
        <w:ind w:left="0" w:firstLine="567"/>
        <w:jc w:val="both"/>
        <w:rPr>
          <w:szCs w:val="28"/>
        </w:rPr>
      </w:pPr>
      <w:r w:rsidRPr="00F21B3C">
        <w:rPr>
          <w:szCs w:val="28"/>
        </w:rPr>
        <w:t xml:space="preserve">Національний банк </w:t>
      </w:r>
      <w:r w:rsidR="00642F4B" w:rsidRPr="00F21B3C">
        <w:rPr>
          <w:szCs w:val="28"/>
        </w:rPr>
        <w:t xml:space="preserve">у строки, визначені законодавством України, надає відповідь на </w:t>
      </w:r>
      <w:r w:rsidR="001901D6">
        <w:rPr>
          <w:szCs w:val="28"/>
        </w:rPr>
        <w:t xml:space="preserve">звернення </w:t>
      </w:r>
      <w:r w:rsidR="001901D6" w:rsidRPr="002B4618">
        <w:rPr>
          <w:szCs w:val="28"/>
        </w:rPr>
        <w:t xml:space="preserve">/ </w:t>
      </w:r>
      <w:r w:rsidR="00642F4B" w:rsidRPr="00F21B3C">
        <w:rPr>
          <w:szCs w:val="28"/>
        </w:rPr>
        <w:t>повідомлення особі</w:t>
      </w:r>
      <w:r w:rsidRPr="00F21B3C">
        <w:rPr>
          <w:szCs w:val="28"/>
        </w:rPr>
        <w:t>, яка надала інформацію з</w:t>
      </w:r>
      <w:r w:rsidR="00A236FC">
        <w:rPr>
          <w:szCs w:val="28"/>
        </w:rPr>
        <w:t xml:space="preserve"> джерел</w:t>
      </w:r>
      <w:r w:rsidR="00DD6415">
        <w:rPr>
          <w:szCs w:val="28"/>
        </w:rPr>
        <w:t>а</w:t>
      </w:r>
      <w:r w:rsidR="00A236FC">
        <w:rPr>
          <w:szCs w:val="28"/>
        </w:rPr>
        <w:t>, визначен</w:t>
      </w:r>
      <w:r w:rsidR="00DD6415">
        <w:rPr>
          <w:szCs w:val="28"/>
        </w:rPr>
        <w:t>ого</w:t>
      </w:r>
      <w:r w:rsidR="00A236FC">
        <w:rPr>
          <w:szCs w:val="28"/>
        </w:rPr>
        <w:t xml:space="preserve"> у підпункті 1</w:t>
      </w:r>
      <w:r w:rsidRPr="00F21B3C">
        <w:rPr>
          <w:szCs w:val="28"/>
        </w:rPr>
        <w:t xml:space="preserve"> пункту 5 розділу І цього Положення, </w:t>
      </w:r>
      <w:r w:rsidR="00642F4B" w:rsidRPr="00F21B3C">
        <w:rPr>
          <w:szCs w:val="28"/>
        </w:rPr>
        <w:t>за підписом керівника структурного підрозділу</w:t>
      </w:r>
      <w:r w:rsidRPr="00F21B3C">
        <w:rPr>
          <w:szCs w:val="28"/>
        </w:rPr>
        <w:t xml:space="preserve">.   </w:t>
      </w:r>
    </w:p>
    <w:p w14:paraId="1AA0CB10" w14:textId="77777777" w:rsidR="0085206D" w:rsidRPr="00B155F4" w:rsidRDefault="004761CC" w:rsidP="00B155F4">
      <w:pPr>
        <w:pStyle w:val="2"/>
        <w:numPr>
          <w:ilvl w:val="0"/>
          <w:numId w:val="1"/>
        </w:numPr>
        <w:spacing w:after="240"/>
        <w:ind w:left="1077"/>
        <w:rPr>
          <w:rFonts w:cs="Times New Roman"/>
          <w:b w:val="0"/>
          <w:szCs w:val="28"/>
        </w:rPr>
      </w:pPr>
      <w:r w:rsidRPr="00FF42B5">
        <w:rPr>
          <w:rFonts w:cs="Times New Roman"/>
          <w:b w:val="0"/>
          <w:szCs w:val="28"/>
        </w:rPr>
        <w:t xml:space="preserve">Порядок </w:t>
      </w:r>
      <w:r w:rsidR="009A2030">
        <w:rPr>
          <w:rFonts w:cs="Times New Roman"/>
          <w:b w:val="0"/>
          <w:szCs w:val="28"/>
        </w:rPr>
        <w:t xml:space="preserve">здійснення поглибленого аналізу </w:t>
      </w:r>
      <w:r w:rsidR="00E3188C" w:rsidRPr="00E3188C">
        <w:rPr>
          <w:rFonts w:cs="Times New Roman"/>
          <w:b w:val="0"/>
          <w:szCs w:val="28"/>
          <w:lang w:val="ru-RU"/>
        </w:rPr>
        <w:t>/</w:t>
      </w:r>
      <w:r w:rsidR="00E3188C">
        <w:rPr>
          <w:rFonts w:cs="Times New Roman"/>
          <w:b w:val="0"/>
          <w:szCs w:val="28"/>
        </w:rPr>
        <w:t xml:space="preserve"> камеральної перевірки</w:t>
      </w:r>
    </w:p>
    <w:p w14:paraId="259AF5E3" w14:textId="77777777" w:rsidR="00036314" w:rsidRDefault="00036314" w:rsidP="00321D30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Autospacing="0" w:afterAutospacing="0"/>
        <w:ind w:left="0" w:firstLine="567"/>
        <w:jc w:val="both"/>
        <w:rPr>
          <w:szCs w:val="28"/>
        </w:rPr>
      </w:pPr>
      <w:r>
        <w:rPr>
          <w:szCs w:val="28"/>
        </w:rPr>
        <w:t xml:space="preserve">Поглиблений аналіз щодо особи, яка потенційно здійснює </w:t>
      </w:r>
      <w:proofErr w:type="spellStart"/>
      <w:r>
        <w:rPr>
          <w:szCs w:val="28"/>
        </w:rPr>
        <w:t>безліцензійну</w:t>
      </w:r>
      <w:proofErr w:type="spellEnd"/>
      <w:r>
        <w:rPr>
          <w:szCs w:val="28"/>
        </w:rPr>
        <w:t xml:space="preserve"> діяльність, проводиться у порядку, визначеному цим Положенням.</w:t>
      </w:r>
    </w:p>
    <w:p w14:paraId="44D7CD79" w14:textId="3DF5BF35" w:rsidR="00036314" w:rsidRDefault="00036314" w:rsidP="00773EA8">
      <w:pPr>
        <w:pStyle w:val="rvps2"/>
        <w:shd w:val="clear" w:color="auto" w:fill="FFFFFF"/>
        <w:tabs>
          <w:tab w:val="left" w:pos="851"/>
        </w:tabs>
        <w:spacing w:beforeAutospacing="0" w:afterAutospacing="0"/>
        <w:ind w:firstLine="567"/>
        <w:jc w:val="both"/>
        <w:rPr>
          <w:szCs w:val="28"/>
          <w:highlight w:val="yellow"/>
        </w:rPr>
      </w:pPr>
      <w:r>
        <w:rPr>
          <w:szCs w:val="28"/>
        </w:rPr>
        <w:t>Поглиблений аналіз</w:t>
      </w:r>
      <w:r w:rsidRPr="00E14F4D">
        <w:rPr>
          <w:szCs w:val="28"/>
        </w:rPr>
        <w:t xml:space="preserve"> </w:t>
      </w:r>
      <w:r>
        <w:rPr>
          <w:szCs w:val="28"/>
        </w:rPr>
        <w:t xml:space="preserve">щодо об’єкта нагляду </w:t>
      </w:r>
      <w:r w:rsidRPr="00A150C4">
        <w:rPr>
          <w:szCs w:val="28"/>
        </w:rPr>
        <w:t>проводиться</w:t>
      </w:r>
      <w:r>
        <w:rPr>
          <w:szCs w:val="28"/>
        </w:rPr>
        <w:t xml:space="preserve"> згідно</w:t>
      </w:r>
      <w:r w:rsidR="002B4618">
        <w:rPr>
          <w:szCs w:val="28"/>
        </w:rPr>
        <w:t xml:space="preserve"> з</w:t>
      </w:r>
      <w:r w:rsidR="00203FFC">
        <w:rPr>
          <w:szCs w:val="28"/>
        </w:rPr>
        <w:t xml:space="preserve"> </w:t>
      </w:r>
      <w:proofErr w:type="spellStart"/>
      <w:r w:rsidR="008B6C17">
        <w:rPr>
          <w:szCs w:val="28"/>
          <w:lang w:val="ru-RU"/>
        </w:rPr>
        <w:t>вимогами</w:t>
      </w:r>
      <w:proofErr w:type="spellEnd"/>
      <w:r w:rsidR="008B6C17">
        <w:rPr>
          <w:szCs w:val="28"/>
          <w:lang w:val="ru-RU"/>
        </w:rPr>
        <w:t xml:space="preserve"> </w:t>
      </w:r>
      <w:r w:rsidR="00203FFC">
        <w:rPr>
          <w:szCs w:val="28"/>
        </w:rPr>
        <w:t xml:space="preserve">Положення </w:t>
      </w:r>
      <w:r w:rsidR="00203FFC" w:rsidRPr="00203FFC">
        <w:rPr>
          <w:szCs w:val="28"/>
        </w:rPr>
        <w:t xml:space="preserve">про здійснення Національним банком України безвиїзного нагляду </w:t>
      </w:r>
      <w:r w:rsidR="00203FFC" w:rsidRPr="00203FFC">
        <w:rPr>
          <w:szCs w:val="28"/>
        </w:rPr>
        <w:lastRenderedPageBreak/>
        <w:t>на платіжному ринку за небанківськими надавачами платіжних послуг, надавачами обмежених платіжних послуг</w:t>
      </w:r>
      <w:r w:rsidR="00203FFC">
        <w:rPr>
          <w:szCs w:val="28"/>
        </w:rPr>
        <w:t>, затверджен</w:t>
      </w:r>
      <w:r w:rsidR="008B6C17">
        <w:rPr>
          <w:szCs w:val="28"/>
        </w:rPr>
        <w:t>ого</w:t>
      </w:r>
      <w:r w:rsidR="004A4DC9" w:rsidRPr="004A4DC9">
        <w:rPr>
          <w:szCs w:val="28"/>
        </w:rPr>
        <w:t xml:space="preserve"> </w:t>
      </w:r>
      <w:r w:rsidR="004A4DC9" w:rsidRPr="00C81836">
        <w:rPr>
          <w:szCs w:val="28"/>
        </w:rPr>
        <w:t>постановою Правління Н</w:t>
      </w:r>
      <w:r w:rsidR="004A4DC9">
        <w:rPr>
          <w:szCs w:val="28"/>
        </w:rPr>
        <w:t>аціонального банку України від 05 травня 2023 року № 60</w:t>
      </w:r>
      <w:r w:rsidR="00304A0C">
        <w:rPr>
          <w:szCs w:val="28"/>
        </w:rPr>
        <w:t xml:space="preserve"> (далі – Положення № 60)</w:t>
      </w:r>
      <w:r w:rsidR="004A4DC9" w:rsidRPr="00C81836">
        <w:rPr>
          <w:szCs w:val="28"/>
        </w:rPr>
        <w:t xml:space="preserve"> </w:t>
      </w:r>
      <w:r w:rsidR="004A4DC9">
        <w:rPr>
          <w:szCs w:val="28"/>
        </w:rPr>
        <w:t xml:space="preserve">та </w:t>
      </w:r>
      <w:r w:rsidR="004A4DC9" w:rsidRPr="00B50A71">
        <w:rPr>
          <w:rFonts w:eastAsiaTheme="minorEastAsia"/>
          <w:noProof/>
          <w:lang w:eastAsia="en-US"/>
        </w:rPr>
        <w:t>Положення про здійснення безвиїзного нагляду за діяльністю з надання фінансових та супровідних послуг</w:t>
      </w:r>
      <w:r w:rsidR="004A4DC9">
        <w:rPr>
          <w:rFonts w:eastAsiaTheme="minorEastAsia"/>
          <w:noProof/>
          <w:lang w:eastAsia="en-US"/>
        </w:rPr>
        <w:t xml:space="preserve">, </w:t>
      </w:r>
      <w:r w:rsidR="004A4DC9">
        <w:rPr>
          <w:szCs w:val="28"/>
        </w:rPr>
        <w:t>затверджен</w:t>
      </w:r>
      <w:r w:rsidR="008B6C17">
        <w:rPr>
          <w:szCs w:val="28"/>
        </w:rPr>
        <w:t>ого</w:t>
      </w:r>
      <w:r w:rsidR="004A4DC9" w:rsidRPr="004A4DC9">
        <w:rPr>
          <w:szCs w:val="28"/>
        </w:rPr>
        <w:t xml:space="preserve"> </w:t>
      </w:r>
      <w:r w:rsidR="004A4DC9" w:rsidRPr="00C81836">
        <w:rPr>
          <w:szCs w:val="28"/>
        </w:rPr>
        <w:t>постановою Правління Н</w:t>
      </w:r>
      <w:r w:rsidR="004A4DC9">
        <w:rPr>
          <w:szCs w:val="28"/>
        </w:rPr>
        <w:t>аціонального банку України від 14 грудня 2023 року № 162</w:t>
      </w:r>
      <w:r w:rsidR="00304A0C">
        <w:rPr>
          <w:szCs w:val="28"/>
        </w:rPr>
        <w:t xml:space="preserve"> (далі – Положення № 162)</w:t>
      </w:r>
      <w:r>
        <w:rPr>
          <w:szCs w:val="28"/>
        </w:rPr>
        <w:t>.</w:t>
      </w:r>
      <w:r w:rsidRPr="00036314">
        <w:rPr>
          <w:szCs w:val="28"/>
          <w:highlight w:val="yellow"/>
        </w:rPr>
        <w:t xml:space="preserve"> </w:t>
      </w:r>
    </w:p>
    <w:p w14:paraId="25F263CA" w14:textId="27A55C1E" w:rsidR="00036314" w:rsidRDefault="00036314" w:rsidP="00036314">
      <w:pPr>
        <w:pStyle w:val="rvps2"/>
        <w:shd w:val="clear" w:color="auto" w:fill="FFFFFF"/>
        <w:tabs>
          <w:tab w:val="left" w:pos="851"/>
        </w:tabs>
        <w:spacing w:beforeAutospacing="0" w:after="150" w:afterAutospacing="0"/>
        <w:ind w:firstLine="567"/>
        <w:jc w:val="both"/>
        <w:rPr>
          <w:szCs w:val="28"/>
        </w:rPr>
      </w:pPr>
      <w:r w:rsidRPr="00B155F4">
        <w:rPr>
          <w:szCs w:val="28"/>
        </w:rPr>
        <w:t xml:space="preserve">Камеральна перевірка під час здійснення безвиїзного нагляду за додержанням законодавства України про захист прав споживачів фінансових, обмежених платіжних послуг </w:t>
      </w:r>
      <w:r w:rsidRPr="00A150C4">
        <w:rPr>
          <w:szCs w:val="28"/>
        </w:rPr>
        <w:t>проводиться</w:t>
      </w:r>
      <w:r>
        <w:rPr>
          <w:szCs w:val="28"/>
        </w:rPr>
        <w:t xml:space="preserve"> згідно</w:t>
      </w:r>
      <w:r w:rsidR="008B6C17" w:rsidRPr="007F5B11">
        <w:rPr>
          <w:szCs w:val="28"/>
        </w:rPr>
        <w:t xml:space="preserve"> з вимогами</w:t>
      </w:r>
      <w:r>
        <w:rPr>
          <w:szCs w:val="28"/>
        </w:rPr>
        <w:t xml:space="preserve"> </w:t>
      </w:r>
      <w:r w:rsidR="00B5313F">
        <w:rPr>
          <w:szCs w:val="28"/>
        </w:rPr>
        <w:t>Положення № 198</w:t>
      </w:r>
      <w:r>
        <w:rPr>
          <w:szCs w:val="28"/>
        </w:rPr>
        <w:t>.</w:t>
      </w:r>
    </w:p>
    <w:p w14:paraId="5EEB0523" w14:textId="7EA0248F" w:rsidR="000C79A2" w:rsidRDefault="000937EE" w:rsidP="005779B5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Autospacing="0" w:after="150" w:afterAutospacing="0"/>
        <w:ind w:left="0" w:firstLine="567"/>
        <w:jc w:val="both"/>
        <w:rPr>
          <w:szCs w:val="28"/>
        </w:rPr>
      </w:pPr>
      <w:r w:rsidRPr="00BB23CA">
        <w:rPr>
          <w:szCs w:val="28"/>
        </w:rPr>
        <w:t>Структурний</w:t>
      </w:r>
      <w:r w:rsidRPr="000937EE">
        <w:rPr>
          <w:szCs w:val="28"/>
        </w:rPr>
        <w:t xml:space="preserve"> підрозділ за результатами проведення</w:t>
      </w:r>
      <w:r w:rsidR="00F10660">
        <w:rPr>
          <w:szCs w:val="28"/>
        </w:rPr>
        <w:t xml:space="preserve"> аналізу інформації для</w:t>
      </w:r>
      <w:r w:rsidRPr="000937EE">
        <w:rPr>
          <w:szCs w:val="28"/>
        </w:rPr>
        <w:t xml:space="preserve"> попереднього аналізу та у разі </w:t>
      </w:r>
      <w:r>
        <w:rPr>
          <w:szCs w:val="28"/>
        </w:rPr>
        <w:t xml:space="preserve">її </w:t>
      </w:r>
      <w:r w:rsidR="00D467DF">
        <w:rPr>
          <w:szCs w:val="28"/>
        </w:rPr>
        <w:t>обґрунтованості</w:t>
      </w:r>
      <w:r w:rsidRPr="009B4AED">
        <w:t xml:space="preserve"> ініці</w:t>
      </w:r>
      <w:r w:rsidR="00431408">
        <w:t>ює</w:t>
      </w:r>
      <w:r w:rsidRPr="009B4AED">
        <w:t xml:space="preserve"> проведення поглибленого аналізу</w:t>
      </w:r>
      <w:r w:rsidR="005816C6">
        <w:t xml:space="preserve"> щодо особи, яка потенційно здійснює </w:t>
      </w:r>
      <w:proofErr w:type="spellStart"/>
      <w:r w:rsidR="005816C6">
        <w:t>безліцензійну</w:t>
      </w:r>
      <w:proofErr w:type="spellEnd"/>
      <w:r w:rsidR="005816C6">
        <w:t xml:space="preserve"> діяльність,</w:t>
      </w:r>
      <w:r w:rsidR="005779B5" w:rsidRPr="009B4AED">
        <w:t xml:space="preserve"> шляхом </w:t>
      </w:r>
      <w:r w:rsidR="00283B5C" w:rsidRPr="009B4AED">
        <w:t xml:space="preserve">направлення </w:t>
      </w:r>
      <w:r w:rsidR="005779B5" w:rsidRPr="009B4AED">
        <w:t>доповідної записк</w:t>
      </w:r>
      <w:r w:rsidR="00283B5C" w:rsidRPr="009B4AED">
        <w:t>и, в якій викладене обґрунтування необхідності проведення поглибленого аналізу</w:t>
      </w:r>
      <w:r w:rsidR="00283B5C">
        <w:rPr>
          <w:szCs w:val="28"/>
        </w:rPr>
        <w:t xml:space="preserve">, </w:t>
      </w:r>
      <w:r w:rsidR="00682EEF">
        <w:rPr>
          <w:szCs w:val="28"/>
        </w:rPr>
        <w:t>підписаної</w:t>
      </w:r>
      <w:r w:rsidR="00283B5C">
        <w:rPr>
          <w:szCs w:val="28"/>
        </w:rPr>
        <w:t xml:space="preserve"> керівником структурного підрозділу, на </w:t>
      </w:r>
      <w:r w:rsidR="00FA5BB2" w:rsidRPr="00943675">
        <w:rPr>
          <w:szCs w:val="28"/>
        </w:rPr>
        <w:t>погодження</w:t>
      </w:r>
      <w:r w:rsidR="00FA5BB2">
        <w:rPr>
          <w:szCs w:val="28"/>
        </w:rPr>
        <w:t xml:space="preserve"> </w:t>
      </w:r>
      <w:r w:rsidR="00A37838">
        <w:rPr>
          <w:szCs w:val="28"/>
        </w:rPr>
        <w:t>уповноваженій особі Національного банку</w:t>
      </w:r>
      <w:r w:rsidRPr="000937EE">
        <w:rPr>
          <w:szCs w:val="28"/>
        </w:rPr>
        <w:t>.</w:t>
      </w:r>
      <w:r w:rsidR="005779B5">
        <w:rPr>
          <w:szCs w:val="28"/>
        </w:rPr>
        <w:t xml:space="preserve"> </w:t>
      </w:r>
    </w:p>
    <w:p w14:paraId="7930F7DD" w14:textId="7492F3CA" w:rsidR="000937EE" w:rsidRDefault="0021380D" w:rsidP="00D467DF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Autospacing="0" w:afterAutospacing="0"/>
        <w:ind w:left="0" w:firstLine="567"/>
        <w:jc w:val="both"/>
        <w:rPr>
          <w:szCs w:val="28"/>
        </w:rPr>
      </w:pPr>
      <w:r>
        <w:rPr>
          <w:szCs w:val="28"/>
        </w:rPr>
        <w:t xml:space="preserve">Поглиблений аналіз </w:t>
      </w:r>
      <w:r w:rsidR="00CD5C2D">
        <w:t xml:space="preserve">щодо особи, яка потенційно здійснює </w:t>
      </w:r>
      <w:proofErr w:type="spellStart"/>
      <w:r w:rsidR="00CD5C2D">
        <w:t>безліцензійну</w:t>
      </w:r>
      <w:proofErr w:type="spellEnd"/>
      <w:r w:rsidR="00CD5C2D">
        <w:t xml:space="preserve"> діяльність, </w:t>
      </w:r>
      <w:r>
        <w:rPr>
          <w:szCs w:val="28"/>
        </w:rPr>
        <w:t xml:space="preserve">здійснюється на підставі </w:t>
      </w:r>
      <w:r w:rsidR="005779B5" w:rsidRPr="005779B5">
        <w:rPr>
          <w:szCs w:val="28"/>
        </w:rPr>
        <w:t>розпорядч</w:t>
      </w:r>
      <w:r>
        <w:rPr>
          <w:szCs w:val="28"/>
        </w:rPr>
        <w:t>ого</w:t>
      </w:r>
      <w:r w:rsidR="005779B5" w:rsidRPr="005779B5">
        <w:rPr>
          <w:szCs w:val="28"/>
        </w:rPr>
        <w:t xml:space="preserve"> акт</w:t>
      </w:r>
      <w:r w:rsidR="005449C7">
        <w:rPr>
          <w:szCs w:val="28"/>
        </w:rPr>
        <w:t>у</w:t>
      </w:r>
      <w:r w:rsidR="005779B5" w:rsidRPr="005779B5">
        <w:rPr>
          <w:szCs w:val="28"/>
        </w:rPr>
        <w:t>,</w:t>
      </w:r>
      <w:r w:rsidR="00ED4B8B">
        <w:rPr>
          <w:szCs w:val="28"/>
        </w:rPr>
        <w:t xml:space="preserve"> </w:t>
      </w:r>
      <w:r w:rsidR="005779B5" w:rsidRPr="005779B5">
        <w:rPr>
          <w:szCs w:val="28"/>
        </w:rPr>
        <w:t xml:space="preserve"> видан</w:t>
      </w:r>
      <w:r>
        <w:rPr>
          <w:szCs w:val="28"/>
        </w:rPr>
        <w:t>ого</w:t>
      </w:r>
      <w:r w:rsidR="005779B5" w:rsidRPr="005779B5">
        <w:rPr>
          <w:szCs w:val="28"/>
        </w:rPr>
        <w:t xml:space="preserve"> за результатами розгляду доповідної записки структурного підрозділу,</w:t>
      </w:r>
      <w:r w:rsidR="003B08C4">
        <w:rPr>
          <w:szCs w:val="28"/>
        </w:rPr>
        <w:t xml:space="preserve"> </w:t>
      </w:r>
      <w:r w:rsidR="00102B3C">
        <w:rPr>
          <w:szCs w:val="28"/>
        </w:rPr>
        <w:t>визначеної у пункті 1</w:t>
      </w:r>
      <w:r w:rsidR="0003334D">
        <w:rPr>
          <w:szCs w:val="28"/>
        </w:rPr>
        <w:t>1</w:t>
      </w:r>
      <w:r w:rsidR="00102B3C">
        <w:rPr>
          <w:szCs w:val="28"/>
        </w:rPr>
        <w:t xml:space="preserve"> розділу ІІ цього Положення</w:t>
      </w:r>
      <w:r w:rsidR="005779B5" w:rsidRPr="005779B5">
        <w:rPr>
          <w:szCs w:val="28"/>
        </w:rPr>
        <w:t>.</w:t>
      </w:r>
    </w:p>
    <w:p w14:paraId="66A1C58E" w14:textId="77777777" w:rsidR="002D6DCE" w:rsidRPr="00E420C6" w:rsidRDefault="002D6DCE" w:rsidP="00743A94">
      <w:pPr>
        <w:pStyle w:val="rvps2"/>
        <w:shd w:val="clear" w:color="auto" w:fill="FFFFFF"/>
        <w:tabs>
          <w:tab w:val="left" w:pos="851"/>
        </w:tabs>
        <w:spacing w:beforeAutospacing="0" w:afterAutospacing="0"/>
        <w:ind w:left="567"/>
        <w:jc w:val="both"/>
        <w:rPr>
          <w:szCs w:val="28"/>
        </w:rPr>
      </w:pPr>
      <w:r>
        <w:rPr>
          <w:szCs w:val="28"/>
        </w:rPr>
        <w:t>Розпорядчий акт має містити</w:t>
      </w:r>
      <w:r w:rsidRPr="00D5160D">
        <w:rPr>
          <w:szCs w:val="28"/>
        </w:rPr>
        <w:t>:</w:t>
      </w:r>
      <w:r>
        <w:rPr>
          <w:szCs w:val="28"/>
        </w:rPr>
        <w:t xml:space="preserve"> </w:t>
      </w:r>
    </w:p>
    <w:p w14:paraId="6724C48E" w14:textId="77777777" w:rsidR="002D6DCE" w:rsidRPr="002D6DCE" w:rsidRDefault="002D6DCE" w:rsidP="00E420C6">
      <w:pPr>
        <w:pStyle w:val="rvps2"/>
        <w:shd w:val="clear" w:color="auto" w:fill="FFFFFF"/>
        <w:tabs>
          <w:tab w:val="left" w:pos="851"/>
        </w:tabs>
        <w:spacing w:beforeAutospacing="0" w:after="150" w:afterAutospacing="0"/>
        <w:ind w:firstLine="567"/>
        <w:jc w:val="both"/>
        <w:rPr>
          <w:szCs w:val="28"/>
        </w:rPr>
      </w:pPr>
      <w:r w:rsidRPr="002D6DCE">
        <w:rPr>
          <w:szCs w:val="28"/>
        </w:rPr>
        <w:t xml:space="preserve">1) найменування </w:t>
      </w:r>
      <w:r>
        <w:rPr>
          <w:szCs w:val="28"/>
        </w:rPr>
        <w:t>особи</w:t>
      </w:r>
      <w:r w:rsidRPr="00FF42B5">
        <w:rPr>
          <w:szCs w:val="28"/>
        </w:rPr>
        <w:t xml:space="preserve">, яка потенційно здійснює </w:t>
      </w:r>
      <w:proofErr w:type="spellStart"/>
      <w:r w:rsidRPr="00FF42B5">
        <w:rPr>
          <w:szCs w:val="28"/>
        </w:rPr>
        <w:t>безліцензійну</w:t>
      </w:r>
      <w:proofErr w:type="spellEnd"/>
      <w:r w:rsidRPr="00FF42B5">
        <w:rPr>
          <w:szCs w:val="28"/>
        </w:rPr>
        <w:t xml:space="preserve"> діяльність</w:t>
      </w:r>
      <w:r w:rsidRPr="002D6DCE">
        <w:rPr>
          <w:szCs w:val="28"/>
        </w:rPr>
        <w:t>;</w:t>
      </w:r>
    </w:p>
    <w:p w14:paraId="089571FA" w14:textId="25D9D833" w:rsidR="002D6DCE" w:rsidRPr="002D6DCE" w:rsidRDefault="002D6DCE" w:rsidP="00E420C6">
      <w:pPr>
        <w:pStyle w:val="rvps2"/>
        <w:shd w:val="clear" w:color="auto" w:fill="FFFFFF"/>
        <w:tabs>
          <w:tab w:val="left" w:pos="851"/>
        </w:tabs>
        <w:spacing w:beforeAutospacing="0" w:after="150" w:afterAutospacing="0"/>
        <w:ind w:firstLine="567"/>
        <w:jc w:val="both"/>
        <w:rPr>
          <w:szCs w:val="28"/>
        </w:rPr>
      </w:pPr>
      <w:r w:rsidRPr="002D6DCE">
        <w:rPr>
          <w:szCs w:val="28"/>
        </w:rPr>
        <w:t xml:space="preserve">2) код ЄДРПОУ </w:t>
      </w:r>
      <w:r w:rsidR="00E016DC">
        <w:rPr>
          <w:szCs w:val="28"/>
        </w:rPr>
        <w:t xml:space="preserve">(для резидентів), </w:t>
      </w:r>
      <w:r w:rsidR="00E016DC" w:rsidRPr="0063351C">
        <w:rPr>
          <w:szCs w:val="28"/>
        </w:rPr>
        <w:t>реєстраційний номер</w:t>
      </w:r>
      <w:r w:rsidR="00A83788">
        <w:rPr>
          <w:szCs w:val="28"/>
        </w:rPr>
        <w:t xml:space="preserve"> або іншу інформацію</w:t>
      </w:r>
      <w:r w:rsidR="00E016DC">
        <w:rPr>
          <w:szCs w:val="28"/>
        </w:rPr>
        <w:t xml:space="preserve"> (для нерезидентів)</w:t>
      </w:r>
      <w:r w:rsidR="00E016DC" w:rsidRPr="00E016DC">
        <w:rPr>
          <w:szCs w:val="28"/>
        </w:rPr>
        <w:t xml:space="preserve"> </w:t>
      </w:r>
      <w:r w:rsidR="00E016DC">
        <w:rPr>
          <w:szCs w:val="28"/>
        </w:rPr>
        <w:t>особи</w:t>
      </w:r>
      <w:r w:rsidR="00E016DC" w:rsidRPr="00FF42B5">
        <w:rPr>
          <w:szCs w:val="28"/>
        </w:rPr>
        <w:t xml:space="preserve">, яка потенційно здійснює </w:t>
      </w:r>
      <w:proofErr w:type="spellStart"/>
      <w:r w:rsidR="00E016DC" w:rsidRPr="00FF42B5">
        <w:rPr>
          <w:szCs w:val="28"/>
        </w:rPr>
        <w:t>безліцензійну</w:t>
      </w:r>
      <w:proofErr w:type="spellEnd"/>
      <w:r w:rsidR="00E016DC" w:rsidRPr="00FF42B5">
        <w:rPr>
          <w:szCs w:val="28"/>
        </w:rPr>
        <w:t xml:space="preserve"> діяльність</w:t>
      </w:r>
      <w:r w:rsidR="00C025A5">
        <w:rPr>
          <w:szCs w:val="28"/>
        </w:rPr>
        <w:t xml:space="preserve"> </w:t>
      </w:r>
      <w:r w:rsidR="00C025A5" w:rsidRPr="00DB1422">
        <w:rPr>
          <w:szCs w:val="28"/>
        </w:rPr>
        <w:t>(за наявності)</w:t>
      </w:r>
      <w:r w:rsidRPr="002D6DCE">
        <w:rPr>
          <w:szCs w:val="28"/>
        </w:rPr>
        <w:t>;</w:t>
      </w:r>
    </w:p>
    <w:p w14:paraId="684236FF" w14:textId="77777777" w:rsidR="002D6DCE" w:rsidRPr="002D6DCE" w:rsidRDefault="002D6DCE" w:rsidP="00C75A78">
      <w:pPr>
        <w:pStyle w:val="rvps2"/>
        <w:shd w:val="clear" w:color="auto" w:fill="FFFFFF"/>
        <w:tabs>
          <w:tab w:val="left" w:pos="851"/>
        </w:tabs>
        <w:spacing w:beforeAutospacing="0" w:after="150" w:afterAutospacing="0"/>
        <w:ind w:firstLine="567"/>
        <w:jc w:val="both"/>
        <w:rPr>
          <w:szCs w:val="28"/>
        </w:rPr>
      </w:pPr>
      <w:r w:rsidRPr="002D6DCE">
        <w:rPr>
          <w:szCs w:val="28"/>
        </w:rPr>
        <w:t>3) питання, що підлягають поглибленому аналізу;</w:t>
      </w:r>
    </w:p>
    <w:p w14:paraId="4F44B0CC" w14:textId="77777777" w:rsidR="002D6DCE" w:rsidRPr="002D6DCE" w:rsidRDefault="002D6DCE" w:rsidP="00C75A78">
      <w:pPr>
        <w:pStyle w:val="rvps2"/>
        <w:shd w:val="clear" w:color="auto" w:fill="FFFFFF"/>
        <w:tabs>
          <w:tab w:val="left" w:pos="851"/>
        </w:tabs>
        <w:spacing w:beforeAutospacing="0" w:after="150" w:afterAutospacing="0"/>
        <w:ind w:firstLine="567"/>
        <w:jc w:val="both"/>
        <w:rPr>
          <w:szCs w:val="28"/>
        </w:rPr>
      </w:pPr>
      <w:r w:rsidRPr="002D6DCE">
        <w:rPr>
          <w:szCs w:val="28"/>
        </w:rPr>
        <w:t>4) строки проведення поглибленого аналізу;</w:t>
      </w:r>
    </w:p>
    <w:p w14:paraId="193F6BFC" w14:textId="77777777" w:rsidR="002D6DCE" w:rsidRDefault="002D6DCE" w:rsidP="00E420C6">
      <w:pPr>
        <w:pStyle w:val="rvps2"/>
        <w:shd w:val="clear" w:color="auto" w:fill="FFFFFF"/>
        <w:tabs>
          <w:tab w:val="left" w:pos="851"/>
        </w:tabs>
        <w:spacing w:beforeAutospacing="0" w:after="150" w:afterAutospacing="0"/>
        <w:ind w:firstLine="567"/>
        <w:jc w:val="both"/>
        <w:rPr>
          <w:szCs w:val="28"/>
        </w:rPr>
      </w:pPr>
      <w:r w:rsidRPr="002D6DCE">
        <w:rPr>
          <w:szCs w:val="28"/>
        </w:rPr>
        <w:t xml:space="preserve">5) перелік </w:t>
      </w:r>
      <w:r w:rsidR="005C01E2">
        <w:rPr>
          <w:szCs w:val="28"/>
        </w:rPr>
        <w:t>працівників структурного підрозділу</w:t>
      </w:r>
      <w:r w:rsidR="009866D1">
        <w:rPr>
          <w:szCs w:val="28"/>
        </w:rPr>
        <w:t xml:space="preserve">, інших структурних підрозділів Національного банку, </w:t>
      </w:r>
      <w:r w:rsidR="000C5654">
        <w:rPr>
          <w:szCs w:val="28"/>
        </w:rPr>
        <w:t>які будуть</w:t>
      </w:r>
      <w:r w:rsidR="009866D1" w:rsidRPr="003D7BF3">
        <w:rPr>
          <w:szCs w:val="28"/>
        </w:rPr>
        <w:t xml:space="preserve"> пров</w:t>
      </w:r>
      <w:r w:rsidR="000C5654">
        <w:rPr>
          <w:szCs w:val="28"/>
        </w:rPr>
        <w:t>одити</w:t>
      </w:r>
      <w:r w:rsidR="009866D1" w:rsidRPr="003D7BF3">
        <w:rPr>
          <w:szCs w:val="28"/>
        </w:rPr>
        <w:t xml:space="preserve"> поглиблен</w:t>
      </w:r>
      <w:r w:rsidR="000C5654">
        <w:rPr>
          <w:szCs w:val="28"/>
        </w:rPr>
        <w:t>ий</w:t>
      </w:r>
      <w:r w:rsidR="009866D1" w:rsidRPr="003D7BF3">
        <w:rPr>
          <w:szCs w:val="28"/>
        </w:rPr>
        <w:t xml:space="preserve"> аналіз</w:t>
      </w:r>
      <w:r w:rsidR="009866D1">
        <w:rPr>
          <w:szCs w:val="28"/>
        </w:rPr>
        <w:t>,</w:t>
      </w:r>
      <w:r w:rsidR="004410C8">
        <w:rPr>
          <w:szCs w:val="28"/>
        </w:rPr>
        <w:t xml:space="preserve"> та куратора поглибленого аналізу</w:t>
      </w:r>
      <w:r w:rsidRPr="002D6DCE">
        <w:rPr>
          <w:szCs w:val="28"/>
        </w:rPr>
        <w:t xml:space="preserve"> </w:t>
      </w:r>
      <w:r w:rsidRPr="00E420C6">
        <w:rPr>
          <w:szCs w:val="28"/>
        </w:rPr>
        <w:sym w:font="Symbol" w:char="F05B"/>
      </w:r>
      <w:r w:rsidRPr="002D6DCE">
        <w:rPr>
          <w:szCs w:val="28"/>
        </w:rPr>
        <w:t>зазначаються їх прізвища, власні імена, по батькові (за наявності), посади</w:t>
      </w:r>
      <w:r w:rsidRPr="00E420C6">
        <w:rPr>
          <w:color w:val="000000" w:themeColor="text1"/>
          <w:szCs w:val="28"/>
          <w:shd w:val="clear" w:color="auto" w:fill="FFFFFF"/>
        </w:rPr>
        <w:sym w:font="Symbol" w:char="F05D"/>
      </w:r>
      <w:r w:rsidRPr="002D6DCE">
        <w:rPr>
          <w:szCs w:val="28"/>
        </w:rPr>
        <w:t>;</w:t>
      </w:r>
    </w:p>
    <w:p w14:paraId="311E6F46" w14:textId="77777777" w:rsidR="004E5A29" w:rsidRPr="00D5160D" w:rsidRDefault="004E5A29" w:rsidP="00E420C6">
      <w:pPr>
        <w:pStyle w:val="rvps2"/>
        <w:shd w:val="clear" w:color="auto" w:fill="FFFFFF"/>
        <w:tabs>
          <w:tab w:val="left" w:pos="851"/>
        </w:tabs>
        <w:spacing w:beforeAutospacing="0" w:after="150" w:afterAutospacing="0"/>
        <w:ind w:firstLine="567"/>
        <w:jc w:val="both"/>
        <w:rPr>
          <w:szCs w:val="28"/>
        </w:rPr>
      </w:pPr>
      <w:r>
        <w:rPr>
          <w:szCs w:val="28"/>
        </w:rPr>
        <w:t>6)</w:t>
      </w:r>
      <w:r w:rsidR="00A34536">
        <w:rPr>
          <w:szCs w:val="28"/>
        </w:rPr>
        <w:t xml:space="preserve"> суму</w:t>
      </w:r>
      <w:r>
        <w:rPr>
          <w:szCs w:val="28"/>
        </w:rPr>
        <w:t xml:space="preserve"> коштів, яка видається працівникам структурного підрозділу, </w:t>
      </w:r>
      <w:r w:rsidR="000C5654">
        <w:rPr>
          <w:szCs w:val="28"/>
        </w:rPr>
        <w:t>які будуть</w:t>
      </w:r>
      <w:r>
        <w:rPr>
          <w:szCs w:val="28"/>
        </w:rPr>
        <w:t xml:space="preserve"> пров</w:t>
      </w:r>
      <w:r w:rsidR="000C5654">
        <w:rPr>
          <w:szCs w:val="28"/>
        </w:rPr>
        <w:t>одити</w:t>
      </w:r>
      <w:r>
        <w:rPr>
          <w:szCs w:val="28"/>
        </w:rPr>
        <w:t xml:space="preserve"> поглиблен</w:t>
      </w:r>
      <w:r w:rsidR="000C5654">
        <w:rPr>
          <w:szCs w:val="28"/>
        </w:rPr>
        <w:t>ий</w:t>
      </w:r>
      <w:r>
        <w:rPr>
          <w:szCs w:val="28"/>
        </w:rPr>
        <w:t xml:space="preserve"> аналіз</w:t>
      </w:r>
      <w:r w:rsidR="00743A94">
        <w:rPr>
          <w:szCs w:val="28"/>
        </w:rPr>
        <w:t xml:space="preserve"> (за потреби)</w:t>
      </w:r>
      <w:r w:rsidRPr="00D5160D">
        <w:rPr>
          <w:szCs w:val="28"/>
          <w:lang w:val="ru-RU"/>
        </w:rPr>
        <w:t>;</w:t>
      </w:r>
    </w:p>
    <w:p w14:paraId="779FAA44" w14:textId="521E3215" w:rsidR="002D6DCE" w:rsidRPr="002D6DCE" w:rsidRDefault="004E5A29" w:rsidP="00C75A78">
      <w:pPr>
        <w:pStyle w:val="rvps2"/>
        <w:shd w:val="clear" w:color="auto" w:fill="FFFFFF"/>
        <w:tabs>
          <w:tab w:val="left" w:pos="851"/>
        </w:tabs>
        <w:spacing w:beforeAutospacing="0" w:after="150" w:afterAutospacing="0"/>
        <w:ind w:firstLine="567"/>
        <w:jc w:val="both"/>
        <w:rPr>
          <w:szCs w:val="28"/>
        </w:rPr>
      </w:pPr>
      <w:r>
        <w:rPr>
          <w:szCs w:val="28"/>
        </w:rPr>
        <w:t>7</w:t>
      </w:r>
      <w:r w:rsidR="002D6DCE" w:rsidRPr="002D6DCE">
        <w:rPr>
          <w:szCs w:val="28"/>
        </w:rPr>
        <w:t>) спосіб фіксації проведення поглибленого аналізу (за потреби);</w:t>
      </w:r>
    </w:p>
    <w:p w14:paraId="4353EABD" w14:textId="77777777" w:rsidR="002D6DCE" w:rsidRDefault="004E5A29" w:rsidP="00743A94">
      <w:pPr>
        <w:pStyle w:val="rvps2"/>
        <w:shd w:val="clear" w:color="auto" w:fill="FFFFFF"/>
        <w:tabs>
          <w:tab w:val="left" w:pos="851"/>
        </w:tabs>
        <w:spacing w:beforeAutospacing="0" w:afterAutospacing="0"/>
        <w:ind w:firstLine="567"/>
        <w:jc w:val="both"/>
        <w:rPr>
          <w:szCs w:val="28"/>
        </w:rPr>
      </w:pPr>
      <w:r>
        <w:rPr>
          <w:szCs w:val="28"/>
        </w:rPr>
        <w:t>8</w:t>
      </w:r>
      <w:r w:rsidR="00010280">
        <w:rPr>
          <w:szCs w:val="28"/>
        </w:rPr>
        <w:t>) іншу інформацію</w:t>
      </w:r>
      <w:r w:rsidR="002D6DCE" w:rsidRPr="002D6DCE">
        <w:rPr>
          <w:szCs w:val="28"/>
        </w:rPr>
        <w:t xml:space="preserve"> щодо поглибленого аналізу (за потреби).</w:t>
      </w:r>
    </w:p>
    <w:p w14:paraId="05612E34" w14:textId="77777777" w:rsidR="00AB5163" w:rsidRPr="00E420C6" w:rsidRDefault="00AB5163" w:rsidP="00AB5163">
      <w:pPr>
        <w:pStyle w:val="rvps2"/>
        <w:shd w:val="clear" w:color="auto" w:fill="FFFFFF"/>
        <w:tabs>
          <w:tab w:val="left" w:pos="851"/>
        </w:tabs>
        <w:spacing w:beforeAutospacing="0" w:after="150" w:afterAutospacing="0"/>
        <w:ind w:firstLine="567"/>
        <w:jc w:val="both"/>
        <w:rPr>
          <w:szCs w:val="28"/>
        </w:rPr>
      </w:pPr>
      <w:r>
        <w:rPr>
          <w:szCs w:val="28"/>
        </w:rPr>
        <w:t>Розпорядчий акт підписує уповноважена особа Національного банку.</w:t>
      </w:r>
    </w:p>
    <w:p w14:paraId="7C3636B0" w14:textId="77777777" w:rsidR="00352523" w:rsidRDefault="00D914A5" w:rsidP="00B04001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Autospacing="0" w:after="150" w:afterAutospacing="0"/>
        <w:ind w:left="0" w:firstLine="567"/>
        <w:jc w:val="both"/>
        <w:rPr>
          <w:szCs w:val="28"/>
        </w:rPr>
      </w:pPr>
      <w:r w:rsidRPr="00FF42B5">
        <w:rPr>
          <w:szCs w:val="28"/>
        </w:rPr>
        <w:lastRenderedPageBreak/>
        <w:t xml:space="preserve">Структурний підрозділ </w:t>
      </w:r>
      <w:r w:rsidR="008819F8" w:rsidRPr="00FF42B5">
        <w:rPr>
          <w:szCs w:val="28"/>
        </w:rPr>
        <w:t>під час здійснення</w:t>
      </w:r>
      <w:r w:rsidR="00EA5FD9" w:rsidRPr="00FF42B5">
        <w:rPr>
          <w:szCs w:val="28"/>
        </w:rPr>
        <w:t xml:space="preserve"> поглибленого аналізу</w:t>
      </w:r>
      <w:r w:rsidR="00DC53C8">
        <w:rPr>
          <w:szCs w:val="28"/>
        </w:rPr>
        <w:t xml:space="preserve"> щодо особи, яка потенційно здійснює </w:t>
      </w:r>
      <w:proofErr w:type="spellStart"/>
      <w:r w:rsidR="00DC53C8">
        <w:rPr>
          <w:szCs w:val="28"/>
        </w:rPr>
        <w:t>безліцензійну</w:t>
      </w:r>
      <w:proofErr w:type="spellEnd"/>
      <w:r w:rsidR="00DC53C8">
        <w:rPr>
          <w:szCs w:val="28"/>
        </w:rPr>
        <w:t xml:space="preserve"> діяльність,</w:t>
      </w:r>
      <w:r w:rsidR="006513E5" w:rsidRPr="00FF42B5">
        <w:rPr>
          <w:szCs w:val="28"/>
        </w:rPr>
        <w:t xml:space="preserve"> </w:t>
      </w:r>
      <w:r w:rsidR="00EA5FD9" w:rsidRPr="00FF42B5">
        <w:rPr>
          <w:szCs w:val="28"/>
        </w:rPr>
        <w:t xml:space="preserve">має право залучати </w:t>
      </w:r>
      <w:r w:rsidRPr="00FF42B5">
        <w:rPr>
          <w:szCs w:val="28"/>
        </w:rPr>
        <w:t xml:space="preserve">працівників інших структурних підрозділів Національного банку, </w:t>
      </w:r>
      <w:r w:rsidR="005779B5" w:rsidRPr="00DC6165">
        <w:rPr>
          <w:szCs w:val="28"/>
        </w:rPr>
        <w:t xml:space="preserve">з метою </w:t>
      </w:r>
      <w:r w:rsidR="005779B5">
        <w:rPr>
          <w:szCs w:val="28"/>
        </w:rPr>
        <w:t>отримання експертної</w:t>
      </w:r>
      <w:r w:rsidR="005779B5" w:rsidRPr="00CF19C0">
        <w:rPr>
          <w:szCs w:val="28"/>
        </w:rPr>
        <w:t xml:space="preserve"> позиц</w:t>
      </w:r>
      <w:r w:rsidR="005779B5">
        <w:rPr>
          <w:szCs w:val="28"/>
        </w:rPr>
        <w:t xml:space="preserve">ії для </w:t>
      </w:r>
      <w:r w:rsidR="005779B5" w:rsidRPr="00F907A5">
        <w:rPr>
          <w:szCs w:val="28"/>
        </w:rPr>
        <w:t xml:space="preserve">прийняття обґрунтованого рішення, визначеного у </w:t>
      </w:r>
      <w:r w:rsidR="005779B5" w:rsidRPr="005779B5">
        <w:rPr>
          <w:szCs w:val="28"/>
        </w:rPr>
        <w:t xml:space="preserve">пункті </w:t>
      </w:r>
      <w:r w:rsidR="005779B5" w:rsidRPr="00BB23CA">
        <w:rPr>
          <w:szCs w:val="28"/>
        </w:rPr>
        <w:t>1</w:t>
      </w:r>
      <w:r w:rsidR="0003334D">
        <w:rPr>
          <w:szCs w:val="28"/>
        </w:rPr>
        <w:t>8</w:t>
      </w:r>
      <w:r w:rsidR="005779B5" w:rsidRPr="005779B5">
        <w:rPr>
          <w:szCs w:val="28"/>
        </w:rPr>
        <w:t xml:space="preserve"> розділу ІІ</w:t>
      </w:r>
      <w:r w:rsidR="003C224A">
        <w:rPr>
          <w:szCs w:val="28"/>
        </w:rPr>
        <w:t>І</w:t>
      </w:r>
      <w:r w:rsidR="005779B5" w:rsidRPr="005779B5">
        <w:rPr>
          <w:szCs w:val="28"/>
        </w:rPr>
        <w:t xml:space="preserve"> цього Положення </w:t>
      </w:r>
      <w:r w:rsidR="001B336B" w:rsidRPr="005779B5">
        <w:rPr>
          <w:szCs w:val="28"/>
        </w:rPr>
        <w:t>у межах їх компетенції</w:t>
      </w:r>
      <w:r w:rsidR="005779B5" w:rsidRPr="005779B5">
        <w:rPr>
          <w:szCs w:val="28"/>
        </w:rPr>
        <w:t xml:space="preserve">, </w:t>
      </w:r>
      <w:r w:rsidR="005779B5" w:rsidRPr="005779B5">
        <w:t xml:space="preserve">встановлення факту здійснення </w:t>
      </w:r>
      <w:proofErr w:type="spellStart"/>
      <w:r w:rsidR="005779B5" w:rsidRPr="005779B5">
        <w:t>безліцензійної</w:t>
      </w:r>
      <w:proofErr w:type="spellEnd"/>
      <w:r w:rsidR="005779B5" w:rsidRPr="005779B5">
        <w:t xml:space="preserve"> діяльності</w:t>
      </w:r>
      <w:r w:rsidR="00EA5FD9" w:rsidRPr="00FF42B5">
        <w:rPr>
          <w:szCs w:val="28"/>
        </w:rPr>
        <w:t>.</w:t>
      </w:r>
    </w:p>
    <w:p w14:paraId="46DCE7D0" w14:textId="6385B068" w:rsidR="006D7C1C" w:rsidRDefault="003553CE" w:rsidP="00453B38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Autospacing="0" w:afterAutospacing="0"/>
        <w:ind w:left="0" w:firstLine="567"/>
        <w:jc w:val="both"/>
        <w:rPr>
          <w:szCs w:val="28"/>
        </w:rPr>
      </w:pPr>
      <w:r>
        <w:rPr>
          <w:szCs w:val="28"/>
        </w:rPr>
        <w:t>Працівник с</w:t>
      </w:r>
      <w:r w:rsidR="00B51290" w:rsidRPr="00FF42B5">
        <w:rPr>
          <w:szCs w:val="28"/>
        </w:rPr>
        <w:t>труктурн</w:t>
      </w:r>
      <w:r>
        <w:rPr>
          <w:szCs w:val="28"/>
        </w:rPr>
        <w:t>ого</w:t>
      </w:r>
      <w:r w:rsidR="00B51290" w:rsidRPr="00FF42B5">
        <w:rPr>
          <w:szCs w:val="28"/>
        </w:rPr>
        <w:t xml:space="preserve"> підрозділ</w:t>
      </w:r>
      <w:r>
        <w:rPr>
          <w:szCs w:val="28"/>
        </w:rPr>
        <w:t>у, який провів поглиблений аналіз</w:t>
      </w:r>
      <w:r w:rsidR="00B51290">
        <w:rPr>
          <w:szCs w:val="28"/>
        </w:rPr>
        <w:t xml:space="preserve"> </w:t>
      </w:r>
      <w:r w:rsidR="0066062E">
        <w:rPr>
          <w:szCs w:val="28"/>
        </w:rPr>
        <w:t xml:space="preserve"> щодо особи, яка потенційно здійснює </w:t>
      </w:r>
      <w:proofErr w:type="spellStart"/>
      <w:r w:rsidR="0066062E">
        <w:rPr>
          <w:szCs w:val="28"/>
        </w:rPr>
        <w:t>безліцензійну</w:t>
      </w:r>
      <w:proofErr w:type="spellEnd"/>
      <w:r w:rsidR="0066062E">
        <w:rPr>
          <w:szCs w:val="28"/>
        </w:rPr>
        <w:t xml:space="preserve"> діяльність,</w:t>
      </w:r>
      <w:r w:rsidR="00B51290">
        <w:rPr>
          <w:szCs w:val="28"/>
        </w:rPr>
        <w:t xml:space="preserve"> </w:t>
      </w:r>
      <w:r w:rsidR="004B33D6">
        <w:rPr>
          <w:szCs w:val="28"/>
        </w:rPr>
        <w:t xml:space="preserve">складає </w:t>
      </w:r>
      <w:r w:rsidR="000A2ED0">
        <w:rPr>
          <w:szCs w:val="28"/>
        </w:rPr>
        <w:t>протокол</w:t>
      </w:r>
      <w:r w:rsidR="00CC409D">
        <w:rPr>
          <w:szCs w:val="28"/>
        </w:rPr>
        <w:t xml:space="preserve"> </w:t>
      </w:r>
      <w:r w:rsidR="00CC409D" w:rsidRPr="00A00292">
        <w:rPr>
          <w:szCs w:val="28"/>
        </w:rPr>
        <w:t xml:space="preserve">про проведення поглибленого аналізу (далі </w:t>
      </w:r>
      <w:r w:rsidR="00CC409D" w:rsidRPr="00FF42B5">
        <w:rPr>
          <w:szCs w:val="28"/>
        </w:rPr>
        <w:t>–</w:t>
      </w:r>
      <w:r w:rsidR="00CC409D" w:rsidRPr="00A00292">
        <w:rPr>
          <w:szCs w:val="28"/>
        </w:rPr>
        <w:t xml:space="preserve"> протокол)</w:t>
      </w:r>
      <w:r w:rsidR="0096319C">
        <w:rPr>
          <w:szCs w:val="28"/>
        </w:rPr>
        <w:t>.</w:t>
      </w:r>
    </w:p>
    <w:p w14:paraId="23B5E35E" w14:textId="3B476121" w:rsidR="009C75A1" w:rsidRPr="009D10AD" w:rsidRDefault="009C75A1" w:rsidP="00BA0618">
      <w:pPr>
        <w:pStyle w:val="rvps2"/>
        <w:shd w:val="clear" w:color="auto" w:fill="FFFFFF"/>
        <w:tabs>
          <w:tab w:val="left" w:pos="851"/>
        </w:tabs>
        <w:spacing w:beforeAutospacing="0" w:after="150" w:afterAutospacing="0"/>
        <w:ind w:firstLine="567"/>
        <w:jc w:val="both"/>
        <w:rPr>
          <w:szCs w:val="28"/>
        </w:rPr>
      </w:pPr>
      <w:r w:rsidRPr="005F7B85">
        <w:rPr>
          <w:szCs w:val="28"/>
        </w:rPr>
        <w:t xml:space="preserve">Протокол </w:t>
      </w:r>
      <w:r w:rsidR="00BA0618" w:rsidRPr="005F7B85">
        <w:rPr>
          <w:szCs w:val="28"/>
        </w:rPr>
        <w:t>складається</w:t>
      </w:r>
      <w:r w:rsidR="00BA7442" w:rsidRPr="005F7B85">
        <w:rPr>
          <w:shd w:val="clear" w:color="auto" w:fill="FFFFFF"/>
        </w:rPr>
        <w:t xml:space="preserve"> </w:t>
      </w:r>
      <w:r w:rsidR="00BA0618" w:rsidRPr="005F7B85">
        <w:rPr>
          <w:shd w:val="clear" w:color="auto" w:fill="FFFFFF"/>
        </w:rPr>
        <w:t>у</w:t>
      </w:r>
      <w:r w:rsidR="005F7B85" w:rsidRPr="005F7B85">
        <w:rPr>
          <w:shd w:val="clear" w:color="auto" w:fill="FFFFFF"/>
        </w:rPr>
        <w:t xml:space="preserve"> паперовій формі </w:t>
      </w:r>
      <w:r w:rsidR="005F7B85" w:rsidRPr="009D10AD">
        <w:rPr>
          <w:shd w:val="clear" w:color="auto" w:fill="FFFFFF"/>
        </w:rPr>
        <w:t xml:space="preserve">/ </w:t>
      </w:r>
      <w:r w:rsidR="005F7B85" w:rsidRPr="005F7B85">
        <w:rPr>
          <w:shd w:val="clear" w:color="auto" w:fill="FFFFFF"/>
        </w:rPr>
        <w:t xml:space="preserve">у </w:t>
      </w:r>
      <w:r w:rsidR="00BA0618" w:rsidRPr="005F7B85">
        <w:rPr>
          <w:shd w:val="clear" w:color="auto" w:fill="FFFFFF"/>
        </w:rPr>
        <w:t xml:space="preserve"> формі електронного документа</w:t>
      </w:r>
      <w:r w:rsidR="00ED4B8B" w:rsidRPr="00ED4B8B">
        <w:rPr>
          <w:shd w:val="clear" w:color="auto" w:fill="FFFFFF"/>
        </w:rPr>
        <w:t xml:space="preserve"> </w:t>
      </w:r>
      <w:r w:rsidR="00ED4B8B" w:rsidRPr="004C6B93">
        <w:rPr>
          <w:shd w:val="clear" w:color="auto" w:fill="FFFFFF"/>
        </w:rPr>
        <w:t xml:space="preserve">за формою, </w:t>
      </w:r>
      <w:r w:rsidR="005A2FE1">
        <w:rPr>
          <w:shd w:val="clear" w:color="auto" w:fill="FFFFFF"/>
        </w:rPr>
        <w:t>встановленою</w:t>
      </w:r>
      <w:r w:rsidR="00ED4B8B" w:rsidRPr="004C6B93">
        <w:rPr>
          <w:shd w:val="clear" w:color="auto" w:fill="FFFFFF"/>
        </w:rPr>
        <w:t xml:space="preserve"> </w:t>
      </w:r>
      <w:r w:rsidR="00E614D5">
        <w:rPr>
          <w:shd w:val="clear" w:color="auto" w:fill="FFFFFF"/>
        </w:rPr>
        <w:t>Національним банком</w:t>
      </w:r>
      <w:r w:rsidR="00ED4B8B">
        <w:rPr>
          <w:shd w:val="clear" w:color="auto" w:fill="FFFFFF"/>
        </w:rPr>
        <w:t>,</w:t>
      </w:r>
      <w:r w:rsidR="005F7B85" w:rsidRPr="005F7B85">
        <w:rPr>
          <w:shd w:val="clear" w:color="auto" w:fill="FFFFFF"/>
        </w:rPr>
        <w:t xml:space="preserve"> підпис</w:t>
      </w:r>
      <w:r w:rsidR="00546F14">
        <w:rPr>
          <w:shd w:val="clear" w:color="auto" w:fill="FFFFFF"/>
        </w:rPr>
        <w:t>ується</w:t>
      </w:r>
      <w:r w:rsidR="005F7B85" w:rsidRPr="005F7B85">
        <w:rPr>
          <w:shd w:val="clear" w:color="auto" w:fill="FFFFFF"/>
        </w:rPr>
        <w:t xml:space="preserve"> </w:t>
      </w:r>
      <w:r w:rsidR="005F7B85" w:rsidRPr="009D10AD">
        <w:rPr>
          <w:szCs w:val="28"/>
        </w:rPr>
        <w:t>працівниками</w:t>
      </w:r>
      <w:r w:rsidR="00BA0618" w:rsidRPr="009D10AD">
        <w:rPr>
          <w:szCs w:val="28"/>
        </w:rPr>
        <w:t xml:space="preserve"> структурного підрозділу, </w:t>
      </w:r>
      <w:r w:rsidR="00BA0618" w:rsidRPr="005F7B85">
        <w:rPr>
          <w:szCs w:val="28"/>
        </w:rPr>
        <w:t>інших структурних підрозділі</w:t>
      </w:r>
      <w:r w:rsidR="005F7B85" w:rsidRPr="00D5160D">
        <w:rPr>
          <w:szCs w:val="28"/>
        </w:rPr>
        <w:t xml:space="preserve">в Національного банку, </w:t>
      </w:r>
      <w:r w:rsidR="009D10AD">
        <w:rPr>
          <w:szCs w:val="28"/>
        </w:rPr>
        <w:t>які пров</w:t>
      </w:r>
      <w:r w:rsidR="006938C4">
        <w:rPr>
          <w:szCs w:val="28"/>
        </w:rPr>
        <w:t>е</w:t>
      </w:r>
      <w:r w:rsidR="009D10AD">
        <w:rPr>
          <w:szCs w:val="28"/>
        </w:rPr>
        <w:t>ли</w:t>
      </w:r>
      <w:r w:rsidR="00BA0618" w:rsidRPr="00D5160D">
        <w:rPr>
          <w:szCs w:val="28"/>
        </w:rPr>
        <w:t xml:space="preserve"> поглиблен</w:t>
      </w:r>
      <w:r w:rsidR="009D10AD">
        <w:rPr>
          <w:szCs w:val="28"/>
        </w:rPr>
        <w:t>ий</w:t>
      </w:r>
      <w:r w:rsidR="00BA0618" w:rsidRPr="00D5160D">
        <w:rPr>
          <w:szCs w:val="28"/>
        </w:rPr>
        <w:t xml:space="preserve"> аналіз</w:t>
      </w:r>
      <w:r w:rsidR="0066062E">
        <w:rPr>
          <w:szCs w:val="28"/>
        </w:rPr>
        <w:t xml:space="preserve"> щодо особи, яка потенційно здійснює </w:t>
      </w:r>
      <w:proofErr w:type="spellStart"/>
      <w:r w:rsidR="0066062E">
        <w:rPr>
          <w:szCs w:val="28"/>
        </w:rPr>
        <w:t>безліцензійну</w:t>
      </w:r>
      <w:proofErr w:type="spellEnd"/>
      <w:r w:rsidR="0066062E">
        <w:rPr>
          <w:szCs w:val="28"/>
        </w:rPr>
        <w:t xml:space="preserve"> діяльність</w:t>
      </w:r>
      <w:r w:rsidR="005F7B85" w:rsidRPr="00D5160D">
        <w:rPr>
          <w:szCs w:val="28"/>
        </w:rPr>
        <w:t xml:space="preserve"> </w:t>
      </w:r>
      <w:r w:rsidR="005F7B85" w:rsidRPr="005F7B85">
        <w:rPr>
          <w:szCs w:val="28"/>
        </w:rPr>
        <w:sym w:font="Symbol" w:char="F05B"/>
      </w:r>
      <w:r w:rsidR="005F7B85" w:rsidRPr="005F7B85">
        <w:rPr>
          <w:szCs w:val="28"/>
        </w:rPr>
        <w:t xml:space="preserve">для електронної форми - </w:t>
      </w:r>
      <w:r w:rsidR="005F7B85" w:rsidRPr="005F7B85">
        <w:rPr>
          <w:shd w:val="clear" w:color="auto" w:fill="FFFFFF"/>
        </w:rPr>
        <w:t>кваліфікованими електронними підписами (далі - КЕП)</w:t>
      </w:r>
      <w:r w:rsidR="0050153E">
        <w:rPr>
          <w:shd w:val="clear" w:color="auto" w:fill="FFFFFF"/>
        </w:rPr>
        <w:t xml:space="preserve"> зазначених осіб</w:t>
      </w:r>
      <w:r w:rsidR="005F7B85" w:rsidRPr="005F7B85">
        <w:rPr>
          <w:shd w:val="clear" w:color="auto" w:fill="FFFFFF"/>
        </w:rPr>
        <w:sym w:font="Symbol" w:char="F05D"/>
      </w:r>
      <w:r w:rsidR="000B465F" w:rsidRPr="005F7B85">
        <w:rPr>
          <w:szCs w:val="28"/>
        </w:rPr>
        <w:t>,</w:t>
      </w:r>
      <w:r w:rsidR="00BA7442" w:rsidRPr="005F7B85">
        <w:rPr>
          <w:szCs w:val="28"/>
        </w:rPr>
        <w:t xml:space="preserve"> та </w:t>
      </w:r>
      <w:r w:rsidRPr="005F7B85">
        <w:rPr>
          <w:szCs w:val="28"/>
        </w:rPr>
        <w:t>має містити</w:t>
      </w:r>
      <w:r w:rsidRPr="009D10AD">
        <w:rPr>
          <w:szCs w:val="28"/>
        </w:rPr>
        <w:t>:</w:t>
      </w:r>
    </w:p>
    <w:p w14:paraId="13E04798" w14:textId="77777777" w:rsidR="00FF66EA" w:rsidRPr="00403514" w:rsidRDefault="00FF66EA" w:rsidP="00403514">
      <w:pPr>
        <w:pStyle w:val="rvps2"/>
        <w:shd w:val="clear" w:color="auto" w:fill="FFFFFF"/>
        <w:tabs>
          <w:tab w:val="left" w:pos="851"/>
        </w:tabs>
        <w:spacing w:beforeAutospacing="0" w:after="150" w:afterAutospacing="0"/>
        <w:ind w:left="567"/>
        <w:jc w:val="both"/>
        <w:rPr>
          <w:szCs w:val="28"/>
          <w:lang w:val="ru-RU"/>
        </w:rPr>
      </w:pPr>
      <w:r w:rsidRPr="00403514">
        <w:rPr>
          <w:szCs w:val="28"/>
          <w:lang w:val="ru-RU"/>
        </w:rPr>
        <w:t xml:space="preserve">1) </w:t>
      </w:r>
      <w:r w:rsidR="00770515" w:rsidRPr="00394A94">
        <w:rPr>
          <w:szCs w:val="28"/>
          <w:lang w:val="ru-RU"/>
        </w:rPr>
        <w:t xml:space="preserve">дату </w:t>
      </w:r>
      <w:r w:rsidR="00770515" w:rsidRPr="00394A94">
        <w:rPr>
          <w:szCs w:val="28"/>
        </w:rPr>
        <w:t xml:space="preserve">та </w:t>
      </w:r>
      <w:r w:rsidR="00770515" w:rsidRPr="00394A94">
        <w:rPr>
          <w:szCs w:val="28"/>
          <w:lang w:val="ru-RU"/>
        </w:rPr>
        <w:t>час</w:t>
      </w:r>
      <w:r w:rsidRPr="00403514">
        <w:rPr>
          <w:szCs w:val="28"/>
          <w:lang w:val="ru-RU"/>
        </w:rPr>
        <w:t xml:space="preserve"> </w:t>
      </w:r>
      <w:proofErr w:type="spellStart"/>
      <w:r w:rsidRPr="00403514">
        <w:rPr>
          <w:szCs w:val="28"/>
          <w:lang w:val="ru-RU"/>
        </w:rPr>
        <w:t>складання</w:t>
      </w:r>
      <w:proofErr w:type="spellEnd"/>
      <w:r w:rsidRPr="00394A94">
        <w:rPr>
          <w:szCs w:val="28"/>
          <w:lang w:val="ru-RU"/>
        </w:rPr>
        <w:t>;</w:t>
      </w:r>
      <w:r w:rsidR="00FB48FA" w:rsidRPr="00403514">
        <w:rPr>
          <w:szCs w:val="28"/>
          <w:lang w:val="ru-RU"/>
        </w:rPr>
        <w:t xml:space="preserve"> </w:t>
      </w:r>
    </w:p>
    <w:p w14:paraId="1E275FC6" w14:textId="77777777" w:rsidR="00A00C3A" w:rsidRPr="00394A94" w:rsidRDefault="00FF66EA" w:rsidP="00403514">
      <w:pPr>
        <w:pStyle w:val="rvps2"/>
        <w:shd w:val="clear" w:color="auto" w:fill="FFFFFF"/>
        <w:tabs>
          <w:tab w:val="left" w:pos="851"/>
        </w:tabs>
        <w:spacing w:beforeAutospacing="0" w:after="150" w:afterAutospacing="0"/>
        <w:ind w:left="567"/>
        <w:jc w:val="both"/>
        <w:rPr>
          <w:szCs w:val="28"/>
          <w:lang w:val="ru-RU"/>
        </w:rPr>
      </w:pPr>
      <w:r w:rsidRPr="00394A94">
        <w:rPr>
          <w:szCs w:val="28"/>
          <w:lang w:val="ru-RU"/>
        </w:rPr>
        <w:t xml:space="preserve">2) </w:t>
      </w:r>
      <w:proofErr w:type="spellStart"/>
      <w:r w:rsidR="00FB48FA" w:rsidRPr="00403514">
        <w:rPr>
          <w:szCs w:val="28"/>
          <w:lang w:val="ru-RU"/>
        </w:rPr>
        <w:t>реквізит</w:t>
      </w:r>
      <w:proofErr w:type="spellEnd"/>
      <w:r w:rsidR="00FB48FA" w:rsidRPr="00403514">
        <w:rPr>
          <w:szCs w:val="28"/>
        </w:rPr>
        <w:t>и</w:t>
      </w:r>
      <w:r w:rsidR="00FB48FA" w:rsidRPr="00403514">
        <w:rPr>
          <w:szCs w:val="28"/>
          <w:lang w:val="ru-RU"/>
        </w:rPr>
        <w:t xml:space="preserve"> </w:t>
      </w:r>
      <w:proofErr w:type="spellStart"/>
      <w:r w:rsidR="00FB48FA" w:rsidRPr="00403514">
        <w:rPr>
          <w:szCs w:val="28"/>
          <w:lang w:val="ru-RU"/>
        </w:rPr>
        <w:t>розпорядчого</w:t>
      </w:r>
      <w:proofErr w:type="spellEnd"/>
      <w:r w:rsidR="00FB48FA" w:rsidRPr="00403514">
        <w:rPr>
          <w:szCs w:val="28"/>
          <w:lang w:val="ru-RU"/>
        </w:rPr>
        <w:t xml:space="preserve"> акту;</w:t>
      </w:r>
    </w:p>
    <w:p w14:paraId="6791E254" w14:textId="77777777" w:rsidR="00FB48FA" w:rsidRPr="00394A94" w:rsidRDefault="00A00C3A" w:rsidP="00FB48FA">
      <w:pPr>
        <w:pStyle w:val="rvps2"/>
        <w:shd w:val="clear" w:color="auto" w:fill="FFFFFF"/>
        <w:tabs>
          <w:tab w:val="left" w:pos="851"/>
        </w:tabs>
        <w:spacing w:beforeAutospacing="0" w:after="150" w:afterAutospacing="0"/>
        <w:ind w:firstLine="567"/>
        <w:jc w:val="both"/>
        <w:rPr>
          <w:szCs w:val="28"/>
          <w:lang w:val="ru-RU"/>
        </w:rPr>
      </w:pPr>
      <w:r w:rsidRPr="00394A94">
        <w:rPr>
          <w:szCs w:val="28"/>
          <w:lang w:val="ru-RU"/>
        </w:rPr>
        <w:t>3</w:t>
      </w:r>
      <w:r w:rsidR="00FB48FA" w:rsidRPr="00394A94">
        <w:rPr>
          <w:szCs w:val="28"/>
          <w:lang w:val="ru-RU"/>
        </w:rPr>
        <w:t xml:space="preserve">) </w:t>
      </w:r>
      <w:proofErr w:type="spellStart"/>
      <w:r w:rsidR="00FB48FA" w:rsidRPr="00403514">
        <w:rPr>
          <w:szCs w:val="28"/>
          <w:lang w:val="ru-RU"/>
        </w:rPr>
        <w:t>опис</w:t>
      </w:r>
      <w:proofErr w:type="spellEnd"/>
      <w:r w:rsidR="00FB48FA" w:rsidRPr="00403514">
        <w:rPr>
          <w:szCs w:val="28"/>
          <w:lang w:val="ru-RU"/>
        </w:rPr>
        <w:t xml:space="preserve"> </w:t>
      </w:r>
      <w:proofErr w:type="spellStart"/>
      <w:r w:rsidR="00FB48FA" w:rsidRPr="00403514">
        <w:rPr>
          <w:szCs w:val="28"/>
          <w:lang w:val="ru-RU"/>
        </w:rPr>
        <w:t>процесу</w:t>
      </w:r>
      <w:proofErr w:type="spellEnd"/>
      <w:r w:rsidR="00FB48FA" w:rsidRPr="00403514">
        <w:rPr>
          <w:szCs w:val="28"/>
          <w:lang w:val="ru-RU"/>
        </w:rPr>
        <w:t xml:space="preserve"> </w:t>
      </w:r>
      <w:proofErr w:type="spellStart"/>
      <w:r w:rsidR="00FB48FA" w:rsidRPr="00403514">
        <w:rPr>
          <w:szCs w:val="28"/>
          <w:lang w:val="ru-RU"/>
        </w:rPr>
        <w:t>проведення</w:t>
      </w:r>
      <w:proofErr w:type="spellEnd"/>
      <w:r w:rsidR="00FB48FA" w:rsidRPr="00403514">
        <w:rPr>
          <w:szCs w:val="28"/>
          <w:lang w:val="ru-RU"/>
        </w:rPr>
        <w:t xml:space="preserve"> </w:t>
      </w:r>
      <w:proofErr w:type="spellStart"/>
      <w:r w:rsidR="00FB48FA" w:rsidRPr="00403514">
        <w:rPr>
          <w:szCs w:val="28"/>
          <w:lang w:val="ru-RU"/>
        </w:rPr>
        <w:t>поглибленого</w:t>
      </w:r>
      <w:proofErr w:type="spellEnd"/>
      <w:r w:rsidR="00FB48FA" w:rsidRPr="00403514">
        <w:rPr>
          <w:szCs w:val="28"/>
          <w:lang w:val="ru-RU"/>
        </w:rPr>
        <w:t xml:space="preserve"> </w:t>
      </w:r>
      <w:proofErr w:type="spellStart"/>
      <w:r w:rsidR="00FB48FA" w:rsidRPr="00403514">
        <w:rPr>
          <w:szCs w:val="28"/>
          <w:lang w:val="ru-RU"/>
        </w:rPr>
        <w:t>аналізу</w:t>
      </w:r>
      <w:proofErr w:type="spellEnd"/>
      <w:r w:rsidR="00FB48FA" w:rsidRPr="00403514">
        <w:rPr>
          <w:szCs w:val="28"/>
          <w:lang w:val="ru-RU"/>
        </w:rPr>
        <w:t xml:space="preserve">, </w:t>
      </w:r>
      <w:proofErr w:type="spellStart"/>
      <w:r w:rsidR="00FB48FA" w:rsidRPr="00403514">
        <w:rPr>
          <w:szCs w:val="28"/>
          <w:lang w:val="ru-RU"/>
        </w:rPr>
        <w:t>включаючи</w:t>
      </w:r>
      <w:proofErr w:type="spellEnd"/>
      <w:r w:rsidR="00FB48FA" w:rsidRPr="00403514">
        <w:rPr>
          <w:szCs w:val="28"/>
          <w:lang w:val="ru-RU"/>
        </w:rPr>
        <w:t xml:space="preserve"> </w:t>
      </w:r>
      <w:proofErr w:type="spellStart"/>
      <w:r w:rsidR="00FB48FA" w:rsidRPr="00403514">
        <w:rPr>
          <w:szCs w:val="28"/>
          <w:lang w:val="ru-RU"/>
        </w:rPr>
        <w:t>інформацію</w:t>
      </w:r>
      <w:proofErr w:type="spellEnd"/>
      <w:r w:rsidR="00FB48FA" w:rsidRPr="00403514">
        <w:rPr>
          <w:szCs w:val="28"/>
          <w:lang w:val="ru-RU"/>
        </w:rPr>
        <w:t xml:space="preserve"> про </w:t>
      </w:r>
      <w:proofErr w:type="spellStart"/>
      <w:r w:rsidR="00FB48FA" w:rsidRPr="00403514">
        <w:rPr>
          <w:szCs w:val="28"/>
          <w:lang w:val="ru-RU"/>
        </w:rPr>
        <w:t>місце</w:t>
      </w:r>
      <w:proofErr w:type="spellEnd"/>
      <w:r w:rsidR="00FB48FA" w:rsidRPr="00403514">
        <w:rPr>
          <w:szCs w:val="28"/>
          <w:lang w:val="ru-RU"/>
        </w:rPr>
        <w:t xml:space="preserve">, дату та час </w:t>
      </w:r>
      <w:proofErr w:type="spellStart"/>
      <w:r w:rsidR="00FB48FA" w:rsidRPr="00403514">
        <w:rPr>
          <w:szCs w:val="28"/>
          <w:lang w:val="ru-RU"/>
        </w:rPr>
        <w:t>проведення</w:t>
      </w:r>
      <w:proofErr w:type="spellEnd"/>
      <w:r w:rsidR="00FB48FA" w:rsidRPr="00403514">
        <w:rPr>
          <w:szCs w:val="28"/>
          <w:lang w:val="ru-RU"/>
        </w:rPr>
        <w:t xml:space="preserve"> та вид </w:t>
      </w:r>
      <w:proofErr w:type="spellStart"/>
      <w:r w:rsidR="00FB48FA" w:rsidRPr="00403514">
        <w:rPr>
          <w:szCs w:val="28"/>
          <w:lang w:val="ru-RU"/>
        </w:rPr>
        <w:t>операції</w:t>
      </w:r>
      <w:proofErr w:type="spellEnd"/>
      <w:r w:rsidR="00FB48FA" w:rsidRPr="00403514">
        <w:rPr>
          <w:szCs w:val="28"/>
          <w:lang w:val="ru-RU"/>
        </w:rPr>
        <w:t>, яка проводилась (за потреби);</w:t>
      </w:r>
    </w:p>
    <w:p w14:paraId="62A4A195" w14:textId="32E311E5" w:rsidR="00237297" w:rsidRPr="00403514" w:rsidRDefault="004C4F98" w:rsidP="00FB48FA">
      <w:pPr>
        <w:pStyle w:val="rvps2"/>
        <w:shd w:val="clear" w:color="auto" w:fill="FFFFFF"/>
        <w:tabs>
          <w:tab w:val="left" w:pos="851"/>
        </w:tabs>
        <w:spacing w:beforeAutospacing="0" w:after="150" w:afterAutospacing="0"/>
        <w:ind w:firstLine="567"/>
        <w:jc w:val="both"/>
        <w:rPr>
          <w:szCs w:val="28"/>
          <w:lang w:val="ru-RU"/>
        </w:rPr>
      </w:pPr>
      <w:r w:rsidRPr="00394A94">
        <w:rPr>
          <w:szCs w:val="28"/>
          <w:lang w:val="ru-RU"/>
        </w:rPr>
        <w:t>4</w:t>
      </w:r>
      <w:r w:rsidR="00237297" w:rsidRPr="00394A94">
        <w:rPr>
          <w:szCs w:val="28"/>
          <w:lang w:val="ru-RU"/>
        </w:rPr>
        <w:t xml:space="preserve">) </w:t>
      </w:r>
      <w:proofErr w:type="spellStart"/>
      <w:r w:rsidR="004C7677" w:rsidRPr="00403514">
        <w:rPr>
          <w:szCs w:val="28"/>
          <w:lang w:val="ru-RU"/>
        </w:rPr>
        <w:t>виявлен</w:t>
      </w:r>
      <w:r w:rsidR="004C7677">
        <w:rPr>
          <w:szCs w:val="28"/>
          <w:lang w:val="ru-RU"/>
        </w:rPr>
        <w:t>ий</w:t>
      </w:r>
      <w:proofErr w:type="spellEnd"/>
      <w:r w:rsidR="004C7677">
        <w:rPr>
          <w:szCs w:val="28"/>
          <w:lang w:val="ru-RU"/>
        </w:rPr>
        <w:t xml:space="preserve"> факт </w:t>
      </w:r>
      <w:proofErr w:type="spellStart"/>
      <w:r w:rsidR="004C7677">
        <w:rPr>
          <w:szCs w:val="28"/>
          <w:lang w:val="ru-RU"/>
        </w:rPr>
        <w:t>безліцензійної</w:t>
      </w:r>
      <w:proofErr w:type="spellEnd"/>
      <w:r w:rsidR="004C7677">
        <w:rPr>
          <w:szCs w:val="28"/>
          <w:lang w:val="ru-RU"/>
        </w:rPr>
        <w:t xml:space="preserve"> </w:t>
      </w:r>
      <w:proofErr w:type="spellStart"/>
      <w:r w:rsidR="004C7677">
        <w:rPr>
          <w:szCs w:val="28"/>
          <w:lang w:val="ru-RU"/>
        </w:rPr>
        <w:t>діяльності</w:t>
      </w:r>
      <w:proofErr w:type="spellEnd"/>
      <w:r w:rsidR="00237297" w:rsidRPr="00394A94">
        <w:rPr>
          <w:szCs w:val="28"/>
          <w:lang w:val="ru-RU"/>
        </w:rPr>
        <w:t xml:space="preserve"> </w:t>
      </w:r>
      <w:proofErr w:type="spellStart"/>
      <w:r w:rsidR="00490F66">
        <w:rPr>
          <w:szCs w:val="28"/>
          <w:lang w:val="ru-RU"/>
        </w:rPr>
        <w:t>або</w:t>
      </w:r>
      <w:proofErr w:type="spellEnd"/>
      <w:r w:rsidR="00490F66">
        <w:rPr>
          <w:szCs w:val="28"/>
          <w:lang w:val="ru-RU"/>
        </w:rPr>
        <w:t xml:space="preserve"> факт </w:t>
      </w:r>
      <w:proofErr w:type="spellStart"/>
      <w:r w:rsidR="004C7677">
        <w:rPr>
          <w:szCs w:val="28"/>
          <w:lang w:val="ru-RU"/>
        </w:rPr>
        <w:t>її</w:t>
      </w:r>
      <w:proofErr w:type="spellEnd"/>
      <w:r w:rsidR="004C7677">
        <w:rPr>
          <w:szCs w:val="28"/>
          <w:lang w:val="ru-RU"/>
        </w:rPr>
        <w:t xml:space="preserve"> </w:t>
      </w:r>
      <w:proofErr w:type="spellStart"/>
      <w:r w:rsidR="00490F66">
        <w:rPr>
          <w:szCs w:val="28"/>
          <w:lang w:val="ru-RU"/>
        </w:rPr>
        <w:t>відсутності</w:t>
      </w:r>
      <w:proofErr w:type="spellEnd"/>
      <w:r w:rsidR="00237297" w:rsidRPr="00394A94">
        <w:rPr>
          <w:szCs w:val="28"/>
          <w:lang w:val="ru-RU"/>
        </w:rPr>
        <w:t>;</w:t>
      </w:r>
    </w:p>
    <w:p w14:paraId="60D7AEA3" w14:textId="77777777" w:rsidR="00020CF7" w:rsidRPr="00310A53" w:rsidRDefault="00B40B66" w:rsidP="00FB48FA">
      <w:pPr>
        <w:pStyle w:val="rvps2"/>
        <w:shd w:val="clear" w:color="auto" w:fill="FFFFFF"/>
        <w:tabs>
          <w:tab w:val="left" w:pos="851"/>
        </w:tabs>
        <w:spacing w:beforeAutospacing="0" w:after="150" w:afterAutospacing="0"/>
        <w:ind w:firstLine="567"/>
        <w:jc w:val="both"/>
        <w:rPr>
          <w:szCs w:val="28"/>
          <w:lang w:val="ru-RU"/>
        </w:rPr>
      </w:pPr>
      <w:r>
        <w:rPr>
          <w:szCs w:val="28"/>
          <w:lang w:val="ru-RU"/>
        </w:rPr>
        <w:t>5</w:t>
      </w:r>
      <w:r w:rsidR="00020CF7" w:rsidRPr="00403514">
        <w:rPr>
          <w:szCs w:val="28"/>
          <w:lang w:val="ru-RU"/>
        </w:rPr>
        <w:t xml:space="preserve">) </w:t>
      </w:r>
      <w:proofErr w:type="spellStart"/>
      <w:r w:rsidR="00020CF7" w:rsidRPr="00403514">
        <w:rPr>
          <w:szCs w:val="28"/>
          <w:lang w:val="ru-RU"/>
        </w:rPr>
        <w:t>прізвища</w:t>
      </w:r>
      <w:proofErr w:type="spellEnd"/>
      <w:r w:rsidR="00020CF7" w:rsidRPr="00394A94">
        <w:rPr>
          <w:szCs w:val="28"/>
          <w:lang w:val="ru-RU"/>
        </w:rPr>
        <w:t xml:space="preserve">, </w:t>
      </w:r>
      <w:proofErr w:type="spellStart"/>
      <w:r w:rsidR="00020CF7" w:rsidRPr="00394A94">
        <w:rPr>
          <w:szCs w:val="28"/>
          <w:lang w:val="ru-RU"/>
        </w:rPr>
        <w:t>власні</w:t>
      </w:r>
      <w:proofErr w:type="spellEnd"/>
      <w:r w:rsidR="00020CF7" w:rsidRPr="00394A94">
        <w:rPr>
          <w:szCs w:val="28"/>
          <w:lang w:val="ru-RU"/>
        </w:rPr>
        <w:t xml:space="preserve"> </w:t>
      </w:r>
      <w:proofErr w:type="spellStart"/>
      <w:r w:rsidR="00020CF7" w:rsidRPr="00394A94">
        <w:rPr>
          <w:szCs w:val="28"/>
          <w:lang w:val="ru-RU"/>
        </w:rPr>
        <w:t>імена</w:t>
      </w:r>
      <w:proofErr w:type="spellEnd"/>
      <w:r w:rsidR="00020CF7" w:rsidRPr="00394A94">
        <w:rPr>
          <w:szCs w:val="28"/>
          <w:lang w:val="ru-RU"/>
        </w:rPr>
        <w:t xml:space="preserve">, по </w:t>
      </w:r>
      <w:proofErr w:type="spellStart"/>
      <w:r w:rsidR="00020CF7" w:rsidRPr="00394A94">
        <w:rPr>
          <w:szCs w:val="28"/>
          <w:lang w:val="ru-RU"/>
        </w:rPr>
        <w:t>батькові</w:t>
      </w:r>
      <w:proofErr w:type="spellEnd"/>
      <w:r w:rsidR="00020CF7" w:rsidRPr="00394A94">
        <w:rPr>
          <w:szCs w:val="28"/>
          <w:lang w:val="ru-RU"/>
        </w:rPr>
        <w:t xml:space="preserve"> (за </w:t>
      </w:r>
      <w:proofErr w:type="spellStart"/>
      <w:r w:rsidR="00020CF7" w:rsidRPr="00394A94">
        <w:rPr>
          <w:szCs w:val="28"/>
          <w:lang w:val="ru-RU"/>
        </w:rPr>
        <w:t>наявності</w:t>
      </w:r>
      <w:proofErr w:type="spellEnd"/>
      <w:r w:rsidR="00020CF7" w:rsidRPr="00394A94">
        <w:rPr>
          <w:szCs w:val="28"/>
          <w:lang w:val="ru-RU"/>
        </w:rPr>
        <w:t xml:space="preserve">), посади </w:t>
      </w:r>
      <w:proofErr w:type="spellStart"/>
      <w:r w:rsidR="00020CF7" w:rsidRPr="00394A94">
        <w:rPr>
          <w:szCs w:val="28"/>
          <w:lang w:val="ru-RU"/>
        </w:rPr>
        <w:t>працівників</w:t>
      </w:r>
      <w:proofErr w:type="spellEnd"/>
      <w:r w:rsidR="00020CF7" w:rsidRPr="00394A94">
        <w:rPr>
          <w:szCs w:val="28"/>
          <w:lang w:val="ru-RU"/>
        </w:rPr>
        <w:t xml:space="preserve"> структурного </w:t>
      </w:r>
      <w:proofErr w:type="spellStart"/>
      <w:r w:rsidR="00020CF7" w:rsidRPr="00394A94">
        <w:rPr>
          <w:szCs w:val="28"/>
          <w:lang w:val="ru-RU"/>
        </w:rPr>
        <w:t>підрозділу</w:t>
      </w:r>
      <w:proofErr w:type="spellEnd"/>
      <w:r w:rsidR="00020CF7" w:rsidRPr="00F31901">
        <w:rPr>
          <w:szCs w:val="28"/>
          <w:lang w:val="ru-RU"/>
        </w:rPr>
        <w:t xml:space="preserve">, </w:t>
      </w:r>
      <w:r w:rsidR="00D25B9A" w:rsidRPr="00F31901">
        <w:rPr>
          <w:szCs w:val="28"/>
        </w:rPr>
        <w:t xml:space="preserve">інших структурних підрозділів Національного банку, </w:t>
      </w:r>
      <w:r w:rsidR="00A16E2C">
        <w:rPr>
          <w:szCs w:val="28"/>
        </w:rPr>
        <w:t>які</w:t>
      </w:r>
      <w:r w:rsidR="00D25B9A" w:rsidRPr="003D7BF3">
        <w:rPr>
          <w:szCs w:val="28"/>
        </w:rPr>
        <w:t xml:space="preserve"> прове</w:t>
      </w:r>
      <w:r w:rsidR="00A16E2C">
        <w:rPr>
          <w:szCs w:val="28"/>
        </w:rPr>
        <w:t>ли</w:t>
      </w:r>
      <w:r w:rsidR="00D25B9A" w:rsidRPr="003D7BF3">
        <w:rPr>
          <w:szCs w:val="28"/>
        </w:rPr>
        <w:t xml:space="preserve"> поглиблен</w:t>
      </w:r>
      <w:r w:rsidR="00A16E2C">
        <w:rPr>
          <w:szCs w:val="28"/>
        </w:rPr>
        <w:t>ий</w:t>
      </w:r>
      <w:r w:rsidR="00D25B9A" w:rsidRPr="003D7BF3">
        <w:rPr>
          <w:szCs w:val="28"/>
        </w:rPr>
        <w:t xml:space="preserve"> аналіз</w:t>
      </w:r>
      <w:r w:rsidR="00020CF7" w:rsidRPr="003D7BF3">
        <w:rPr>
          <w:szCs w:val="28"/>
          <w:lang w:val="ru-RU"/>
        </w:rPr>
        <w:t>;</w:t>
      </w:r>
    </w:p>
    <w:p w14:paraId="4D53976E" w14:textId="77777777" w:rsidR="004C4ACE" w:rsidRPr="00403514" w:rsidRDefault="00B40B66" w:rsidP="00FB48FA">
      <w:pPr>
        <w:pStyle w:val="rvps2"/>
        <w:shd w:val="clear" w:color="auto" w:fill="FFFFFF"/>
        <w:tabs>
          <w:tab w:val="left" w:pos="851"/>
        </w:tabs>
        <w:spacing w:beforeAutospacing="0" w:after="150" w:afterAutospacing="0"/>
        <w:ind w:firstLine="567"/>
        <w:jc w:val="both"/>
        <w:rPr>
          <w:szCs w:val="28"/>
          <w:lang w:val="ru-RU"/>
        </w:rPr>
      </w:pPr>
      <w:r>
        <w:rPr>
          <w:szCs w:val="28"/>
          <w:lang w:val="ru-RU"/>
        </w:rPr>
        <w:t>6</w:t>
      </w:r>
      <w:r w:rsidR="004C4ACE" w:rsidRPr="00310A53">
        <w:rPr>
          <w:szCs w:val="28"/>
          <w:lang w:val="ru-RU"/>
        </w:rPr>
        <w:t xml:space="preserve">) </w:t>
      </w:r>
      <w:proofErr w:type="spellStart"/>
      <w:r w:rsidR="004C4ACE" w:rsidRPr="00310A53">
        <w:rPr>
          <w:szCs w:val="28"/>
          <w:lang w:val="ru-RU"/>
        </w:rPr>
        <w:t>додатки</w:t>
      </w:r>
      <w:proofErr w:type="spellEnd"/>
      <w:r w:rsidR="004C4ACE" w:rsidRPr="00310A53">
        <w:rPr>
          <w:szCs w:val="28"/>
          <w:lang w:val="ru-RU"/>
        </w:rPr>
        <w:t xml:space="preserve"> (</w:t>
      </w:r>
      <w:proofErr w:type="spellStart"/>
      <w:r w:rsidR="004C4ACE" w:rsidRPr="00310A53">
        <w:rPr>
          <w:szCs w:val="28"/>
          <w:lang w:val="ru-RU"/>
        </w:rPr>
        <w:t>м</w:t>
      </w:r>
      <w:r w:rsidR="009B3A31" w:rsidRPr="00310A53">
        <w:rPr>
          <w:szCs w:val="28"/>
          <w:lang w:val="ru-RU"/>
        </w:rPr>
        <w:t>атеріали</w:t>
      </w:r>
      <w:proofErr w:type="spellEnd"/>
      <w:r w:rsidR="009B3A31" w:rsidRPr="00310A53">
        <w:rPr>
          <w:szCs w:val="28"/>
          <w:lang w:val="ru-RU"/>
        </w:rPr>
        <w:t xml:space="preserve"> з фото-, </w:t>
      </w:r>
      <w:proofErr w:type="spellStart"/>
      <w:r w:rsidR="009B3A31" w:rsidRPr="00310A53">
        <w:rPr>
          <w:szCs w:val="28"/>
          <w:lang w:val="ru-RU"/>
        </w:rPr>
        <w:t>відео-фіксаці</w:t>
      </w:r>
      <w:r w:rsidR="009B3A31" w:rsidRPr="00310A53">
        <w:rPr>
          <w:szCs w:val="28"/>
        </w:rPr>
        <w:t>єю</w:t>
      </w:r>
      <w:proofErr w:type="spellEnd"/>
      <w:r w:rsidR="004C4ACE" w:rsidRPr="00310A53">
        <w:rPr>
          <w:szCs w:val="28"/>
          <w:lang w:val="ru-RU"/>
        </w:rPr>
        <w:t>)</w:t>
      </w:r>
      <w:r w:rsidR="009B3A31" w:rsidRPr="00394A94">
        <w:rPr>
          <w:szCs w:val="28"/>
          <w:lang w:val="ru-RU"/>
        </w:rPr>
        <w:t>;</w:t>
      </w:r>
    </w:p>
    <w:p w14:paraId="1AE5263D" w14:textId="77777777" w:rsidR="009B3A31" w:rsidRDefault="00B40B66" w:rsidP="00453B38">
      <w:pPr>
        <w:pStyle w:val="rvps2"/>
        <w:shd w:val="clear" w:color="auto" w:fill="FFFFFF"/>
        <w:tabs>
          <w:tab w:val="left" w:pos="851"/>
        </w:tabs>
        <w:spacing w:beforeAutospacing="0" w:afterAutospacing="0"/>
        <w:ind w:firstLine="567"/>
        <w:jc w:val="both"/>
        <w:rPr>
          <w:szCs w:val="28"/>
        </w:rPr>
      </w:pPr>
      <w:r>
        <w:rPr>
          <w:szCs w:val="28"/>
          <w:lang w:val="ru-RU"/>
        </w:rPr>
        <w:t>7</w:t>
      </w:r>
      <w:r w:rsidR="009B3A31" w:rsidRPr="00403514">
        <w:rPr>
          <w:szCs w:val="28"/>
          <w:lang w:val="ru-RU"/>
        </w:rPr>
        <w:t xml:space="preserve">) </w:t>
      </w:r>
      <w:proofErr w:type="spellStart"/>
      <w:r w:rsidR="009B3A31" w:rsidRPr="00394A94">
        <w:rPr>
          <w:szCs w:val="28"/>
          <w:lang w:val="ru-RU"/>
        </w:rPr>
        <w:t>підпис</w:t>
      </w:r>
      <w:proofErr w:type="spellEnd"/>
      <w:r w:rsidR="009B3A31" w:rsidRPr="00394A94">
        <w:rPr>
          <w:szCs w:val="28"/>
          <w:lang w:val="ru-RU"/>
        </w:rPr>
        <w:t xml:space="preserve"> </w:t>
      </w:r>
      <w:proofErr w:type="spellStart"/>
      <w:r w:rsidR="004C4F98" w:rsidRPr="00394A94">
        <w:rPr>
          <w:szCs w:val="28"/>
          <w:lang w:val="ru-RU"/>
        </w:rPr>
        <w:t>працівників</w:t>
      </w:r>
      <w:proofErr w:type="spellEnd"/>
      <w:r w:rsidR="004C4F98" w:rsidRPr="00394A94">
        <w:rPr>
          <w:szCs w:val="28"/>
          <w:lang w:val="ru-RU"/>
        </w:rPr>
        <w:t xml:space="preserve"> структурного </w:t>
      </w:r>
      <w:proofErr w:type="spellStart"/>
      <w:r w:rsidR="004C4F98" w:rsidRPr="00394A94">
        <w:rPr>
          <w:szCs w:val="28"/>
          <w:lang w:val="ru-RU"/>
        </w:rPr>
        <w:t>підрозділу</w:t>
      </w:r>
      <w:proofErr w:type="spellEnd"/>
      <w:r w:rsidR="004C4F98" w:rsidRPr="00394A94">
        <w:rPr>
          <w:szCs w:val="28"/>
          <w:lang w:val="ru-RU"/>
        </w:rPr>
        <w:t xml:space="preserve">, </w:t>
      </w:r>
      <w:r w:rsidR="004C4F98" w:rsidRPr="00394A94">
        <w:rPr>
          <w:szCs w:val="28"/>
        </w:rPr>
        <w:t xml:space="preserve">інших структурних підрозділів Національного банку, </w:t>
      </w:r>
      <w:r w:rsidR="00A16E2C">
        <w:rPr>
          <w:szCs w:val="28"/>
        </w:rPr>
        <w:t>які</w:t>
      </w:r>
      <w:r w:rsidR="004C4F98" w:rsidRPr="00394A94">
        <w:rPr>
          <w:szCs w:val="28"/>
        </w:rPr>
        <w:t xml:space="preserve"> прове</w:t>
      </w:r>
      <w:r w:rsidR="00A16E2C">
        <w:rPr>
          <w:szCs w:val="28"/>
        </w:rPr>
        <w:t>ли</w:t>
      </w:r>
      <w:r w:rsidR="004C4F98" w:rsidRPr="00394A94">
        <w:rPr>
          <w:szCs w:val="28"/>
        </w:rPr>
        <w:t xml:space="preserve"> поглиблен</w:t>
      </w:r>
      <w:r w:rsidR="00A16E2C">
        <w:rPr>
          <w:szCs w:val="28"/>
        </w:rPr>
        <w:t>ий</w:t>
      </w:r>
      <w:r w:rsidR="004C4F98" w:rsidRPr="00394A94">
        <w:rPr>
          <w:szCs w:val="28"/>
        </w:rPr>
        <w:t xml:space="preserve"> аналіз</w:t>
      </w:r>
      <w:r w:rsidR="009B3A31" w:rsidRPr="00403514">
        <w:rPr>
          <w:szCs w:val="28"/>
        </w:rPr>
        <w:t>.</w:t>
      </w:r>
    </w:p>
    <w:p w14:paraId="63F8AC61" w14:textId="77777777" w:rsidR="004C4F98" w:rsidRDefault="004C4F98" w:rsidP="00394A94">
      <w:pPr>
        <w:pStyle w:val="rvps2"/>
        <w:shd w:val="clear" w:color="auto" w:fill="FFFFFF"/>
        <w:tabs>
          <w:tab w:val="left" w:pos="851"/>
        </w:tabs>
        <w:spacing w:beforeAutospacing="0" w:after="150" w:afterAutospacing="0"/>
        <w:ind w:firstLine="567"/>
        <w:jc w:val="both"/>
        <w:rPr>
          <w:szCs w:val="28"/>
        </w:rPr>
      </w:pPr>
      <w:r>
        <w:rPr>
          <w:szCs w:val="28"/>
        </w:rPr>
        <w:t xml:space="preserve">Протокол погоджується </w:t>
      </w:r>
      <w:r w:rsidR="006E0775">
        <w:rPr>
          <w:szCs w:val="28"/>
        </w:rPr>
        <w:t>куратором поглибленого аналізу</w:t>
      </w:r>
      <w:r w:rsidR="00BA7442">
        <w:rPr>
          <w:szCs w:val="28"/>
        </w:rPr>
        <w:t>.</w:t>
      </w:r>
    </w:p>
    <w:p w14:paraId="55F9E43F" w14:textId="77777777" w:rsidR="008E6837" w:rsidRPr="00F31901" w:rsidRDefault="00DC178C" w:rsidP="00453B38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pacing w:beforeAutospacing="0" w:afterAutospacing="0"/>
        <w:ind w:left="0" w:firstLine="567"/>
        <w:jc w:val="both"/>
        <w:rPr>
          <w:szCs w:val="28"/>
        </w:rPr>
      </w:pPr>
      <w:r w:rsidRPr="00FF42B5">
        <w:rPr>
          <w:szCs w:val="28"/>
        </w:rPr>
        <w:t xml:space="preserve">Структурний підрозділ </w:t>
      </w:r>
      <w:r w:rsidR="008E6837" w:rsidRPr="008E6837">
        <w:rPr>
          <w:szCs w:val="28"/>
          <w:shd w:val="clear" w:color="auto" w:fill="FFFFFF"/>
        </w:rPr>
        <w:t>після завершення проведення поглибленого аналізу</w:t>
      </w:r>
      <w:r w:rsidR="00C17DFF" w:rsidRPr="00C17DFF">
        <w:rPr>
          <w:szCs w:val="28"/>
        </w:rPr>
        <w:t xml:space="preserve"> </w:t>
      </w:r>
      <w:r w:rsidR="00C17DFF">
        <w:rPr>
          <w:szCs w:val="28"/>
        </w:rPr>
        <w:t xml:space="preserve">щодо особи, яка потенційно здійснює </w:t>
      </w:r>
      <w:proofErr w:type="spellStart"/>
      <w:r w:rsidR="00C17DFF">
        <w:rPr>
          <w:szCs w:val="28"/>
        </w:rPr>
        <w:t>безліцензійну</w:t>
      </w:r>
      <w:proofErr w:type="spellEnd"/>
      <w:r w:rsidR="00C17DFF">
        <w:rPr>
          <w:szCs w:val="28"/>
        </w:rPr>
        <w:t xml:space="preserve"> діяльність</w:t>
      </w:r>
      <w:r w:rsidR="00D011ED">
        <w:rPr>
          <w:szCs w:val="28"/>
          <w:shd w:val="clear" w:color="auto" w:fill="FFFFFF"/>
        </w:rPr>
        <w:t>,</w:t>
      </w:r>
      <w:r w:rsidR="008E6837">
        <w:rPr>
          <w:szCs w:val="28"/>
        </w:rPr>
        <w:t xml:space="preserve"> </w:t>
      </w:r>
      <w:r w:rsidR="002F4893">
        <w:rPr>
          <w:szCs w:val="28"/>
        </w:rPr>
        <w:t>складає довідку</w:t>
      </w:r>
      <w:r w:rsidR="009C0B77">
        <w:rPr>
          <w:szCs w:val="28"/>
        </w:rPr>
        <w:t xml:space="preserve"> за</w:t>
      </w:r>
      <w:r w:rsidR="007216E1" w:rsidRPr="00FF42B5">
        <w:rPr>
          <w:szCs w:val="28"/>
          <w:shd w:val="clear" w:color="auto" w:fill="FFFFFF"/>
        </w:rPr>
        <w:t xml:space="preserve"> </w:t>
      </w:r>
      <w:r w:rsidR="007216E1">
        <w:rPr>
          <w:szCs w:val="28"/>
          <w:shd w:val="clear" w:color="auto" w:fill="FFFFFF"/>
        </w:rPr>
        <w:t>результат</w:t>
      </w:r>
      <w:r w:rsidR="009C0B77">
        <w:rPr>
          <w:szCs w:val="28"/>
          <w:shd w:val="clear" w:color="auto" w:fill="FFFFFF"/>
        </w:rPr>
        <w:t>ами</w:t>
      </w:r>
      <w:r w:rsidR="007216E1">
        <w:rPr>
          <w:szCs w:val="28"/>
          <w:shd w:val="clear" w:color="auto" w:fill="FFFFFF"/>
        </w:rPr>
        <w:t xml:space="preserve"> </w:t>
      </w:r>
      <w:r w:rsidR="00397C57">
        <w:rPr>
          <w:szCs w:val="28"/>
          <w:shd w:val="clear" w:color="auto" w:fill="FFFFFF"/>
        </w:rPr>
        <w:t>поглибленого</w:t>
      </w:r>
      <w:r w:rsidR="007216E1">
        <w:rPr>
          <w:szCs w:val="28"/>
          <w:shd w:val="clear" w:color="auto" w:fill="FFFFFF"/>
        </w:rPr>
        <w:t xml:space="preserve"> аналізу</w:t>
      </w:r>
      <w:r w:rsidR="00232EE3">
        <w:rPr>
          <w:szCs w:val="28"/>
          <w:shd w:val="clear" w:color="auto" w:fill="FFFFFF"/>
        </w:rPr>
        <w:t xml:space="preserve"> (далі – довідка)</w:t>
      </w:r>
      <w:r w:rsidR="008E6837">
        <w:rPr>
          <w:szCs w:val="28"/>
          <w:shd w:val="clear" w:color="auto" w:fill="FFFFFF"/>
        </w:rPr>
        <w:t>.</w:t>
      </w:r>
      <w:r w:rsidR="002F4893" w:rsidRPr="00FF42B5">
        <w:rPr>
          <w:szCs w:val="28"/>
          <w:shd w:val="clear" w:color="auto" w:fill="FFFFFF"/>
        </w:rPr>
        <w:t xml:space="preserve"> </w:t>
      </w:r>
    </w:p>
    <w:p w14:paraId="6EB62B03" w14:textId="38A2C993" w:rsidR="00DC178C" w:rsidRDefault="008E6837" w:rsidP="00F31901">
      <w:pPr>
        <w:pStyle w:val="rvps2"/>
        <w:shd w:val="clear" w:color="auto" w:fill="FFFFFF"/>
        <w:tabs>
          <w:tab w:val="left" w:pos="851"/>
          <w:tab w:val="left" w:pos="1134"/>
        </w:tabs>
        <w:spacing w:beforeAutospacing="0" w:after="150" w:afterAutospacing="0"/>
        <w:ind w:firstLine="567"/>
        <w:jc w:val="both"/>
        <w:rPr>
          <w:szCs w:val="28"/>
        </w:rPr>
      </w:pPr>
      <w:r>
        <w:rPr>
          <w:szCs w:val="28"/>
          <w:shd w:val="clear" w:color="auto" w:fill="FFFFFF"/>
        </w:rPr>
        <w:t xml:space="preserve">Довідка </w:t>
      </w:r>
      <w:r>
        <w:rPr>
          <w:szCs w:val="28"/>
        </w:rPr>
        <w:t xml:space="preserve">складається </w:t>
      </w:r>
      <w:r w:rsidR="00ED4B8B">
        <w:rPr>
          <w:szCs w:val="28"/>
        </w:rPr>
        <w:t>у формі електронного документа</w:t>
      </w:r>
      <w:r w:rsidR="00ED4B8B" w:rsidRPr="00ED4B8B">
        <w:rPr>
          <w:shd w:val="clear" w:color="auto" w:fill="FFFFFF"/>
        </w:rPr>
        <w:t xml:space="preserve"> </w:t>
      </w:r>
      <w:r w:rsidR="00ED4B8B" w:rsidRPr="004C6B93">
        <w:rPr>
          <w:shd w:val="clear" w:color="auto" w:fill="FFFFFF"/>
        </w:rPr>
        <w:t xml:space="preserve">за формою, </w:t>
      </w:r>
      <w:r w:rsidR="002A53AB">
        <w:rPr>
          <w:shd w:val="clear" w:color="auto" w:fill="FFFFFF"/>
        </w:rPr>
        <w:t>встановл</w:t>
      </w:r>
      <w:r w:rsidR="00ED4B8B" w:rsidRPr="004C6B93">
        <w:rPr>
          <w:shd w:val="clear" w:color="auto" w:fill="FFFFFF"/>
        </w:rPr>
        <w:t>еною розпорядчим актом Національного банку</w:t>
      </w:r>
      <w:r w:rsidR="00ED4B8B">
        <w:rPr>
          <w:shd w:val="clear" w:color="auto" w:fill="FFFFFF"/>
        </w:rPr>
        <w:t>,</w:t>
      </w:r>
      <w:r w:rsidRPr="008E6837">
        <w:rPr>
          <w:szCs w:val="28"/>
        </w:rPr>
        <w:t xml:space="preserve"> підпис</w:t>
      </w:r>
      <w:r w:rsidR="00204CB2">
        <w:rPr>
          <w:szCs w:val="28"/>
        </w:rPr>
        <w:t>ується</w:t>
      </w:r>
      <w:r w:rsidRPr="008E6837">
        <w:rPr>
          <w:szCs w:val="28"/>
        </w:rPr>
        <w:t xml:space="preserve"> КЕП </w:t>
      </w:r>
      <w:r>
        <w:rPr>
          <w:szCs w:val="28"/>
        </w:rPr>
        <w:t>керівника структурного підрозділу</w:t>
      </w:r>
      <w:r w:rsidR="00D96D77">
        <w:rPr>
          <w:szCs w:val="28"/>
        </w:rPr>
        <w:t>,</w:t>
      </w:r>
      <w:r w:rsidRPr="008E6837">
        <w:rPr>
          <w:szCs w:val="28"/>
        </w:rPr>
        <w:t xml:space="preserve"> </w:t>
      </w:r>
      <w:r>
        <w:rPr>
          <w:szCs w:val="28"/>
        </w:rPr>
        <w:t>та має містити</w:t>
      </w:r>
      <w:r w:rsidRPr="00F31901">
        <w:rPr>
          <w:szCs w:val="28"/>
        </w:rPr>
        <w:t>:</w:t>
      </w:r>
    </w:p>
    <w:p w14:paraId="5D9D0208" w14:textId="0B40408A" w:rsidR="00CE3C36" w:rsidRPr="003D7BF3" w:rsidRDefault="00EF381F" w:rsidP="00EF381F">
      <w:pPr>
        <w:pStyle w:val="rvps2"/>
        <w:shd w:val="clear" w:color="auto" w:fill="FFFFFF"/>
        <w:tabs>
          <w:tab w:val="left" w:pos="851"/>
        </w:tabs>
        <w:spacing w:beforeAutospacing="0" w:after="150" w:afterAutospacing="0"/>
        <w:ind w:firstLine="567"/>
        <w:jc w:val="both"/>
        <w:rPr>
          <w:szCs w:val="28"/>
        </w:rPr>
      </w:pPr>
      <w:r w:rsidRPr="002D6DCE">
        <w:rPr>
          <w:szCs w:val="28"/>
        </w:rPr>
        <w:t>1)</w:t>
      </w:r>
      <w:r w:rsidR="00CE3C36">
        <w:rPr>
          <w:szCs w:val="28"/>
        </w:rPr>
        <w:t xml:space="preserve"> дату та номер</w:t>
      </w:r>
      <w:r w:rsidR="00CE3C36" w:rsidRPr="00310A53">
        <w:rPr>
          <w:szCs w:val="28"/>
        </w:rPr>
        <w:t>;</w:t>
      </w:r>
    </w:p>
    <w:p w14:paraId="6B63D521" w14:textId="77777777" w:rsidR="009B698D" w:rsidRPr="009B698D" w:rsidRDefault="00CE3C36" w:rsidP="00EF381F">
      <w:pPr>
        <w:pStyle w:val="rvps2"/>
        <w:shd w:val="clear" w:color="auto" w:fill="FFFFFF"/>
        <w:tabs>
          <w:tab w:val="left" w:pos="851"/>
        </w:tabs>
        <w:spacing w:beforeAutospacing="0" w:after="150" w:afterAutospacing="0"/>
        <w:ind w:firstLine="567"/>
        <w:jc w:val="both"/>
        <w:rPr>
          <w:szCs w:val="28"/>
        </w:rPr>
      </w:pPr>
      <w:r>
        <w:rPr>
          <w:szCs w:val="28"/>
        </w:rPr>
        <w:t xml:space="preserve">2) </w:t>
      </w:r>
      <w:r w:rsidR="009B698D">
        <w:rPr>
          <w:szCs w:val="28"/>
        </w:rPr>
        <w:t>реквізити розпорядчого акту</w:t>
      </w:r>
      <w:r w:rsidR="009B698D" w:rsidRPr="009B698D">
        <w:rPr>
          <w:szCs w:val="28"/>
        </w:rPr>
        <w:t>;</w:t>
      </w:r>
    </w:p>
    <w:p w14:paraId="6FF4463A" w14:textId="77777777" w:rsidR="00EF381F" w:rsidRPr="002D6DCE" w:rsidRDefault="009B698D" w:rsidP="00EF381F">
      <w:pPr>
        <w:pStyle w:val="rvps2"/>
        <w:shd w:val="clear" w:color="auto" w:fill="FFFFFF"/>
        <w:tabs>
          <w:tab w:val="left" w:pos="851"/>
        </w:tabs>
        <w:spacing w:beforeAutospacing="0" w:after="150" w:afterAutospacing="0"/>
        <w:ind w:firstLine="567"/>
        <w:jc w:val="both"/>
        <w:rPr>
          <w:szCs w:val="28"/>
        </w:rPr>
      </w:pPr>
      <w:r w:rsidRPr="009B698D">
        <w:rPr>
          <w:szCs w:val="28"/>
        </w:rPr>
        <w:t xml:space="preserve">3) </w:t>
      </w:r>
      <w:r w:rsidR="00EF381F" w:rsidRPr="002D6DCE">
        <w:rPr>
          <w:szCs w:val="28"/>
        </w:rPr>
        <w:t xml:space="preserve">найменування </w:t>
      </w:r>
      <w:r w:rsidR="00EF381F">
        <w:rPr>
          <w:szCs w:val="28"/>
        </w:rPr>
        <w:t>особи</w:t>
      </w:r>
      <w:r w:rsidR="00EF381F" w:rsidRPr="00FF42B5">
        <w:rPr>
          <w:szCs w:val="28"/>
        </w:rPr>
        <w:t xml:space="preserve">, яка потенційно здійснює </w:t>
      </w:r>
      <w:proofErr w:type="spellStart"/>
      <w:r w:rsidR="00EF381F" w:rsidRPr="00FF42B5">
        <w:rPr>
          <w:szCs w:val="28"/>
        </w:rPr>
        <w:t>безліцензійну</w:t>
      </w:r>
      <w:proofErr w:type="spellEnd"/>
      <w:r w:rsidR="00EF381F" w:rsidRPr="00FF42B5">
        <w:rPr>
          <w:szCs w:val="28"/>
        </w:rPr>
        <w:t xml:space="preserve"> діяльність</w:t>
      </w:r>
      <w:r w:rsidR="00EF381F" w:rsidRPr="002D6DCE">
        <w:rPr>
          <w:szCs w:val="28"/>
        </w:rPr>
        <w:t>;</w:t>
      </w:r>
    </w:p>
    <w:p w14:paraId="09370700" w14:textId="733CBAF1" w:rsidR="00EF381F" w:rsidRPr="002D6DCE" w:rsidRDefault="009B698D" w:rsidP="00EF381F">
      <w:pPr>
        <w:pStyle w:val="rvps2"/>
        <w:shd w:val="clear" w:color="auto" w:fill="FFFFFF"/>
        <w:tabs>
          <w:tab w:val="left" w:pos="851"/>
        </w:tabs>
        <w:spacing w:beforeAutospacing="0" w:after="150" w:afterAutospacing="0"/>
        <w:ind w:firstLine="567"/>
        <w:jc w:val="both"/>
        <w:rPr>
          <w:szCs w:val="28"/>
        </w:rPr>
      </w:pPr>
      <w:r w:rsidRPr="009B698D">
        <w:rPr>
          <w:szCs w:val="28"/>
        </w:rPr>
        <w:lastRenderedPageBreak/>
        <w:t>4</w:t>
      </w:r>
      <w:r w:rsidR="00EF381F" w:rsidRPr="002D6DCE">
        <w:rPr>
          <w:szCs w:val="28"/>
        </w:rPr>
        <w:t xml:space="preserve">) код ЄДРПОУ </w:t>
      </w:r>
      <w:r w:rsidR="00EF381F">
        <w:rPr>
          <w:szCs w:val="28"/>
        </w:rPr>
        <w:t xml:space="preserve">(для резидентів), </w:t>
      </w:r>
      <w:r w:rsidR="00EF381F" w:rsidRPr="0063351C">
        <w:rPr>
          <w:szCs w:val="28"/>
        </w:rPr>
        <w:t>реєстраційний номер</w:t>
      </w:r>
      <w:r w:rsidR="0014069E">
        <w:rPr>
          <w:szCs w:val="28"/>
        </w:rPr>
        <w:t xml:space="preserve"> або іншу інформацію</w:t>
      </w:r>
      <w:r w:rsidR="00EF381F">
        <w:rPr>
          <w:szCs w:val="28"/>
        </w:rPr>
        <w:t xml:space="preserve"> (для нерезидентів)</w:t>
      </w:r>
      <w:r w:rsidR="00EF381F" w:rsidRPr="00E016DC">
        <w:rPr>
          <w:szCs w:val="28"/>
        </w:rPr>
        <w:t xml:space="preserve"> </w:t>
      </w:r>
      <w:r w:rsidR="00EF381F">
        <w:rPr>
          <w:szCs w:val="28"/>
        </w:rPr>
        <w:t>особи</w:t>
      </w:r>
      <w:r w:rsidR="00EF381F" w:rsidRPr="00FF42B5">
        <w:rPr>
          <w:szCs w:val="28"/>
        </w:rPr>
        <w:t xml:space="preserve">, яка потенційно здійснює </w:t>
      </w:r>
      <w:proofErr w:type="spellStart"/>
      <w:r w:rsidR="00EF381F" w:rsidRPr="00FF42B5">
        <w:rPr>
          <w:szCs w:val="28"/>
        </w:rPr>
        <w:t>безліцензійну</w:t>
      </w:r>
      <w:proofErr w:type="spellEnd"/>
      <w:r w:rsidR="00EF381F" w:rsidRPr="00FF42B5">
        <w:rPr>
          <w:szCs w:val="28"/>
        </w:rPr>
        <w:t xml:space="preserve"> діяльність</w:t>
      </w:r>
      <w:r w:rsidR="00EF381F" w:rsidRPr="002D6DCE">
        <w:rPr>
          <w:szCs w:val="28"/>
        </w:rPr>
        <w:t>;</w:t>
      </w:r>
    </w:p>
    <w:p w14:paraId="1F143C15" w14:textId="77777777" w:rsidR="009542A2" w:rsidRDefault="009B698D" w:rsidP="007C5B33">
      <w:pPr>
        <w:pStyle w:val="rvps2"/>
        <w:shd w:val="clear" w:color="auto" w:fill="FFFFFF"/>
        <w:tabs>
          <w:tab w:val="left" w:pos="851"/>
        </w:tabs>
        <w:spacing w:beforeAutospacing="0" w:after="150" w:afterAutospacing="0"/>
        <w:ind w:firstLine="567"/>
        <w:jc w:val="both"/>
        <w:rPr>
          <w:szCs w:val="28"/>
        </w:rPr>
      </w:pPr>
      <w:r w:rsidRPr="00BB6382">
        <w:rPr>
          <w:szCs w:val="28"/>
        </w:rPr>
        <w:t>5</w:t>
      </w:r>
      <w:r w:rsidR="00EF381F" w:rsidRPr="002D6DCE">
        <w:rPr>
          <w:szCs w:val="28"/>
        </w:rPr>
        <w:t xml:space="preserve">) </w:t>
      </w:r>
      <w:r w:rsidR="009542A2" w:rsidRPr="00FF42B5">
        <w:rPr>
          <w:szCs w:val="28"/>
          <w:shd w:val="clear" w:color="auto" w:fill="FFFFFF"/>
        </w:rPr>
        <w:t>інформацію, на основі якої структурним підрозділом було проведено поглиблений аналіз</w:t>
      </w:r>
      <w:r w:rsidR="00EF2544">
        <w:rPr>
          <w:szCs w:val="28"/>
          <w:shd w:val="clear" w:color="auto" w:fill="FFFFFF"/>
        </w:rPr>
        <w:t xml:space="preserve">, </w:t>
      </w:r>
      <w:r w:rsidR="00CE567A">
        <w:rPr>
          <w:szCs w:val="28"/>
          <w:shd w:val="clear" w:color="auto" w:fill="FFFFFF"/>
        </w:rPr>
        <w:t>включаючи джерела інформації</w:t>
      </w:r>
      <w:r w:rsidR="009542A2" w:rsidRPr="00BB6382">
        <w:rPr>
          <w:szCs w:val="28"/>
          <w:shd w:val="clear" w:color="auto" w:fill="FFFFFF"/>
        </w:rPr>
        <w:t>;</w:t>
      </w:r>
      <w:r w:rsidR="009542A2">
        <w:rPr>
          <w:szCs w:val="28"/>
        </w:rPr>
        <w:t xml:space="preserve"> </w:t>
      </w:r>
    </w:p>
    <w:p w14:paraId="6651A421" w14:textId="77777777" w:rsidR="00EF381F" w:rsidRDefault="009B698D" w:rsidP="00505E65">
      <w:pPr>
        <w:pStyle w:val="rvps2"/>
        <w:shd w:val="clear" w:color="auto" w:fill="FFFFFF"/>
        <w:tabs>
          <w:tab w:val="left" w:pos="851"/>
        </w:tabs>
        <w:spacing w:beforeAutospacing="0" w:after="150" w:afterAutospacing="0"/>
        <w:ind w:firstLine="567"/>
        <w:jc w:val="both"/>
        <w:rPr>
          <w:szCs w:val="28"/>
        </w:rPr>
      </w:pPr>
      <w:r>
        <w:rPr>
          <w:szCs w:val="28"/>
          <w:lang w:val="ru-RU"/>
        </w:rPr>
        <w:t>6</w:t>
      </w:r>
      <w:r w:rsidR="009542A2" w:rsidRPr="00310A53">
        <w:rPr>
          <w:szCs w:val="28"/>
          <w:lang w:val="ru-RU"/>
        </w:rPr>
        <w:t xml:space="preserve">) </w:t>
      </w:r>
      <w:r w:rsidR="00EF381F">
        <w:rPr>
          <w:szCs w:val="28"/>
        </w:rPr>
        <w:t>результати проведення поглибленого</w:t>
      </w:r>
      <w:r w:rsidR="00EF381F" w:rsidRPr="002D6DCE">
        <w:rPr>
          <w:szCs w:val="28"/>
        </w:rPr>
        <w:t xml:space="preserve"> аналізу</w:t>
      </w:r>
      <w:r w:rsidR="00EF381F" w:rsidRPr="00E87C08">
        <w:t>;</w:t>
      </w:r>
    </w:p>
    <w:p w14:paraId="26CB60AB" w14:textId="4D642F20" w:rsidR="00942D23" w:rsidRDefault="009B698D" w:rsidP="00A00292">
      <w:pPr>
        <w:pStyle w:val="rvps2"/>
        <w:shd w:val="clear" w:color="auto" w:fill="FFFFFF"/>
        <w:tabs>
          <w:tab w:val="left" w:pos="851"/>
        </w:tabs>
        <w:spacing w:beforeAutospacing="0" w:afterAutospacing="0"/>
        <w:ind w:left="567"/>
        <w:jc w:val="both"/>
        <w:rPr>
          <w:szCs w:val="28"/>
          <w:lang w:val="ru-RU"/>
        </w:rPr>
      </w:pPr>
      <w:r>
        <w:rPr>
          <w:szCs w:val="28"/>
          <w:lang w:val="ru-RU"/>
        </w:rPr>
        <w:t>7</w:t>
      </w:r>
      <w:r w:rsidR="00D35A92" w:rsidRPr="00310A53">
        <w:rPr>
          <w:szCs w:val="28"/>
          <w:lang w:val="ru-RU"/>
        </w:rPr>
        <w:t xml:space="preserve">) </w:t>
      </w:r>
      <w:proofErr w:type="spellStart"/>
      <w:r w:rsidR="00942D23">
        <w:rPr>
          <w:szCs w:val="28"/>
          <w:lang w:val="ru-RU"/>
        </w:rPr>
        <w:t>перелік</w:t>
      </w:r>
      <w:proofErr w:type="spellEnd"/>
      <w:r w:rsidR="00A0500A">
        <w:rPr>
          <w:szCs w:val="28"/>
          <w:lang w:val="ru-RU"/>
        </w:rPr>
        <w:t xml:space="preserve"> </w:t>
      </w:r>
      <w:proofErr w:type="spellStart"/>
      <w:r w:rsidR="00942D23" w:rsidRPr="004C6B93">
        <w:rPr>
          <w:szCs w:val="28"/>
          <w:lang w:val="ru-RU"/>
        </w:rPr>
        <w:t>додатк</w:t>
      </w:r>
      <w:r w:rsidR="00942D23">
        <w:rPr>
          <w:szCs w:val="28"/>
          <w:lang w:val="ru-RU"/>
        </w:rPr>
        <w:t>ів</w:t>
      </w:r>
      <w:proofErr w:type="spellEnd"/>
      <w:r w:rsidR="00942D23">
        <w:rPr>
          <w:szCs w:val="28"/>
          <w:lang w:val="ru-RU"/>
        </w:rPr>
        <w:t xml:space="preserve">. </w:t>
      </w:r>
    </w:p>
    <w:p w14:paraId="20541C71" w14:textId="793A173E" w:rsidR="00942D23" w:rsidRPr="00A00292" w:rsidRDefault="00942D23" w:rsidP="00A00292">
      <w:pPr>
        <w:pStyle w:val="rvps2"/>
        <w:shd w:val="clear" w:color="auto" w:fill="FFFFFF"/>
        <w:tabs>
          <w:tab w:val="left" w:pos="851"/>
        </w:tabs>
        <w:spacing w:beforeAutospacing="0" w:after="150" w:afterAutospacing="0"/>
        <w:ind w:left="567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Протокол та </w:t>
      </w:r>
      <w:proofErr w:type="spellStart"/>
      <w:r>
        <w:rPr>
          <w:szCs w:val="28"/>
          <w:lang w:val="ru-RU"/>
        </w:rPr>
        <w:t>інші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додатки</w:t>
      </w:r>
      <w:proofErr w:type="spellEnd"/>
      <w:r w:rsidRPr="00310A53">
        <w:rPr>
          <w:szCs w:val="28"/>
          <w:lang w:val="ru-RU"/>
        </w:rPr>
        <w:t xml:space="preserve"> </w:t>
      </w:r>
      <w:r w:rsidR="00D35A92" w:rsidRPr="00310A53">
        <w:rPr>
          <w:szCs w:val="28"/>
          <w:lang w:val="ru-RU"/>
        </w:rPr>
        <w:t>(</w:t>
      </w:r>
      <w:r w:rsidR="00BD153B">
        <w:rPr>
          <w:szCs w:val="28"/>
          <w:lang w:val="ru-RU"/>
        </w:rPr>
        <w:t xml:space="preserve">за </w:t>
      </w:r>
      <w:proofErr w:type="spellStart"/>
      <w:r w:rsidR="00BD153B">
        <w:rPr>
          <w:szCs w:val="28"/>
          <w:lang w:val="ru-RU"/>
        </w:rPr>
        <w:t>наявності</w:t>
      </w:r>
      <w:proofErr w:type="spellEnd"/>
      <w:r w:rsidR="00D35A92" w:rsidRPr="00310A53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мають</w:t>
      </w:r>
      <w:proofErr w:type="spellEnd"/>
      <w:r>
        <w:rPr>
          <w:szCs w:val="28"/>
          <w:lang w:val="ru-RU"/>
        </w:rPr>
        <w:t xml:space="preserve"> бути </w:t>
      </w:r>
      <w:proofErr w:type="spellStart"/>
      <w:r>
        <w:rPr>
          <w:szCs w:val="28"/>
          <w:lang w:val="ru-RU"/>
        </w:rPr>
        <w:t>додані</w:t>
      </w:r>
      <w:proofErr w:type="spellEnd"/>
      <w:r>
        <w:rPr>
          <w:szCs w:val="28"/>
          <w:lang w:val="ru-RU"/>
        </w:rPr>
        <w:t xml:space="preserve"> до </w:t>
      </w:r>
      <w:proofErr w:type="spellStart"/>
      <w:r>
        <w:rPr>
          <w:szCs w:val="28"/>
          <w:lang w:val="ru-RU"/>
        </w:rPr>
        <w:t>довідки</w:t>
      </w:r>
      <w:proofErr w:type="spellEnd"/>
      <w:r>
        <w:rPr>
          <w:szCs w:val="28"/>
          <w:lang w:val="ru-RU"/>
        </w:rPr>
        <w:t>.</w:t>
      </w:r>
    </w:p>
    <w:p w14:paraId="0F65BD7F" w14:textId="77777777" w:rsidR="00DB6C85" w:rsidRDefault="009B698D" w:rsidP="00310A53">
      <w:pPr>
        <w:pStyle w:val="rvps2"/>
        <w:shd w:val="clear" w:color="auto" w:fill="FFFFFF"/>
        <w:tabs>
          <w:tab w:val="left" w:pos="851"/>
          <w:tab w:val="left" w:pos="1134"/>
        </w:tabs>
        <w:spacing w:beforeAutospacing="0" w:after="150" w:afterAutospacing="0"/>
        <w:ind w:firstLine="567"/>
        <w:jc w:val="both"/>
        <w:rPr>
          <w:szCs w:val="28"/>
          <w:lang w:val="ru-RU"/>
        </w:rPr>
      </w:pPr>
      <w:r>
        <w:rPr>
          <w:szCs w:val="28"/>
        </w:rPr>
        <w:t>8</w:t>
      </w:r>
      <w:r w:rsidR="00C40B30">
        <w:rPr>
          <w:szCs w:val="28"/>
        </w:rPr>
        <w:t xml:space="preserve">) </w:t>
      </w:r>
      <w:proofErr w:type="spellStart"/>
      <w:r w:rsidR="002A733F" w:rsidRPr="00394A94">
        <w:rPr>
          <w:szCs w:val="28"/>
          <w:lang w:val="ru-RU"/>
        </w:rPr>
        <w:t>підпис</w:t>
      </w:r>
      <w:proofErr w:type="spellEnd"/>
      <w:r w:rsidR="002A733F" w:rsidRPr="00394A94">
        <w:rPr>
          <w:szCs w:val="28"/>
          <w:lang w:val="ru-RU"/>
        </w:rPr>
        <w:t xml:space="preserve"> </w:t>
      </w:r>
      <w:proofErr w:type="spellStart"/>
      <w:r w:rsidR="002A733F">
        <w:rPr>
          <w:szCs w:val="28"/>
          <w:lang w:val="ru-RU"/>
        </w:rPr>
        <w:t>керівника</w:t>
      </w:r>
      <w:proofErr w:type="spellEnd"/>
      <w:r w:rsidR="002A733F" w:rsidRPr="00394A94">
        <w:rPr>
          <w:szCs w:val="28"/>
          <w:lang w:val="ru-RU"/>
        </w:rPr>
        <w:t xml:space="preserve"> структурного </w:t>
      </w:r>
      <w:proofErr w:type="spellStart"/>
      <w:r w:rsidR="002A733F" w:rsidRPr="00394A94">
        <w:rPr>
          <w:szCs w:val="28"/>
          <w:lang w:val="ru-RU"/>
        </w:rPr>
        <w:t>підрозділу</w:t>
      </w:r>
      <w:proofErr w:type="spellEnd"/>
      <w:r w:rsidR="002A733F">
        <w:rPr>
          <w:szCs w:val="28"/>
          <w:lang w:val="ru-RU"/>
        </w:rPr>
        <w:t>.</w:t>
      </w:r>
    </w:p>
    <w:p w14:paraId="4D237A7E" w14:textId="4DD3B221" w:rsidR="00956018" w:rsidRDefault="00956018" w:rsidP="00453B38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pacing w:beforeAutospacing="0" w:afterAutospacing="0"/>
        <w:ind w:left="0" w:firstLine="567"/>
        <w:jc w:val="both"/>
        <w:rPr>
          <w:szCs w:val="28"/>
        </w:rPr>
      </w:pPr>
      <w:r>
        <w:rPr>
          <w:szCs w:val="28"/>
        </w:rPr>
        <w:t xml:space="preserve">Національний банк протягом семи робочих днів </w:t>
      </w:r>
      <w:r w:rsidR="00D80676">
        <w:rPr>
          <w:szCs w:val="28"/>
        </w:rPr>
        <w:t xml:space="preserve">з дня складання довідки </w:t>
      </w:r>
      <w:r>
        <w:rPr>
          <w:szCs w:val="28"/>
        </w:rPr>
        <w:t>направляє</w:t>
      </w:r>
      <w:r w:rsidR="00D80676">
        <w:rPr>
          <w:szCs w:val="28"/>
        </w:rPr>
        <w:t xml:space="preserve"> її </w:t>
      </w:r>
      <w:r w:rsidR="007935E5">
        <w:rPr>
          <w:szCs w:val="28"/>
        </w:rPr>
        <w:t>особ</w:t>
      </w:r>
      <w:r w:rsidR="00514767">
        <w:rPr>
          <w:szCs w:val="28"/>
        </w:rPr>
        <w:t>і</w:t>
      </w:r>
      <w:r w:rsidR="00D80676" w:rsidRPr="00D80676">
        <w:rPr>
          <w:szCs w:val="28"/>
        </w:rPr>
        <w:t xml:space="preserve">, яка потенційно здійснює </w:t>
      </w:r>
      <w:proofErr w:type="spellStart"/>
      <w:r w:rsidR="00D80676" w:rsidRPr="00D80676">
        <w:rPr>
          <w:szCs w:val="28"/>
        </w:rPr>
        <w:t>безліцензійну</w:t>
      </w:r>
      <w:proofErr w:type="spellEnd"/>
      <w:r w:rsidR="00D80676" w:rsidRPr="00D80676">
        <w:rPr>
          <w:szCs w:val="28"/>
        </w:rPr>
        <w:t xml:space="preserve"> діяльність</w:t>
      </w:r>
      <w:r w:rsidR="00E87C08">
        <w:rPr>
          <w:szCs w:val="28"/>
        </w:rPr>
        <w:t>,</w:t>
      </w:r>
      <w:r w:rsidR="00CC6FD8">
        <w:rPr>
          <w:szCs w:val="28"/>
        </w:rPr>
        <w:t xml:space="preserve"> </w:t>
      </w:r>
      <w:r w:rsidR="00563C6A" w:rsidRPr="005608EE">
        <w:rPr>
          <w:szCs w:val="28"/>
        </w:rPr>
        <w:t>із супровідним листом</w:t>
      </w:r>
      <w:r w:rsidR="00563C6A">
        <w:rPr>
          <w:szCs w:val="28"/>
        </w:rPr>
        <w:t xml:space="preserve"> з</w:t>
      </w:r>
      <w:r w:rsidR="00563C6A" w:rsidRPr="005608EE">
        <w:rPr>
          <w:szCs w:val="28"/>
        </w:rPr>
        <w:t xml:space="preserve"> </w:t>
      </w:r>
      <w:r w:rsidR="00514767">
        <w:rPr>
          <w:szCs w:val="28"/>
        </w:rPr>
        <w:t>пропозицією</w:t>
      </w:r>
      <w:r w:rsidR="00514767">
        <w:rPr>
          <w:color w:val="000000" w:themeColor="text1"/>
          <w:szCs w:val="28"/>
        </w:rPr>
        <w:t xml:space="preserve"> </w:t>
      </w:r>
      <w:r w:rsidR="00CC6FD8">
        <w:rPr>
          <w:color w:val="000000" w:themeColor="text1"/>
          <w:szCs w:val="28"/>
        </w:rPr>
        <w:t xml:space="preserve">надати додаткову інформацію </w:t>
      </w:r>
      <w:r w:rsidR="00CC6FD8" w:rsidRPr="00505E65">
        <w:rPr>
          <w:color w:val="000000" w:themeColor="text1"/>
        </w:rPr>
        <w:t xml:space="preserve">/ </w:t>
      </w:r>
      <w:r w:rsidR="00CC6FD8">
        <w:rPr>
          <w:color w:val="000000" w:themeColor="text1"/>
          <w:szCs w:val="28"/>
        </w:rPr>
        <w:t>пояснення</w:t>
      </w:r>
      <w:r w:rsidR="00D673FB">
        <w:rPr>
          <w:color w:val="000000" w:themeColor="text1"/>
          <w:szCs w:val="28"/>
        </w:rPr>
        <w:t xml:space="preserve"> </w:t>
      </w:r>
      <w:r w:rsidR="00A0608C" w:rsidRPr="00A712B8">
        <w:rPr>
          <w:color w:val="000000" w:themeColor="text1"/>
          <w:szCs w:val="28"/>
          <w:lang w:val="ru-RU"/>
        </w:rPr>
        <w:t xml:space="preserve">/ </w:t>
      </w:r>
      <w:r w:rsidR="00A0608C">
        <w:rPr>
          <w:color w:val="000000" w:themeColor="text1"/>
          <w:szCs w:val="28"/>
        </w:rPr>
        <w:t xml:space="preserve">заперечення </w:t>
      </w:r>
      <w:r w:rsidR="00D673FB">
        <w:rPr>
          <w:color w:val="000000" w:themeColor="text1"/>
          <w:szCs w:val="28"/>
        </w:rPr>
        <w:t xml:space="preserve">(не застосовується у разі встановлення факту відсутності </w:t>
      </w:r>
      <w:proofErr w:type="spellStart"/>
      <w:r w:rsidR="00AC440E">
        <w:rPr>
          <w:color w:val="000000" w:themeColor="text1"/>
          <w:szCs w:val="28"/>
        </w:rPr>
        <w:t>безліцензійної</w:t>
      </w:r>
      <w:proofErr w:type="spellEnd"/>
      <w:r w:rsidR="00AC440E">
        <w:rPr>
          <w:color w:val="000000" w:themeColor="text1"/>
          <w:szCs w:val="28"/>
        </w:rPr>
        <w:t xml:space="preserve"> діяльності</w:t>
      </w:r>
      <w:r w:rsidR="00D673FB">
        <w:rPr>
          <w:color w:val="000000" w:themeColor="text1"/>
          <w:szCs w:val="28"/>
        </w:rPr>
        <w:t>)</w:t>
      </w:r>
      <w:r w:rsidR="00AA242F">
        <w:rPr>
          <w:szCs w:val="28"/>
        </w:rPr>
        <w:t>.</w:t>
      </w:r>
    </w:p>
    <w:p w14:paraId="651F06F1" w14:textId="77777777" w:rsidR="00361D4C" w:rsidRPr="00E87C08" w:rsidRDefault="001E38AE" w:rsidP="005E4BCE">
      <w:pPr>
        <w:pStyle w:val="rvps2"/>
        <w:shd w:val="clear" w:color="auto" w:fill="FFFFFF"/>
        <w:tabs>
          <w:tab w:val="left" w:pos="993"/>
        </w:tabs>
        <w:spacing w:beforeAutospacing="0" w:after="150" w:afterAutospacing="0"/>
        <w:ind w:firstLine="567"/>
        <w:jc w:val="both"/>
        <w:rPr>
          <w:szCs w:val="28"/>
        </w:rPr>
      </w:pPr>
      <w:r>
        <w:rPr>
          <w:szCs w:val="28"/>
        </w:rPr>
        <w:t>Д</w:t>
      </w:r>
      <w:r w:rsidR="00361D4C" w:rsidRPr="00E87C08">
        <w:rPr>
          <w:szCs w:val="28"/>
        </w:rPr>
        <w:t>овідк</w:t>
      </w:r>
      <w:r>
        <w:rPr>
          <w:szCs w:val="28"/>
        </w:rPr>
        <w:t>а</w:t>
      </w:r>
      <w:r w:rsidR="00361D4C" w:rsidRPr="00E87C08">
        <w:rPr>
          <w:szCs w:val="28"/>
        </w:rPr>
        <w:t xml:space="preserve"> направляється особі, яка потенційно здійснює </w:t>
      </w:r>
      <w:proofErr w:type="spellStart"/>
      <w:r w:rsidR="00361D4C" w:rsidRPr="00E87C08">
        <w:rPr>
          <w:szCs w:val="28"/>
        </w:rPr>
        <w:t>безліцензійну</w:t>
      </w:r>
      <w:proofErr w:type="spellEnd"/>
      <w:r w:rsidR="00361D4C" w:rsidRPr="00E87C08">
        <w:rPr>
          <w:szCs w:val="28"/>
        </w:rPr>
        <w:t xml:space="preserve"> діяльність в одній із таких форм:</w:t>
      </w:r>
    </w:p>
    <w:p w14:paraId="725A3D37" w14:textId="77777777" w:rsidR="00361D4C" w:rsidRPr="00E87C08" w:rsidRDefault="00361D4C" w:rsidP="00361D4C">
      <w:pPr>
        <w:pStyle w:val="rvps2"/>
        <w:numPr>
          <w:ilvl w:val="2"/>
          <w:numId w:val="1"/>
        </w:numPr>
        <w:shd w:val="clear" w:color="auto" w:fill="FFFFFF"/>
        <w:tabs>
          <w:tab w:val="left" w:pos="993"/>
        </w:tabs>
        <w:spacing w:beforeAutospacing="0" w:after="150" w:afterAutospacing="0"/>
        <w:ind w:left="0" w:firstLine="567"/>
        <w:jc w:val="both"/>
        <w:rPr>
          <w:szCs w:val="28"/>
        </w:rPr>
      </w:pPr>
      <w:r w:rsidRPr="00E87C08">
        <w:rPr>
          <w:szCs w:val="28"/>
        </w:rPr>
        <w:t>в електронній формі - на електронну адресу такої особи;</w:t>
      </w:r>
    </w:p>
    <w:p w14:paraId="0AEB55E1" w14:textId="77777777" w:rsidR="00361D4C" w:rsidRPr="00E87C08" w:rsidRDefault="00361D4C" w:rsidP="00361D4C">
      <w:pPr>
        <w:pStyle w:val="rvps2"/>
        <w:numPr>
          <w:ilvl w:val="2"/>
          <w:numId w:val="1"/>
        </w:numPr>
        <w:shd w:val="clear" w:color="auto" w:fill="FFFFFF"/>
        <w:tabs>
          <w:tab w:val="left" w:pos="993"/>
        </w:tabs>
        <w:spacing w:beforeAutospacing="0" w:afterAutospacing="0"/>
        <w:ind w:left="0" w:firstLine="567"/>
        <w:jc w:val="both"/>
        <w:rPr>
          <w:szCs w:val="28"/>
        </w:rPr>
      </w:pPr>
      <w:r w:rsidRPr="00E87C08">
        <w:rPr>
          <w:szCs w:val="28"/>
          <w:shd w:val="clear" w:color="auto" w:fill="FFFFFF"/>
        </w:rPr>
        <w:t xml:space="preserve">у паперовій формі - на поштову адресу такої </w:t>
      </w:r>
      <w:r w:rsidRPr="00E87C08">
        <w:rPr>
          <w:szCs w:val="28"/>
        </w:rPr>
        <w:t xml:space="preserve">особи, </w:t>
      </w:r>
      <w:r w:rsidRPr="00E87C08">
        <w:rPr>
          <w:szCs w:val="28"/>
          <w:shd w:val="clear" w:color="auto" w:fill="FFFFFF"/>
        </w:rPr>
        <w:t>рекомендованим листом із повідомленням про вручення (</w:t>
      </w:r>
      <w:r w:rsidRPr="00E87C08">
        <w:rPr>
          <w:szCs w:val="28"/>
        </w:rPr>
        <w:t>у разі, якщо Національним банком не було отримано підтвердження отримання особою електронного листа протягом двох робочих днів з дня направлення копії довідки в електронній формі</w:t>
      </w:r>
      <w:r w:rsidRPr="00E87C08">
        <w:rPr>
          <w:szCs w:val="28"/>
          <w:shd w:val="clear" w:color="auto" w:fill="FFFFFF"/>
        </w:rPr>
        <w:t>).</w:t>
      </w:r>
    </w:p>
    <w:p w14:paraId="014A45A0" w14:textId="6C3B1116" w:rsidR="00E3188C" w:rsidRDefault="00E0376A" w:rsidP="00E0376A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567"/>
        <w:jc w:val="both"/>
        <w:rPr>
          <w:szCs w:val="28"/>
          <w:shd w:val="clear" w:color="auto" w:fill="FFFFFF"/>
        </w:rPr>
      </w:pPr>
      <w:r>
        <w:rPr>
          <w:szCs w:val="28"/>
        </w:rPr>
        <w:t>Особа</w:t>
      </w:r>
      <w:r w:rsidRPr="00E0376A">
        <w:rPr>
          <w:szCs w:val="28"/>
        </w:rPr>
        <w:t xml:space="preserve">, яка потенційно здійснює </w:t>
      </w:r>
      <w:proofErr w:type="spellStart"/>
      <w:r w:rsidRPr="00E0376A">
        <w:rPr>
          <w:szCs w:val="28"/>
        </w:rPr>
        <w:t>безліцензійну</w:t>
      </w:r>
      <w:proofErr w:type="spellEnd"/>
      <w:r w:rsidRPr="00E0376A">
        <w:rPr>
          <w:szCs w:val="28"/>
        </w:rPr>
        <w:t xml:space="preserve"> діяльність,</w:t>
      </w:r>
      <w:r w:rsidRPr="00E0376A">
        <w:rPr>
          <w:szCs w:val="28"/>
          <w:shd w:val="clear" w:color="auto" w:fill="FFFFFF"/>
        </w:rPr>
        <w:t xml:space="preserve"> </w:t>
      </w:r>
      <w:r w:rsidRPr="00FF42B5">
        <w:rPr>
          <w:szCs w:val="28"/>
          <w:shd w:val="clear" w:color="auto" w:fill="FFFFFF"/>
        </w:rPr>
        <w:t>вважається належним чином повідомлен</w:t>
      </w:r>
      <w:r w:rsidR="00C8294D">
        <w:rPr>
          <w:szCs w:val="28"/>
          <w:shd w:val="clear" w:color="auto" w:fill="FFFFFF"/>
        </w:rPr>
        <w:t>ою</w:t>
      </w:r>
      <w:r>
        <w:rPr>
          <w:szCs w:val="28"/>
          <w:shd w:val="clear" w:color="auto" w:fill="FFFFFF"/>
        </w:rPr>
        <w:t xml:space="preserve"> про </w:t>
      </w:r>
      <w:r w:rsidR="009B7B89">
        <w:rPr>
          <w:szCs w:val="28"/>
          <w:shd w:val="clear" w:color="auto" w:fill="FFFFFF"/>
        </w:rPr>
        <w:t xml:space="preserve">складену структурним підрозділом довідку за умови </w:t>
      </w:r>
      <w:r w:rsidR="009B7B89" w:rsidRPr="00FF42B5">
        <w:rPr>
          <w:szCs w:val="28"/>
          <w:shd w:val="clear" w:color="auto" w:fill="FFFFFF"/>
        </w:rPr>
        <w:t>виконання Національним банком відп</w:t>
      </w:r>
      <w:r w:rsidR="009B7B89">
        <w:rPr>
          <w:szCs w:val="28"/>
          <w:shd w:val="clear" w:color="auto" w:fill="FFFFFF"/>
        </w:rPr>
        <w:t>овідних дій, визначених в абзацах 2 – 4  пункту</w:t>
      </w:r>
      <w:r w:rsidR="0063505E">
        <w:rPr>
          <w:szCs w:val="28"/>
          <w:shd w:val="clear" w:color="auto" w:fill="FFFFFF"/>
        </w:rPr>
        <w:t xml:space="preserve"> 16</w:t>
      </w:r>
      <w:r w:rsidR="006A6216">
        <w:rPr>
          <w:szCs w:val="28"/>
          <w:shd w:val="clear" w:color="auto" w:fill="FFFFFF"/>
        </w:rPr>
        <w:t xml:space="preserve"> </w:t>
      </w:r>
      <w:r w:rsidR="0059057C">
        <w:rPr>
          <w:szCs w:val="28"/>
          <w:shd w:val="clear" w:color="auto" w:fill="FFFFFF"/>
        </w:rPr>
        <w:t xml:space="preserve">розділу </w:t>
      </w:r>
      <w:r w:rsidR="0063505E">
        <w:rPr>
          <w:szCs w:val="28"/>
          <w:shd w:val="clear" w:color="auto" w:fill="FFFFFF"/>
        </w:rPr>
        <w:t>ІІ</w:t>
      </w:r>
      <w:r w:rsidR="006A6216">
        <w:rPr>
          <w:szCs w:val="28"/>
          <w:shd w:val="clear" w:color="auto" w:fill="FFFFFF"/>
        </w:rPr>
        <w:t xml:space="preserve"> </w:t>
      </w:r>
      <w:r w:rsidR="0059057C">
        <w:rPr>
          <w:szCs w:val="28"/>
          <w:shd w:val="clear" w:color="auto" w:fill="FFFFFF"/>
        </w:rPr>
        <w:t>цього Положення</w:t>
      </w:r>
      <w:r w:rsidR="009B7B89">
        <w:rPr>
          <w:szCs w:val="28"/>
          <w:shd w:val="clear" w:color="auto" w:fill="FFFFFF"/>
        </w:rPr>
        <w:t>.</w:t>
      </w:r>
    </w:p>
    <w:p w14:paraId="195DB709" w14:textId="77777777" w:rsidR="009B7B89" w:rsidRPr="009B7B89" w:rsidRDefault="009B7B89" w:rsidP="00E0376A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567"/>
        <w:jc w:val="both"/>
        <w:rPr>
          <w:szCs w:val="28"/>
          <w:highlight w:val="yellow"/>
        </w:rPr>
      </w:pPr>
    </w:p>
    <w:p w14:paraId="3B4398AE" w14:textId="4454A94B" w:rsidR="00361D4C" w:rsidRPr="006470DD" w:rsidRDefault="00EB019B" w:rsidP="006470DD">
      <w:pPr>
        <w:pStyle w:val="2"/>
        <w:numPr>
          <w:ilvl w:val="0"/>
          <w:numId w:val="1"/>
        </w:numPr>
        <w:spacing w:after="160"/>
        <w:ind w:left="-567" w:firstLine="1134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Порядок </w:t>
      </w:r>
      <w:r w:rsidR="00E3188C" w:rsidRPr="00FF42B5">
        <w:rPr>
          <w:rFonts w:cs="Times New Roman"/>
          <w:b w:val="0"/>
          <w:szCs w:val="28"/>
        </w:rPr>
        <w:t>прийняття рішення про належність послуги</w:t>
      </w:r>
      <w:r>
        <w:rPr>
          <w:rFonts w:cs="Times New Roman"/>
          <w:b w:val="0"/>
          <w:szCs w:val="28"/>
        </w:rPr>
        <w:t xml:space="preserve"> </w:t>
      </w:r>
      <w:r w:rsidRPr="00624EF3">
        <w:rPr>
          <w:rFonts w:cs="Times New Roman"/>
          <w:b w:val="0"/>
          <w:szCs w:val="28"/>
          <w:lang w:val="ru-RU"/>
        </w:rPr>
        <w:t xml:space="preserve">/ </w:t>
      </w:r>
      <w:r>
        <w:rPr>
          <w:rFonts w:cs="Times New Roman"/>
          <w:b w:val="0"/>
          <w:szCs w:val="28"/>
        </w:rPr>
        <w:t>операції</w:t>
      </w:r>
      <w:r w:rsidR="00E3188C" w:rsidRPr="00FF42B5">
        <w:rPr>
          <w:rFonts w:cs="Times New Roman"/>
          <w:b w:val="0"/>
          <w:szCs w:val="28"/>
        </w:rPr>
        <w:t xml:space="preserve"> до фінансової / обмеженої платіжної послуги та заборону надавати послугу, яка визнана фінансовою / обмеженою платіжною послугою</w:t>
      </w:r>
    </w:p>
    <w:p w14:paraId="2B452A56" w14:textId="55079776" w:rsidR="003A0B21" w:rsidRPr="00FF42B5" w:rsidRDefault="00262391" w:rsidP="006470DD">
      <w:pPr>
        <w:pStyle w:val="rvps2"/>
        <w:shd w:val="clear" w:color="auto" w:fill="FFFFFF"/>
        <w:tabs>
          <w:tab w:val="left" w:pos="709"/>
          <w:tab w:val="left" w:pos="1134"/>
        </w:tabs>
        <w:spacing w:beforeAutospacing="0" w:after="150" w:afterAutospacing="0"/>
        <w:ind w:firstLine="567"/>
        <w:jc w:val="both"/>
        <w:rPr>
          <w:szCs w:val="28"/>
        </w:rPr>
      </w:pPr>
      <w:r>
        <w:rPr>
          <w:szCs w:val="28"/>
        </w:rPr>
        <w:t>17. С</w:t>
      </w:r>
      <w:r w:rsidR="008779AB" w:rsidRPr="00FF42B5">
        <w:rPr>
          <w:szCs w:val="28"/>
        </w:rPr>
        <w:t>труктурний</w:t>
      </w:r>
      <w:r w:rsidR="008D25C3" w:rsidRPr="00FF42B5">
        <w:rPr>
          <w:szCs w:val="28"/>
        </w:rPr>
        <w:t xml:space="preserve"> підрозділ</w:t>
      </w:r>
      <w:r w:rsidR="003A0B21" w:rsidRPr="00FF42B5">
        <w:rPr>
          <w:szCs w:val="28"/>
        </w:rPr>
        <w:t xml:space="preserve"> за результатами здійсненн</w:t>
      </w:r>
      <w:r w:rsidR="009552D1" w:rsidRPr="00FF42B5">
        <w:rPr>
          <w:szCs w:val="28"/>
        </w:rPr>
        <w:t>я</w:t>
      </w:r>
      <w:r w:rsidR="008B16DD">
        <w:rPr>
          <w:szCs w:val="28"/>
        </w:rPr>
        <w:t xml:space="preserve"> </w:t>
      </w:r>
      <w:r w:rsidR="009552D1" w:rsidRPr="00FF42B5">
        <w:rPr>
          <w:szCs w:val="28"/>
        </w:rPr>
        <w:t xml:space="preserve">поглибленого </w:t>
      </w:r>
      <w:r w:rsidR="009552D1" w:rsidRPr="006470DD">
        <w:rPr>
          <w:szCs w:val="28"/>
        </w:rPr>
        <w:t>аналізу</w:t>
      </w:r>
      <w:r w:rsidR="0085274C" w:rsidRPr="006470DD">
        <w:t xml:space="preserve"> </w:t>
      </w:r>
      <w:r w:rsidR="0085274C" w:rsidRPr="006470DD">
        <w:rPr>
          <w:szCs w:val="28"/>
        </w:rPr>
        <w:t>/ камеральної перевірки</w:t>
      </w:r>
      <w:r w:rsidR="009552D1" w:rsidRPr="006470DD">
        <w:rPr>
          <w:szCs w:val="28"/>
        </w:rPr>
        <w:t xml:space="preserve"> </w:t>
      </w:r>
      <w:r w:rsidR="00352523" w:rsidRPr="006470DD">
        <w:rPr>
          <w:szCs w:val="28"/>
        </w:rPr>
        <w:t>та</w:t>
      </w:r>
      <w:r w:rsidR="007F741D">
        <w:rPr>
          <w:szCs w:val="28"/>
        </w:rPr>
        <w:t>/</w:t>
      </w:r>
      <w:r w:rsidR="00ED63CB" w:rsidRPr="006470DD">
        <w:rPr>
          <w:szCs w:val="28"/>
        </w:rPr>
        <w:t>або</w:t>
      </w:r>
      <w:r w:rsidR="00352523" w:rsidRPr="00FF42B5">
        <w:rPr>
          <w:szCs w:val="28"/>
        </w:rPr>
        <w:t xml:space="preserve"> за наявності </w:t>
      </w:r>
      <w:r w:rsidR="00A0608C">
        <w:rPr>
          <w:szCs w:val="28"/>
        </w:rPr>
        <w:t>обґрунтованих</w:t>
      </w:r>
      <w:r w:rsidR="00A0608C" w:rsidRPr="00CE4477">
        <w:rPr>
          <w:szCs w:val="28"/>
        </w:rPr>
        <w:t xml:space="preserve"> </w:t>
      </w:r>
      <w:r w:rsidR="00352523" w:rsidRPr="00FF42B5">
        <w:rPr>
          <w:szCs w:val="28"/>
        </w:rPr>
        <w:t xml:space="preserve">підстав вважати, що </w:t>
      </w:r>
      <w:r w:rsidR="00352523" w:rsidRPr="00193CF1">
        <w:rPr>
          <w:szCs w:val="28"/>
        </w:rPr>
        <w:t>об’єкт нагляду</w:t>
      </w:r>
      <w:r w:rsidR="00352523" w:rsidRPr="00FF42B5">
        <w:rPr>
          <w:szCs w:val="28"/>
        </w:rPr>
        <w:t xml:space="preserve"> / особа, яка потенційно здійснює </w:t>
      </w:r>
      <w:proofErr w:type="spellStart"/>
      <w:r w:rsidR="00352523" w:rsidRPr="00FF42B5">
        <w:rPr>
          <w:szCs w:val="28"/>
        </w:rPr>
        <w:t>безліцензійну</w:t>
      </w:r>
      <w:proofErr w:type="spellEnd"/>
      <w:r w:rsidR="00352523" w:rsidRPr="00FF42B5">
        <w:rPr>
          <w:szCs w:val="28"/>
        </w:rPr>
        <w:t xml:space="preserve"> діяльність, надає послуги, які за своєю суттю містять ознаки одного чи декількох видів фінансових послуг</w:t>
      </w:r>
      <w:r w:rsidR="003B00F6">
        <w:rPr>
          <w:szCs w:val="28"/>
        </w:rPr>
        <w:t xml:space="preserve"> / </w:t>
      </w:r>
      <w:r w:rsidR="00B61310" w:rsidRPr="00FF42B5">
        <w:rPr>
          <w:szCs w:val="28"/>
        </w:rPr>
        <w:t>обмежених платіжних послуг</w:t>
      </w:r>
      <w:r w:rsidR="00E14F4D" w:rsidRPr="00E14F4D">
        <w:rPr>
          <w:szCs w:val="28"/>
        </w:rPr>
        <w:t xml:space="preserve"> </w:t>
      </w:r>
      <w:r w:rsidR="003B00F6">
        <w:rPr>
          <w:szCs w:val="28"/>
        </w:rPr>
        <w:t>/ певні послуги чи операції</w:t>
      </w:r>
      <w:r w:rsidR="003B00F6" w:rsidRPr="003B00F6">
        <w:rPr>
          <w:szCs w:val="28"/>
        </w:rPr>
        <w:t xml:space="preserve"> за своєю суттю містять ознаки одного чи декількох видів фінансових послуг згідно з Законом про фінансові послуги та/або спеціальними законами, </w:t>
      </w:r>
      <w:r w:rsidR="009552D1" w:rsidRPr="00FF42B5">
        <w:rPr>
          <w:szCs w:val="28"/>
        </w:rPr>
        <w:t>подає на</w:t>
      </w:r>
      <w:r w:rsidR="00413FFB" w:rsidRPr="00FF42B5">
        <w:rPr>
          <w:szCs w:val="28"/>
        </w:rPr>
        <w:t xml:space="preserve"> </w:t>
      </w:r>
      <w:r w:rsidR="003A0B21" w:rsidRPr="00FF42B5">
        <w:rPr>
          <w:szCs w:val="28"/>
        </w:rPr>
        <w:t xml:space="preserve">розгляд </w:t>
      </w:r>
      <w:r w:rsidR="008112FE" w:rsidRPr="00FF42B5">
        <w:rPr>
          <w:szCs w:val="28"/>
        </w:rPr>
        <w:t>Правління</w:t>
      </w:r>
      <w:r w:rsidR="009C0B77">
        <w:rPr>
          <w:szCs w:val="28"/>
        </w:rPr>
        <w:t xml:space="preserve"> Національного банку</w:t>
      </w:r>
      <w:r w:rsidR="00AB59AB">
        <w:rPr>
          <w:szCs w:val="28"/>
        </w:rPr>
        <w:t xml:space="preserve"> України (далі </w:t>
      </w:r>
      <w:r w:rsidR="00AB59AB">
        <w:rPr>
          <w:szCs w:val="28"/>
          <w:shd w:val="clear" w:color="auto" w:fill="FFFFFF"/>
        </w:rPr>
        <w:t>–</w:t>
      </w:r>
      <w:r w:rsidR="00AB59AB">
        <w:rPr>
          <w:szCs w:val="28"/>
        </w:rPr>
        <w:t xml:space="preserve"> Правління) </w:t>
      </w:r>
      <w:r w:rsidR="009C0B77">
        <w:rPr>
          <w:szCs w:val="28"/>
        </w:rPr>
        <w:t>/</w:t>
      </w:r>
      <w:r w:rsidR="00AB59AB">
        <w:rPr>
          <w:szCs w:val="28"/>
        </w:rPr>
        <w:t xml:space="preserve"> </w:t>
      </w:r>
      <w:r w:rsidR="009C0B77">
        <w:rPr>
          <w:szCs w:val="28"/>
        </w:rPr>
        <w:t xml:space="preserve">Комітету </w:t>
      </w:r>
      <w:r w:rsidR="00A14895" w:rsidRPr="00FF42B5">
        <w:rPr>
          <w:szCs w:val="28"/>
        </w:rPr>
        <w:t xml:space="preserve">з питань нагляду </w:t>
      </w:r>
      <w:r w:rsidR="00A14895" w:rsidRPr="00A15AA3">
        <w:rPr>
          <w:shd w:val="clear" w:color="auto" w:fill="FFFFFF"/>
        </w:rPr>
        <w:t xml:space="preserve">та </w:t>
      </w:r>
      <w:r w:rsidR="00A14895" w:rsidRPr="00FF42B5">
        <w:rPr>
          <w:szCs w:val="28"/>
          <w:shd w:val="clear" w:color="auto" w:fill="FFFFFF"/>
        </w:rPr>
        <w:t xml:space="preserve">регулювання діяльності ринків небанківських фінансових послуг </w:t>
      </w:r>
      <w:r w:rsidR="00A14895" w:rsidRPr="00B71BD8">
        <w:rPr>
          <w:szCs w:val="28"/>
          <w:shd w:val="clear" w:color="auto" w:fill="FFFFFF"/>
        </w:rPr>
        <w:t>(далі – Комітет з питань нагляду)</w:t>
      </w:r>
      <w:r w:rsidR="00D62D06" w:rsidRPr="00FF42B5">
        <w:rPr>
          <w:szCs w:val="28"/>
        </w:rPr>
        <w:t xml:space="preserve"> </w:t>
      </w:r>
      <w:r w:rsidR="00E95AB4" w:rsidRPr="00FF42B5">
        <w:rPr>
          <w:szCs w:val="28"/>
          <w:shd w:val="clear" w:color="auto" w:fill="FFFFFF"/>
        </w:rPr>
        <w:t>такі</w:t>
      </w:r>
      <w:r w:rsidR="003A0B21" w:rsidRPr="00FF42B5">
        <w:rPr>
          <w:szCs w:val="28"/>
          <w:shd w:val="clear" w:color="auto" w:fill="FFFFFF"/>
        </w:rPr>
        <w:t xml:space="preserve"> док</w:t>
      </w:r>
      <w:r w:rsidR="00E95AB4" w:rsidRPr="00FF42B5">
        <w:rPr>
          <w:szCs w:val="28"/>
          <w:shd w:val="clear" w:color="auto" w:fill="FFFFFF"/>
        </w:rPr>
        <w:t>ументи</w:t>
      </w:r>
      <w:r w:rsidR="003A0B21" w:rsidRPr="00FF42B5">
        <w:rPr>
          <w:szCs w:val="28"/>
          <w:shd w:val="clear" w:color="auto" w:fill="FFFFFF"/>
        </w:rPr>
        <w:t>:</w:t>
      </w:r>
    </w:p>
    <w:p w14:paraId="1775DC3E" w14:textId="77777777" w:rsidR="00CD33B1" w:rsidRPr="00FF42B5" w:rsidRDefault="008779AB" w:rsidP="00A5562B">
      <w:pPr>
        <w:pStyle w:val="rvps2"/>
        <w:numPr>
          <w:ilvl w:val="0"/>
          <w:numId w:val="24"/>
        </w:numPr>
        <w:shd w:val="clear" w:color="auto" w:fill="FFFFFF"/>
        <w:tabs>
          <w:tab w:val="left" w:pos="993"/>
        </w:tabs>
        <w:spacing w:beforeAutospacing="0" w:after="150" w:afterAutospacing="0"/>
        <w:jc w:val="both"/>
        <w:rPr>
          <w:szCs w:val="28"/>
        </w:rPr>
      </w:pPr>
      <w:proofErr w:type="spellStart"/>
      <w:r w:rsidRPr="00FF42B5">
        <w:rPr>
          <w:szCs w:val="28"/>
        </w:rPr>
        <w:lastRenderedPageBreak/>
        <w:t>проєкт</w:t>
      </w:r>
      <w:proofErr w:type="spellEnd"/>
      <w:r w:rsidRPr="00FF42B5">
        <w:rPr>
          <w:szCs w:val="28"/>
        </w:rPr>
        <w:t xml:space="preserve"> рішення</w:t>
      </w:r>
      <w:r w:rsidR="00413FFB" w:rsidRPr="00FF42B5">
        <w:rPr>
          <w:szCs w:val="28"/>
        </w:rPr>
        <w:t xml:space="preserve">, визначеного у пункті </w:t>
      </w:r>
      <w:r w:rsidR="00AF3EED" w:rsidRPr="00AF3EED">
        <w:rPr>
          <w:szCs w:val="28"/>
        </w:rPr>
        <w:t>1</w:t>
      </w:r>
      <w:r w:rsidR="00EE5453">
        <w:rPr>
          <w:szCs w:val="28"/>
        </w:rPr>
        <w:t>8</w:t>
      </w:r>
      <w:r w:rsidR="00AF3EED" w:rsidRPr="00FF42B5">
        <w:rPr>
          <w:szCs w:val="28"/>
        </w:rPr>
        <w:t xml:space="preserve"> </w:t>
      </w:r>
      <w:r w:rsidR="00413FFB" w:rsidRPr="00FF42B5">
        <w:rPr>
          <w:szCs w:val="28"/>
        </w:rPr>
        <w:t>розділу ІІ</w:t>
      </w:r>
      <w:r w:rsidR="00DA1453">
        <w:rPr>
          <w:szCs w:val="28"/>
        </w:rPr>
        <w:t>І</w:t>
      </w:r>
      <w:r w:rsidR="00413FFB" w:rsidRPr="00FF42B5">
        <w:rPr>
          <w:szCs w:val="28"/>
        </w:rPr>
        <w:t xml:space="preserve"> цього Положення</w:t>
      </w:r>
      <w:r w:rsidR="00CD33B1" w:rsidRPr="00FF42B5">
        <w:rPr>
          <w:szCs w:val="28"/>
        </w:rPr>
        <w:t>;</w:t>
      </w:r>
    </w:p>
    <w:p w14:paraId="1F8EF671" w14:textId="3C8B8FA7" w:rsidR="00413FFB" w:rsidRPr="00FF42B5" w:rsidRDefault="00695594" w:rsidP="00A5562B">
      <w:pPr>
        <w:pStyle w:val="rvps2"/>
        <w:shd w:val="clear" w:color="auto" w:fill="FFFFFF"/>
        <w:tabs>
          <w:tab w:val="left" w:pos="993"/>
        </w:tabs>
        <w:spacing w:beforeAutospacing="0" w:after="150" w:afterAutospacing="0"/>
        <w:ind w:firstLine="567"/>
        <w:jc w:val="both"/>
        <w:rPr>
          <w:szCs w:val="28"/>
        </w:rPr>
      </w:pPr>
      <w:r>
        <w:rPr>
          <w:szCs w:val="28"/>
        </w:rPr>
        <w:t xml:space="preserve">2) </w:t>
      </w:r>
      <w:r w:rsidR="00C00CAD">
        <w:rPr>
          <w:szCs w:val="28"/>
        </w:rPr>
        <w:t xml:space="preserve">пояснювальну записку </w:t>
      </w:r>
      <w:r w:rsidR="00C00CAD" w:rsidRPr="003C1947">
        <w:rPr>
          <w:szCs w:val="28"/>
        </w:rPr>
        <w:t xml:space="preserve">/ </w:t>
      </w:r>
      <w:r w:rsidR="00CD33B1" w:rsidRPr="00FF42B5">
        <w:rPr>
          <w:szCs w:val="28"/>
        </w:rPr>
        <w:t xml:space="preserve">доповідну записку </w:t>
      </w:r>
      <w:r w:rsidR="00CD33B1" w:rsidRPr="00FF42B5">
        <w:rPr>
          <w:szCs w:val="28"/>
          <w:shd w:val="clear" w:color="auto" w:fill="FFFFFF"/>
        </w:rPr>
        <w:t xml:space="preserve">з </w:t>
      </w:r>
      <w:r w:rsidR="00430725">
        <w:rPr>
          <w:szCs w:val="28"/>
          <w:shd w:val="clear" w:color="auto" w:fill="FFFFFF"/>
        </w:rPr>
        <w:t>обґрун</w:t>
      </w:r>
      <w:r w:rsidR="00430725" w:rsidRPr="00FF42B5">
        <w:rPr>
          <w:szCs w:val="28"/>
          <w:shd w:val="clear" w:color="auto" w:fill="FFFFFF"/>
        </w:rPr>
        <w:t>тованою</w:t>
      </w:r>
      <w:r w:rsidR="00CD33B1" w:rsidRPr="00FF42B5">
        <w:rPr>
          <w:szCs w:val="28"/>
          <w:shd w:val="clear" w:color="auto" w:fill="FFFFFF"/>
        </w:rPr>
        <w:t xml:space="preserve"> позицією структурного підрозділу щодо доцільності прийняття рішення, визначеного у пункт</w:t>
      </w:r>
      <w:r w:rsidR="00C12501">
        <w:rPr>
          <w:szCs w:val="28"/>
          <w:shd w:val="clear" w:color="auto" w:fill="FFFFFF"/>
        </w:rPr>
        <w:t>і 18</w:t>
      </w:r>
      <w:r w:rsidR="00E8648F">
        <w:rPr>
          <w:szCs w:val="28"/>
          <w:shd w:val="clear" w:color="auto" w:fill="FFFFFF"/>
        </w:rPr>
        <w:t xml:space="preserve"> </w:t>
      </w:r>
      <w:r w:rsidR="00A63E5B">
        <w:rPr>
          <w:szCs w:val="28"/>
          <w:shd w:val="clear" w:color="auto" w:fill="FFFFFF"/>
        </w:rPr>
        <w:t xml:space="preserve">розділу </w:t>
      </w:r>
      <w:r w:rsidR="00C12501">
        <w:rPr>
          <w:szCs w:val="28"/>
          <w:shd w:val="clear" w:color="auto" w:fill="FFFFFF"/>
        </w:rPr>
        <w:t>ІІІ</w:t>
      </w:r>
      <w:r w:rsidR="00E8648F">
        <w:rPr>
          <w:szCs w:val="28"/>
          <w:shd w:val="clear" w:color="auto" w:fill="FFFFFF"/>
        </w:rPr>
        <w:t xml:space="preserve"> </w:t>
      </w:r>
      <w:r w:rsidR="00A63E5B">
        <w:rPr>
          <w:szCs w:val="28"/>
          <w:shd w:val="clear" w:color="auto" w:fill="FFFFFF"/>
        </w:rPr>
        <w:t>цього Положення</w:t>
      </w:r>
      <w:r w:rsidR="00CD33B1" w:rsidRPr="00FF42B5">
        <w:rPr>
          <w:szCs w:val="28"/>
          <w:shd w:val="clear" w:color="auto" w:fill="FFFFFF"/>
        </w:rPr>
        <w:t>, за підписом керівника структурного підрозділу</w:t>
      </w:r>
      <w:r w:rsidR="00C12501">
        <w:rPr>
          <w:szCs w:val="28"/>
          <w:shd w:val="clear" w:color="auto" w:fill="FFFFFF"/>
        </w:rPr>
        <w:t xml:space="preserve">, </w:t>
      </w:r>
      <w:proofErr w:type="spellStart"/>
      <w:r w:rsidR="00C12501">
        <w:rPr>
          <w:szCs w:val="28"/>
          <w:shd w:val="clear" w:color="auto" w:fill="FFFFFF"/>
        </w:rPr>
        <w:t>проєкт</w:t>
      </w:r>
      <w:proofErr w:type="spellEnd"/>
      <w:r w:rsidR="00C12501">
        <w:rPr>
          <w:szCs w:val="28"/>
          <w:shd w:val="clear" w:color="auto" w:fill="FFFFFF"/>
        </w:rPr>
        <w:t xml:space="preserve"> якого подано відповідно до підпункту 1 пункту 17 розділу ІІІ цього Положення</w:t>
      </w:r>
      <w:r w:rsidR="00CD33B1" w:rsidRPr="00FF42B5">
        <w:rPr>
          <w:szCs w:val="28"/>
          <w:shd w:val="clear" w:color="auto" w:fill="FFFFFF"/>
        </w:rPr>
        <w:t>;</w:t>
      </w:r>
    </w:p>
    <w:p w14:paraId="4A90FE34" w14:textId="45C7F41F" w:rsidR="001C3B69" w:rsidRDefault="00695594" w:rsidP="00A5562B">
      <w:pPr>
        <w:pStyle w:val="rvps2"/>
        <w:shd w:val="clear" w:color="auto" w:fill="FFFFFF"/>
        <w:tabs>
          <w:tab w:val="left" w:pos="993"/>
        </w:tabs>
        <w:spacing w:beforeAutospacing="0" w:after="150" w:afterAutospacing="0"/>
        <w:ind w:firstLine="567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3) </w:t>
      </w:r>
      <w:r w:rsidR="00F31901">
        <w:rPr>
          <w:szCs w:val="28"/>
          <w:shd w:val="clear" w:color="auto" w:fill="FFFFFF"/>
        </w:rPr>
        <w:t>довідку</w:t>
      </w:r>
      <w:r w:rsidR="00675E8E">
        <w:rPr>
          <w:szCs w:val="28"/>
          <w:shd w:val="clear" w:color="auto" w:fill="FFFFFF"/>
        </w:rPr>
        <w:t xml:space="preserve"> </w:t>
      </w:r>
      <w:r w:rsidR="00675E8E" w:rsidRPr="005E4BCE">
        <w:rPr>
          <w:szCs w:val="28"/>
          <w:shd w:val="clear" w:color="auto" w:fill="FFFFFF"/>
        </w:rPr>
        <w:t>/</w:t>
      </w:r>
      <w:r w:rsidR="00206ADF">
        <w:rPr>
          <w:szCs w:val="28"/>
          <w:shd w:val="clear" w:color="auto" w:fill="FFFFFF"/>
        </w:rPr>
        <w:t xml:space="preserve"> довідку </w:t>
      </w:r>
      <w:r w:rsidR="00B7324C">
        <w:rPr>
          <w:szCs w:val="28"/>
          <w:shd w:val="clear" w:color="auto" w:fill="FFFFFF"/>
        </w:rPr>
        <w:t xml:space="preserve">за </w:t>
      </w:r>
      <w:r w:rsidR="00206ADF">
        <w:rPr>
          <w:szCs w:val="28"/>
          <w:shd w:val="clear" w:color="auto" w:fill="FFFFFF"/>
        </w:rPr>
        <w:t>результа</w:t>
      </w:r>
      <w:r w:rsidR="00B7324C">
        <w:rPr>
          <w:szCs w:val="28"/>
          <w:shd w:val="clear" w:color="auto" w:fill="FFFFFF"/>
        </w:rPr>
        <w:t>тами</w:t>
      </w:r>
      <w:r w:rsidR="00206ADF">
        <w:rPr>
          <w:szCs w:val="28"/>
          <w:shd w:val="clear" w:color="auto" w:fill="FFFFFF"/>
        </w:rPr>
        <w:t xml:space="preserve"> поглибленого аналізу </w:t>
      </w:r>
      <w:r w:rsidR="00206ADF" w:rsidRPr="00FB0C60">
        <w:rPr>
          <w:szCs w:val="28"/>
          <w:shd w:val="clear" w:color="auto" w:fill="FFFFFF"/>
        </w:rPr>
        <w:t>/</w:t>
      </w:r>
      <w:r w:rsidR="00675E8E" w:rsidRPr="005E4BCE">
        <w:rPr>
          <w:szCs w:val="28"/>
          <w:shd w:val="clear" w:color="auto" w:fill="FFFFFF"/>
        </w:rPr>
        <w:t xml:space="preserve"> </w:t>
      </w:r>
      <w:r w:rsidR="00675E8E">
        <w:rPr>
          <w:szCs w:val="28"/>
          <w:shd w:val="clear" w:color="auto" w:fill="FFFFFF"/>
        </w:rPr>
        <w:t xml:space="preserve">довідку про результати здійснення безвиїзного нагляду за додержанням законодавства України про захист прав споживачів фінансових </w:t>
      </w:r>
      <w:r w:rsidR="00675E8E" w:rsidRPr="005E4BCE">
        <w:rPr>
          <w:szCs w:val="28"/>
          <w:shd w:val="clear" w:color="auto" w:fill="FFFFFF"/>
        </w:rPr>
        <w:t xml:space="preserve">/ </w:t>
      </w:r>
      <w:r w:rsidR="00675E8E">
        <w:rPr>
          <w:szCs w:val="28"/>
          <w:shd w:val="clear" w:color="auto" w:fill="FFFFFF"/>
        </w:rPr>
        <w:t xml:space="preserve">платіжних послуг </w:t>
      </w:r>
      <w:r w:rsidR="00675E8E" w:rsidRPr="005E4BCE">
        <w:rPr>
          <w:szCs w:val="28"/>
          <w:shd w:val="clear" w:color="auto" w:fill="FFFFFF"/>
        </w:rPr>
        <w:t xml:space="preserve">/ </w:t>
      </w:r>
      <w:r w:rsidR="00675E8E">
        <w:rPr>
          <w:szCs w:val="28"/>
          <w:shd w:val="clear" w:color="auto" w:fill="FFFFFF"/>
        </w:rPr>
        <w:t xml:space="preserve">обмежених платіжних послуг </w:t>
      </w:r>
      <w:r w:rsidR="00675E8E" w:rsidRPr="005E4BCE">
        <w:rPr>
          <w:szCs w:val="28"/>
          <w:shd w:val="clear" w:color="auto" w:fill="FFFFFF"/>
        </w:rPr>
        <w:t xml:space="preserve">/ </w:t>
      </w:r>
      <w:r w:rsidR="00675E8E">
        <w:rPr>
          <w:szCs w:val="28"/>
          <w:shd w:val="clear" w:color="auto" w:fill="FFFFFF"/>
        </w:rPr>
        <w:t>за додержанням вимог про дотримання вимог щодо етичної поведінки</w:t>
      </w:r>
      <w:r w:rsidR="001C3B69" w:rsidRPr="00943675">
        <w:rPr>
          <w:szCs w:val="28"/>
          <w:shd w:val="clear" w:color="auto" w:fill="FFFFFF"/>
        </w:rPr>
        <w:t>;</w:t>
      </w:r>
    </w:p>
    <w:p w14:paraId="3774F0BA" w14:textId="2601F706" w:rsidR="006F2DC9" w:rsidRPr="00B557FD" w:rsidRDefault="001C3B69" w:rsidP="00C60711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567"/>
        <w:jc w:val="both"/>
      </w:pPr>
      <w:r w:rsidRPr="00943675">
        <w:rPr>
          <w:szCs w:val="28"/>
          <w:shd w:val="clear" w:color="auto" w:fill="FFFFFF"/>
        </w:rPr>
        <w:t xml:space="preserve">4) </w:t>
      </w:r>
      <w:r w:rsidR="00D3348F">
        <w:rPr>
          <w:szCs w:val="28"/>
          <w:shd w:val="clear" w:color="auto" w:fill="FFFFFF"/>
        </w:rPr>
        <w:t xml:space="preserve">інформацію, отриману від </w:t>
      </w:r>
      <w:r w:rsidR="00D3348F" w:rsidRPr="00256362">
        <w:rPr>
          <w:szCs w:val="28"/>
        </w:rPr>
        <w:t>об’єкта нагляду</w:t>
      </w:r>
      <w:r w:rsidR="00D3348F" w:rsidRPr="00D80676">
        <w:rPr>
          <w:szCs w:val="28"/>
        </w:rPr>
        <w:t xml:space="preserve"> / </w:t>
      </w:r>
      <w:r w:rsidR="00D3348F">
        <w:rPr>
          <w:szCs w:val="28"/>
        </w:rPr>
        <w:t>особи</w:t>
      </w:r>
      <w:r w:rsidR="00D3348F" w:rsidRPr="00D80676">
        <w:rPr>
          <w:szCs w:val="28"/>
        </w:rPr>
        <w:t xml:space="preserve">, яка потенційно здійснює </w:t>
      </w:r>
      <w:proofErr w:type="spellStart"/>
      <w:r w:rsidR="00D3348F" w:rsidRPr="00D80676">
        <w:rPr>
          <w:szCs w:val="28"/>
        </w:rPr>
        <w:t>безліцензійну</w:t>
      </w:r>
      <w:proofErr w:type="spellEnd"/>
      <w:r w:rsidR="00D3348F" w:rsidRPr="00D80676">
        <w:rPr>
          <w:szCs w:val="28"/>
        </w:rPr>
        <w:t xml:space="preserve"> діяльність</w:t>
      </w:r>
      <w:r w:rsidR="00D3348F">
        <w:rPr>
          <w:szCs w:val="28"/>
        </w:rPr>
        <w:t>, визначену у пункті 1</w:t>
      </w:r>
      <w:r w:rsidR="00EE5453">
        <w:rPr>
          <w:szCs w:val="28"/>
        </w:rPr>
        <w:t>6</w:t>
      </w:r>
      <w:r w:rsidR="00D3348F">
        <w:rPr>
          <w:szCs w:val="28"/>
        </w:rPr>
        <w:t xml:space="preserve"> розділу ІІ цього Положення</w:t>
      </w:r>
      <w:r w:rsidR="00EA4F3D">
        <w:rPr>
          <w:szCs w:val="28"/>
        </w:rPr>
        <w:t xml:space="preserve"> </w:t>
      </w:r>
      <w:r w:rsidR="00EA4F3D" w:rsidRPr="00A5562B">
        <w:rPr>
          <w:szCs w:val="28"/>
        </w:rPr>
        <w:t>/</w:t>
      </w:r>
      <w:r w:rsidR="00EA4F3D">
        <w:rPr>
          <w:szCs w:val="28"/>
        </w:rPr>
        <w:t xml:space="preserve"> </w:t>
      </w:r>
      <w:r w:rsidR="00746677">
        <w:rPr>
          <w:szCs w:val="28"/>
        </w:rPr>
        <w:t xml:space="preserve">Положенні № 60 </w:t>
      </w:r>
      <w:r w:rsidR="00746677" w:rsidRPr="00746677">
        <w:rPr>
          <w:szCs w:val="28"/>
        </w:rPr>
        <w:t>/</w:t>
      </w:r>
      <w:r w:rsidR="00746677">
        <w:rPr>
          <w:szCs w:val="28"/>
        </w:rPr>
        <w:t xml:space="preserve"> Положенні № 162 </w:t>
      </w:r>
      <w:r w:rsidR="00746677" w:rsidRPr="00746677">
        <w:rPr>
          <w:szCs w:val="28"/>
        </w:rPr>
        <w:t xml:space="preserve">/ </w:t>
      </w:r>
      <w:r w:rsidR="00746677">
        <w:rPr>
          <w:szCs w:val="28"/>
        </w:rPr>
        <w:t>Положенні № 198</w:t>
      </w:r>
      <w:r w:rsidR="00563C6A" w:rsidRPr="00B557FD">
        <w:rPr>
          <w:szCs w:val="28"/>
        </w:rPr>
        <w:t xml:space="preserve"> (у разі отримання такої інформації/пояснень</w:t>
      </w:r>
      <w:r w:rsidR="00AA1990" w:rsidRPr="00AA1990">
        <w:rPr>
          <w:szCs w:val="28"/>
        </w:rPr>
        <w:t xml:space="preserve"> </w:t>
      </w:r>
      <w:r w:rsidR="00AA1990" w:rsidRPr="007C26CB">
        <w:rPr>
          <w:szCs w:val="28"/>
        </w:rPr>
        <w:t>/</w:t>
      </w:r>
      <w:r w:rsidR="00AA1990">
        <w:rPr>
          <w:szCs w:val="28"/>
        </w:rPr>
        <w:t>заперечень</w:t>
      </w:r>
      <w:r w:rsidR="00563C6A" w:rsidRPr="00B557FD">
        <w:rPr>
          <w:szCs w:val="28"/>
        </w:rPr>
        <w:t>)</w:t>
      </w:r>
      <w:r w:rsidR="009552D1" w:rsidRPr="00B557FD">
        <w:rPr>
          <w:szCs w:val="28"/>
          <w:shd w:val="clear" w:color="auto" w:fill="FFFFFF"/>
        </w:rPr>
        <w:t>.</w:t>
      </w:r>
    </w:p>
    <w:p w14:paraId="1C43CF43" w14:textId="548FB913" w:rsidR="00695594" w:rsidRDefault="00695594" w:rsidP="003C1947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567"/>
        <w:jc w:val="both"/>
        <w:rPr>
          <w:szCs w:val="28"/>
          <w:shd w:val="clear" w:color="auto" w:fill="FFFFFF"/>
        </w:rPr>
      </w:pPr>
      <w:r w:rsidRPr="00B557FD">
        <w:rPr>
          <w:szCs w:val="28"/>
          <w:shd w:val="clear" w:color="auto" w:fill="FFFFFF"/>
        </w:rPr>
        <w:t>Д</w:t>
      </w:r>
      <w:r w:rsidR="002B235B">
        <w:rPr>
          <w:szCs w:val="28"/>
          <w:shd w:val="clear" w:color="auto" w:fill="FFFFFF"/>
        </w:rPr>
        <w:t xml:space="preserve">овідка </w:t>
      </w:r>
      <w:r w:rsidR="00D66F81" w:rsidRPr="005E4BCE">
        <w:rPr>
          <w:szCs w:val="28"/>
          <w:shd w:val="clear" w:color="auto" w:fill="FFFFFF"/>
        </w:rPr>
        <w:t>/</w:t>
      </w:r>
      <w:r w:rsidR="00D66F81">
        <w:rPr>
          <w:szCs w:val="28"/>
          <w:shd w:val="clear" w:color="auto" w:fill="FFFFFF"/>
        </w:rPr>
        <w:t xml:space="preserve"> довідка </w:t>
      </w:r>
      <w:r w:rsidR="00B7324C">
        <w:rPr>
          <w:szCs w:val="28"/>
          <w:shd w:val="clear" w:color="auto" w:fill="FFFFFF"/>
        </w:rPr>
        <w:t xml:space="preserve">за </w:t>
      </w:r>
      <w:r w:rsidR="00D66F81">
        <w:rPr>
          <w:szCs w:val="28"/>
          <w:shd w:val="clear" w:color="auto" w:fill="FFFFFF"/>
        </w:rPr>
        <w:t>результат</w:t>
      </w:r>
      <w:r w:rsidR="00B7324C">
        <w:rPr>
          <w:szCs w:val="28"/>
          <w:shd w:val="clear" w:color="auto" w:fill="FFFFFF"/>
        </w:rPr>
        <w:t>ами</w:t>
      </w:r>
      <w:r w:rsidR="00D66F81">
        <w:rPr>
          <w:szCs w:val="28"/>
          <w:shd w:val="clear" w:color="auto" w:fill="FFFFFF"/>
        </w:rPr>
        <w:t xml:space="preserve"> поглибленого аналізу </w:t>
      </w:r>
      <w:r w:rsidR="00D66F81" w:rsidRPr="00FB0C60">
        <w:rPr>
          <w:szCs w:val="28"/>
          <w:shd w:val="clear" w:color="auto" w:fill="FFFFFF"/>
        </w:rPr>
        <w:t>/</w:t>
      </w:r>
      <w:r w:rsidR="00D66F81" w:rsidRPr="005E4BCE">
        <w:rPr>
          <w:szCs w:val="28"/>
          <w:shd w:val="clear" w:color="auto" w:fill="FFFFFF"/>
        </w:rPr>
        <w:t xml:space="preserve"> </w:t>
      </w:r>
      <w:r w:rsidR="00D66F81">
        <w:rPr>
          <w:szCs w:val="28"/>
          <w:shd w:val="clear" w:color="auto" w:fill="FFFFFF"/>
        </w:rPr>
        <w:t xml:space="preserve">довідка про результати здійснення безвиїзного нагляду за додержанням законодавства України про захист прав споживачів фінансових </w:t>
      </w:r>
      <w:r w:rsidR="00D66F81" w:rsidRPr="005E4BCE">
        <w:rPr>
          <w:szCs w:val="28"/>
          <w:shd w:val="clear" w:color="auto" w:fill="FFFFFF"/>
        </w:rPr>
        <w:t xml:space="preserve">/ </w:t>
      </w:r>
      <w:r w:rsidR="00D66F81">
        <w:rPr>
          <w:szCs w:val="28"/>
          <w:shd w:val="clear" w:color="auto" w:fill="FFFFFF"/>
        </w:rPr>
        <w:t xml:space="preserve">платіжних послуг </w:t>
      </w:r>
      <w:r w:rsidR="00D66F81" w:rsidRPr="005E4BCE">
        <w:rPr>
          <w:szCs w:val="28"/>
          <w:shd w:val="clear" w:color="auto" w:fill="FFFFFF"/>
        </w:rPr>
        <w:t xml:space="preserve">/ </w:t>
      </w:r>
      <w:r w:rsidR="00D66F81">
        <w:rPr>
          <w:szCs w:val="28"/>
          <w:shd w:val="clear" w:color="auto" w:fill="FFFFFF"/>
        </w:rPr>
        <w:t xml:space="preserve">обмежених платіжних послуг </w:t>
      </w:r>
      <w:r w:rsidR="00D66F81" w:rsidRPr="005E4BCE">
        <w:rPr>
          <w:szCs w:val="28"/>
          <w:shd w:val="clear" w:color="auto" w:fill="FFFFFF"/>
        </w:rPr>
        <w:t xml:space="preserve">/ </w:t>
      </w:r>
      <w:r w:rsidR="00D66F81">
        <w:rPr>
          <w:szCs w:val="28"/>
          <w:shd w:val="clear" w:color="auto" w:fill="FFFFFF"/>
        </w:rPr>
        <w:t xml:space="preserve">за додержанням вимог про дотримання вимог щодо етичної поведінки </w:t>
      </w:r>
      <w:r w:rsidR="002B235B">
        <w:rPr>
          <w:szCs w:val="28"/>
          <w:shd w:val="clear" w:color="auto" w:fill="FFFFFF"/>
        </w:rPr>
        <w:t>не складається та д</w:t>
      </w:r>
      <w:r w:rsidRPr="00B557FD">
        <w:rPr>
          <w:szCs w:val="28"/>
          <w:shd w:val="clear" w:color="auto" w:fill="FFFFFF"/>
        </w:rPr>
        <w:t>окументи, визначені у підпункт</w:t>
      </w:r>
      <w:r w:rsidR="001C3B69">
        <w:rPr>
          <w:szCs w:val="28"/>
          <w:shd w:val="clear" w:color="auto" w:fill="FFFFFF"/>
        </w:rPr>
        <w:t>ах</w:t>
      </w:r>
      <w:r w:rsidRPr="00B557FD">
        <w:rPr>
          <w:szCs w:val="28"/>
          <w:shd w:val="clear" w:color="auto" w:fill="FFFFFF"/>
        </w:rPr>
        <w:t xml:space="preserve"> 3</w:t>
      </w:r>
      <w:r w:rsidR="001C3B69">
        <w:rPr>
          <w:szCs w:val="28"/>
          <w:shd w:val="clear" w:color="auto" w:fill="FFFFFF"/>
        </w:rPr>
        <w:t>, 4</w:t>
      </w:r>
      <w:r w:rsidRPr="00B557FD">
        <w:rPr>
          <w:szCs w:val="28"/>
          <w:shd w:val="clear" w:color="auto" w:fill="FFFFFF"/>
        </w:rPr>
        <w:t xml:space="preserve"> пункту</w:t>
      </w:r>
      <w:r w:rsidR="0054379D">
        <w:rPr>
          <w:szCs w:val="28"/>
          <w:shd w:val="clear" w:color="auto" w:fill="FFFFFF"/>
        </w:rPr>
        <w:t xml:space="preserve"> </w:t>
      </w:r>
      <w:r w:rsidR="005478E6">
        <w:rPr>
          <w:szCs w:val="28"/>
          <w:shd w:val="clear" w:color="auto" w:fill="FFFFFF"/>
        </w:rPr>
        <w:t xml:space="preserve">17 </w:t>
      </w:r>
      <w:r w:rsidR="008353D8">
        <w:rPr>
          <w:szCs w:val="28"/>
          <w:shd w:val="clear" w:color="auto" w:fill="FFFFFF"/>
        </w:rPr>
        <w:t xml:space="preserve">розділу </w:t>
      </w:r>
      <w:r w:rsidR="005478E6">
        <w:rPr>
          <w:szCs w:val="28"/>
          <w:shd w:val="clear" w:color="auto" w:fill="FFFFFF"/>
        </w:rPr>
        <w:t>ІІІ</w:t>
      </w:r>
      <w:r w:rsidR="0054379D">
        <w:rPr>
          <w:szCs w:val="28"/>
          <w:shd w:val="clear" w:color="auto" w:fill="FFFFFF"/>
        </w:rPr>
        <w:t xml:space="preserve"> цього Положення</w:t>
      </w:r>
      <w:r w:rsidRPr="00B557FD">
        <w:rPr>
          <w:szCs w:val="28"/>
          <w:shd w:val="clear" w:color="auto" w:fill="FFFFFF"/>
        </w:rPr>
        <w:t xml:space="preserve"> не подаються структурним підрозділом на розгляд Правління</w:t>
      </w:r>
      <w:r w:rsidR="0054379D">
        <w:rPr>
          <w:szCs w:val="28"/>
          <w:shd w:val="clear" w:color="auto" w:fill="FFFFFF"/>
        </w:rPr>
        <w:t>,</w:t>
      </w:r>
      <w:r w:rsidRPr="00B557FD">
        <w:rPr>
          <w:szCs w:val="28"/>
          <w:shd w:val="clear" w:color="auto" w:fill="FFFFFF"/>
        </w:rPr>
        <w:t xml:space="preserve"> у разі </w:t>
      </w:r>
      <w:r w:rsidR="007B204C" w:rsidRPr="00B557FD">
        <w:rPr>
          <w:szCs w:val="28"/>
          <w:shd w:val="clear" w:color="auto" w:fill="FFFFFF"/>
        </w:rPr>
        <w:t>подання</w:t>
      </w:r>
      <w:r w:rsidR="007A4E5F" w:rsidRPr="00B557FD">
        <w:rPr>
          <w:szCs w:val="28"/>
          <w:shd w:val="clear" w:color="auto" w:fill="FFFFFF"/>
        </w:rPr>
        <w:t xml:space="preserve"> Пра</w:t>
      </w:r>
      <w:r w:rsidR="007B204C" w:rsidRPr="00B557FD">
        <w:rPr>
          <w:szCs w:val="28"/>
          <w:shd w:val="clear" w:color="auto" w:fill="FFFFFF"/>
        </w:rPr>
        <w:t xml:space="preserve">влінню структурним підрозділом </w:t>
      </w:r>
      <w:proofErr w:type="spellStart"/>
      <w:r w:rsidR="007B204C" w:rsidRPr="00B557FD">
        <w:rPr>
          <w:szCs w:val="28"/>
          <w:shd w:val="clear" w:color="auto" w:fill="FFFFFF"/>
        </w:rPr>
        <w:t>проєкту</w:t>
      </w:r>
      <w:proofErr w:type="spellEnd"/>
      <w:r w:rsidR="007B204C" w:rsidRPr="00B557FD">
        <w:rPr>
          <w:szCs w:val="28"/>
          <w:shd w:val="clear" w:color="auto" w:fill="FFFFFF"/>
        </w:rPr>
        <w:t xml:space="preserve"> рішення</w:t>
      </w:r>
      <w:r w:rsidR="00BE320F">
        <w:rPr>
          <w:szCs w:val="28"/>
          <w:shd w:val="clear" w:color="auto" w:fill="FFFFFF"/>
        </w:rPr>
        <w:t xml:space="preserve"> </w:t>
      </w:r>
      <w:r w:rsidR="00BE320F" w:rsidRPr="005129EA">
        <w:rPr>
          <w:szCs w:val="28"/>
          <w:shd w:val="clear" w:color="auto" w:fill="FFFFFF"/>
        </w:rPr>
        <w:t>щодо необмеженого кола осіб</w:t>
      </w:r>
      <w:r w:rsidR="00BE320F">
        <w:rPr>
          <w:szCs w:val="28"/>
          <w:shd w:val="clear" w:color="auto" w:fill="FFFFFF"/>
        </w:rPr>
        <w:t>,</w:t>
      </w:r>
      <w:r w:rsidRPr="00B557FD">
        <w:rPr>
          <w:szCs w:val="28"/>
          <w:shd w:val="clear" w:color="auto" w:fill="FFFFFF"/>
        </w:rPr>
        <w:t xml:space="preserve"> визначеного</w:t>
      </w:r>
      <w:r w:rsidR="007A4E5F" w:rsidRPr="00B557FD">
        <w:rPr>
          <w:szCs w:val="28"/>
          <w:shd w:val="clear" w:color="auto" w:fill="FFFFFF"/>
        </w:rPr>
        <w:t xml:space="preserve"> у підпунктах</w:t>
      </w:r>
      <w:r w:rsidRPr="00B557FD">
        <w:rPr>
          <w:szCs w:val="28"/>
          <w:shd w:val="clear" w:color="auto" w:fill="FFFFFF"/>
        </w:rPr>
        <w:t xml:space="preserve"> 1</w:t>
      </w:r>
      <w:r w:rsidR="007A4E5F" w:rsidRPr="00B557FD">
        <w:rPr>
          <w:szCs w:val="28"/>
          <w:shd w:val="clear" w:color="auto" w:fill="FFFFFF"/>
        </w:rPr>
        <w:t>, 2</w:t>
      </w:r>
      <w:r w:rsidR="00A623F6">
        <w:rPr>
          <w:szCs w:val="28"/>
          <w:shd w:val="clear" w:color="auto" w:fill="FFFFFF"/>
        </w:rPr>
        <w:t xml:space="preserve">, </w:t>
      </w:r>
      <w:r w:rsidR="00A623F6" w:rsidRPr="00EC0591">
        <w:rPr>
          <w:szCs w:val="28"/>
          <w:shd w:val="clear" w:color="auto" w:fill="FFFFFF"/>
        </w:rPr>
        <w:t>3,</w:t>
      </w:r>
      <w:r w:rsidR="00A623F6">
        <w:rPr>
          <w:szCs w:val="28"/>
          <w:shd w:val="clear" w:color="auto" w:fill="FFFFFF"/>
        </w:rPr>
        <w:t xml:space="preserve"> </w:t>
      </w:r>
      <w:r w:rsidR="002F68AA">
        <w:rPr>
          <w:szCs w:val="28"/>
          <w:shd w:val="clear" w:color="auto" w:fill="FFFFFF"/>
        </w:rPr>
        <w:t>6</w:t>
      </w:r>
      <w:r w:rsidR="00EE5453" w:rsidRPr="00B557FD">
        <w:rPr>
          <w:szCs w:val="28"/>
          <w:shd w:val="clear" w:color="auto" w:fill="FFFFFF"/>
        </w:rPr>
        <w:t xml:space="preserve"> пункту 18</w:t>
      </w:r>
      <w:r w:rsidRPr="00B557FD">
        <w:rPr>
          <w:szCs w:val="28"/>
          <w:shd w:val="clear" w:color="auto" w:fill="FFFFFF"/>
        </w:rPr>
        <w:t xml:space="preserve"> розділу </w:t>
      </w:r>
      <w:r w:rsidR="004E458D" w:rsidRPr="00B557FD">
        <w:rPr>
          <w:szCs w:val="28"/>
          <w:shd w:val="clear" w:color="auto" w:fill="FFFFFF"/>
        </w:rPr>
        <w:t>І</w:t>
      </w:r>
      <w:r w:rsidRPr="00B557FD">
        <w:rPr>
          <w:szCs w:val="28"/>
          <w:shd w:val="clear" w:color="auto" w:fill="FFFFFF"/>
        </w:rPr>
        <w:t>ІІ цього Положення.</w:t>
      </w:r>
    </w:p>
    <w:p w14:paraId="0E862714" w14:textId="77BDA6F4" w:rsidR="00124FD8" w:rsidRDefault="00124FD8" w:rsidP="003C1947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567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Довідка </w:t>
      </w:r>
      <w:r w:rsidRPr="005E4BCE">
        <w:rPr>
          <w:szCs w:val="28"/>
          <w:shd w:val="clear" w:color="auto" w:fill="FFFFFF"/>
        </w:rPr>
        <w:t>/</w:t>
      </w:r>
      <w:r>
        <w:rPr>
          <w:szCs w:val="28"/>
          <w:shd w:val="clear" w:color="auto" w:fill="FFFFFF"/>
        </w:rPr>
        <w:t xml:space="preserve"> довідка </w:t>
      </w:r>
      <w:r w:rsidR="00073765">
        <w:rPr>
          <w:szCs w:val="28"/>
          <w:shd w:val="clear" w:color="auto" w:fill="FFFFFF"/>
        </w:rPr>
        <w:t xml:space="preserve">за </w:t>
      </w:r>
      <w:r>
        <w:rPr>
          <w:szCs w:val="28"/>
          <w:shd w:val="clear" w:color="auto" w:fill="FFFFFF"/>
        </w:rPr>
        <w:t>результат</w:t>
      </w:r>
      <w:r w:rsidR="00073765">
        <w:rPr>
          <w:szCs w:val="28"/>
          <w:shd w:val="clear" w:color="auto" w:fill="FFFFFF"/>
        </w:rPr>
        <w:t>ами</w:t>
      </w:r>
      <w:r>
        <w:rPr>
          <w:szCs w:val="28"/>
          <w:shd w:val="clear" w:color="auto" w:fill="FFFFFF"/>
        </w:rPr>
        <w:t xml:space="preserve"> поглибленого аналізу </w:t>
      </w:r>
      <w:r w:rsidRPr="00FB0C60">
        <w:rPr>
          <w:szCs w:val="28"/>
          <w:shd w:val="clear" w:color="auto" w:fill="FFFFFF"/>
        </w:rPr>
        <w:t>/</w:t>
      </w:r>
      <w:r w:rsidRPr="005E4BCE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довідка про результати здійснення безвиїзного нагляду за додержанням законодавства України про захист прав споживачів фінансових </w:t>
      </w:r>
      <w:r w:rsidRPr="005E4BCE">
        <w:rPr>
          <w:szCs w:val="28"/>
          <w:shd w:val="clear" w:color="auto" w:fill="FFFFFF"/>
        </w:rPr>
        <w:t xml:space="preserve">/ </w:t>
      </w:r>
      <w:r>
        <w:rPr>
          <w:szCs w:val="28"/>
          <w:shd w:val="clear" w:color="auto" w:fill="FFFFFF"/>
        </w:rPr>
        <w:t xml:space="preserve">платіжних послуг </w:t>
      </w:r>
      <w:r w:rsidRPr="005E4BCE">
        <w:rPr>
          <w:szCs w:val="28"/>
          <w:shd w:val="clear" w:color="auto" w:fill="FFFFFF"/>
        </w:rPr>
        <w:t xml:space="preserve">/ </w:t>
      </w:r>
      <w:r>
        <w:rPr>
          <w:szCs w:val="28"/>
          <w:shd w:val="clear" w:color="auto" w:fill="FFFFFF"/>
        </w:rPr>
        <w:t xml:space="preserve">обмежених платіжних послуг </w:t>
      </w:r>
      <w:r w:rsidRPr="005E4BCE">
        <w:rPr>
          <w:szCs w:val="28"/>
          <w:shd w:val="clear" w:color="auto" w:fill="FFFFFF"/>
        </w:rPr>
        <w:t xml:space="preserve">/ </w:t>
      </w:r>
      <w:r>
        <w:rPr>
          <w:szCs w:val="28"/>
          <w:shd w:val="clear" w:color="auto" w:fill="FFFFFF"/>
        </w:rPr>
        <w:t>за додержанням вимог про дотримання вимог щодо етичної поведінки можуть до</w:t>
      </w:r>
      <w:r w:rsidR="00942D23">
        <w:rPr>
          <w:szCs w:val="28"/>
          <w:shd w:val="clear" w:color="auto" w:fill="FFFFFF"/>
        </w:rPr>
        <w:t>давати</w:t>
      </w:r>
      <w:r>
        <w:rPr>
          <w:szCs w:val="28"/>
          <w:shd w:val="clear" w:color="auto" w:fill="FFFFFF"/>
        </w:rPr>
        <w:t xml:space="preserve">сь як окремий документ або як додаток до </w:t>
      </w:r>
      <w:r>
        <w:rPr>
          <w:szCs w:val="28"/>
        </w:rPr>
        <w:t xml:space="preserve">пояснювальної записки </w:t>
      </w:r>
      <w:r w:rsidRPr="007D0A37">
        <w:rPr>
          <w:szCs w:val="28"/>
        </w:rPr>
        <w:t xml:space="preserve">/ </w:t>
      </w:r>
      <w:r w:rsidRPr="00FF42B5">
        <w:rPr>
          <w:szCs w:val="28"/>
        </w:rPr>
        <w:t>доповідн</w:t>
      </w:r>
      <w:r>
        <w:rPr>
          <w:szCs w:val="28"/>
        </w:rPr>
        <w:t>ої</w:t>
      </w:r>
      <w:r w:rsidRPr="00FF42B5">
        <w:rPr>
          <w:szCs w:val="28"/>
        </w:rPr>
        <w:t xml:space="preserve"> записк</w:t>
      </w:r>
      <w:r>
        <w:rPr>
          <w:szCs w:val="28"/>
        </w:rPr>
        <w:t>и</w:t>
      </w:r>
      <w:r w:rsidR="00544390">
        <w:rPr>
          <w:szCs w:val="28"/>
        </w:rPr>
        <w:t>, визначених у підпункті 2 пункту 17 розділу ІІІ цього Положення</w:t>
      </w:r>
      <w:r>
        <w:rPr>
          <w:szCs w:val="28"/>
          <w:shd w:val="clear" w:color="auto" w:fill="FFFFFF"/>
        </w:rPr>
        <w:t>.</w:t>
      </w:r>
    </w:p>
    <w:p w14:paraId="4DA5E0A1" w14:textId="77777777" w:rsidR="00270EC9" w:rsidRPr="00FF42B5" w:rsidRDefault="00270EC9" w:rsidP="003C1947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567"/>
        <w:jc w:val="both"/>
        <w:rPr>
          <w:szCs w:val="28"/>
        </w:rPr>
      </w:pPr>
    </w:p>
    <w:p w14:paraId="7072FFF3" w14:textId="463AECEC" w:rsidR="00447902" w:rsidRPr="00FF42B5" w:rsidRDefault="00134D1A" w:rsidP="00B557FD">
      <w:pPr>
        <w:pStyle w:val="rvps2"/>
        <w:numPr>
          <w:ilvl w:val="0"/>
          <w:numId w:val="25"/>
        </w:numPr>
        <w:shd w:val="clear" w:color="auto" w:fill="FFFFFF"/>
        <w:tabs>
          <w:tab w:val="left" w:pos="993"/>
        </w:tabs>
        <w:spacing w:beforeAutospacing="0" w:after="150" w:afterAutospacing="0"/>
        <w:ind w:left="0" w:firstLine="567"/>
        <w:jc w:val="both"/>
        <w:rPr>
          <w:szCs w:val="28"/>
        </w:rPr>
      </w:pPr>
      <w:r w:rsidRPr="00FF42B5">
        <w:rPr>
          <w:szCs w:val="28"/>
        </w:rPr>
        <w:t xml:space="preserve">Національний банк </w:t>
      </w:r>
      <w:r w:rsidR="001D50DF" w:rsidRPr="00FF42B5">
        <w:rPr>
          <w:szCs w:val="28"/>
        </w:rPr>
        <w:t>протягом 60 календарних днів із дати</w:t>
      </w:r>
      <w:r w:rsidR="009E2E40">
        <w:rPr>
          <w:szCs w:val="28"/>
        </w:rPr>
        <w:t xml:space="preserve"> складання довідки</w:t>
      </w:r>
      <w:r w:rsidR="009E2E40" w:rsidRPr="00FF42B5" w:rsidDel="009E2E40">
        <w:rPr>
          <w:szCs w:val="28"/>
        </w:rPr>
        <w:t xml:space="preserve"> </w:t>
      </w:r>
      <w:r w:rsidR="008050BD" w:rsidRPr="005E4BCE">
        <w:rPr>
          <w:szCs w:val="28"/>
          <w:shd w:val="clear" w:color="auto" w:fill="FFFFFF"/>
        </w:rPr>
        <w:t>/</w:t>
      </w:r>
      <w:r w:rsidR="008050BD">
        <w:rPr>
          <w:szCs w:val="28"/>
          <w:shd w:val="clear" w:color="auto" w:fill="FFFFFF"/>
        </w:rPr>
        <w:t xml:space="preserve"> довідки </w:t>
      </w:r>
      <w:r w:rsidR="004578B0">
        <w:rPr>
          <w:szCs w:val="28"/>
          <w:shd w:val="clear" w:color="auto" w:fill="FFFFFF"/>
        </w:rPr>
        <w:t xml:space="preserve">за </w:t>
      </w:r>
      <w:r w:rsidR="008050BD">
        <w:rPr>
          <w:szCs w:val="28"/>
          <w:shd w:val="clear" w:color="auto" w:fill="FFFFFF"/>
        </w:rPr>
        <w:t>результат</w:t>
      </w:r>
      <w:r w:rsidR="004578B0">
        <w:rPr>
          <w:szCs w:val="28"/>
          <w:shd w:val="clear" w:color="auto" w:fill="FFFFFF"/>
        </w:rPr>
        <w:t>ами</w:t>
      </w:r>
      <w:r w:rsidR="008050BD">
        <w:rPr>
          <w:szCs w:val="28"/>
          <w:shd w:val="clear" w:color="auto" w:fill="FFFFFF"/>
        </w:rPr>
        <w:t xml:space="preserve"> поглибленого аналізу </w:t>
      </w:r>
      <w:r w:rsidR="008050BD" w:rsidRPr="00FB0C60">
        <w:rPr>
          <w:szCs w:val="28"/>
          <w:shd w:val="clear" w:color="auto" w:fill="FFFFFF"/>
        </w:rPr>
        <w:t>/</w:t>
      </w:r>
      <w:r w:rsidR="008050BD" w:rsidRPr="005E4BCE">
        <w:rPr>
          <w:szCs w:val="28"/>
          <w:shd w:val="clear" w:color="auto" w:fill="FFFFFF"/>
        </w:rPr>
        <w:t xml:space="preserve"> </w:t>
      </w:r>
      <w:r w:rsidR="008050BD">
        <w:rPr>
          <w:szCs w:val="28"/>
          <w:shd w:val="clear" w:color="auto" w:fill="FFFFFF"/>
        </w:rPr>
        <w:t xml:space="preserve">довідки про результати здійснення безвиїзного нагляду за додержанням законодавства України про захист прав споживачів фінансових </w:t>
      </w:r>
      <w:r w:rsidR="008050BD" w:rsidRPr="005E4BCE">
        <w:rPr>
          <w:szCs w:val="28"/>
          <w:shd w:val="clear" w:color="auto" w:fill="FFFFFF"/>
        </w:rPr>
        <w:t xml:space="preserve">/ </w:t>
      </w:r>
      <w:r w:rsidR="008050BD">
        <w:rPr>
          <w:szCs w:val="28"/>
          <w:shd w:val="clear" w:color="auto" w:fill="FFFFFF"/>
        </w:rPr>
        <w:t xml:space="preserve">платіжних послуг </w:t>
      </w:r>
      <w:r w:rsidR="008050BD" w:rsidRPr="005E4BCE">
        <w:rPr>
          <w:szCs w:val="28"/>
          <w:shd w:val="clear" w:color="auto" w:fill="FFFFFF"/>
        </w:rPr>
        <w:t xml:space="preserve">/ </w:t>
      </w:r>
      <w:r w:rsidR="008050BD">
        <w:rPr>
          <w:szCs w:val="28"/>
          <w:shd w:val="clear" w:color="auto" w:fill="FFFFFF"/>
        </w:rPr>
        <w:t xml:space="preserve">обмежених платіжних послуг </w:t>
      </w:r>
      <w:r w:rsidR="008050BD" w:rsidRPr="005E4BCE">
        <w:rPr>
          <w:szCs w:val="28"/>
          <w:shd w:val="clear" w:color="auto" w:fill="FFFFFF"/>
        </w:rPr>
        <w:t xml:space="preserve">/ </w:t>
      </w:r>
      <w:r w:rsidR="008050BD">
        <w:rPr>
          <w:szCs w:val="28"/>
          <w:shd w:val="clear" w:color="auto" w:fill="FFFFFF"/>
        </w:rPr>
        <w:t>за додержанням вимог про дотримання вимог щодо етичної поведінки</w:t>
      </w:r>
      <w:r w:rsidR="008050BD" w:rsidRPr="00FF42B5" w:rsidDel="009E2E40">
        <w:rPr>
          <w:szCs w:val="28"/>
        </w:rPr>
        <w:t xml:space="preserve"> </w:t>
      </w:r>
      <w:r w:rsidR="00B966FF" w:rsidRPr="00FF42B5">
        <w:rPr>
          <w:szCs w:val="28"/>
        </w:rPr>
        <w:t>має право</w:t>
      </w:r>
      <w:r w:rsidR="001D50DF" w:rsidRPr="00FF42B5">
        <w:rPr>
          <w:szCs w:val="28"/>
        </w:rPr>
        <w:t xml:space="preserve"> </w:t>
      </w:r>
      <w:r w:rsidR="00773381" w:rsidRPr="00FF42B5">
        <w:rPr>
          <w:szCs w:val="28"/>
        </w:rPr>
        <w:t>прий</w:t>
      </w:r>
      <w:r w:rsidR="00B966FF" w:rsidRPr="00FF42B5">
        <w:rPr>
          <w:szCs w:val="28"/>
        </w:rPr>
        <w:t>няти</w:t>
      </w:r>
      <w:r w:rsidR="00773381" w:rsidRPr="00FF42B5">
        <w:rPr>
          <w:szCs w:val="28"/>
        </w:rPr>
        <w:t xml:space="preserve"> рішення про</w:t>
      </w:r>
      <w:r w:rsidR="00773381" w:rsidRPr="00FF42B5">
        <w:rPr>
          <w:szCs w:val="28"/>
          <w:lang w:val="ru-RU"/>
        </w:rPr>
        <w:t>:</w:t>
      </w:r>
    </w:p>
    <w:p w14:paraId="06D1F97A" w14:textId="10FE89EF" w:rsidR="00397505" w:rsidRPr="00FF42B5" w:rsidRDefault="003142EB" w:rsidP="009337B5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Autospacing="0" w:after="150" w:afterAutospacing="0"/>
        <w:ind w:left="0" w:firstLine="567"/>
        <w:jc w:val="both"/>
        <w:rPr>
          <w:szCs w:val="28"/>
        </w:rPr>
      </w:pPr>
      <w:r w:rsidRPr="00FF42B5">
        <w:rPr>
          <w:szCs w:val="28"/>
        </w:rPr>
        <w:t>н</w:t>
      </w:r>
      <w:r w:rsidR="007179C4" w:rsidRPr="00FF42B5">
        <w:rPr>
          <w:szCs w:val="28"/>
        </w:rPr>
        <w:t>алежність</w:t>
      </w:r>
      <w:r w:rsidR="00323C03">
        <w:rPr>
          <w:szCs w:val="28"/>
        </w:rPr>
        <w:t xml:space="preserve"> або неналежність</w:t>
      </w:r>
      <w:r w:rsidR="00397505" w:rsidRPr="00FF42B5">
        <w:rPr>
          <w:szCs w:val="28"/>
        </w:rPr>
        <w:t xml:space="preserve"> певних послуг чи операцій, які за своєю суттю містять ознаки одного чи декількох видів фінансових послуг</w:t>
      </w:r>
      <w:r w:rsidR="00B966FF" w:rsidRPr="00FF42B5">
        <w:rPr>
          <w:szCs w:val="28"/>
        </w:rPr>
        <w:t xml:space="preserve"> згідно з </w:t>
      </w:r>
      <w:r w:rsidR="00B966FF" w:rsidRPr="00FF42B5">
        <w:rPr>
          <w:szCs w:val="28"/>
        </w:rPr>
        <w:lastRenderedPageBreak/>
        <w:t>Законом про фінансові послуги та/або спеціальними законами</w:t>
      </w:r>
      <w:r w:rsidR="00397505" w:rsidRPr="00FF42B5">
        <w:rPr>
          <w:szCs w:val="28"/>
        </w:rPr>
        <w:t>, до певного виду фінансових послуг</w:t>
      </w:r>
      <w:r w:rsidR="00323C03">
        <w:rPr>
          <w:szCs w:val="28"/>
        </w:rPr>
        <w:t xml:space="preserve">, </w:t>
      </w:r>
      <w:r w:rsidR="00323C03" w:rsidRPr="00FE1FA4">
        <w:rPr>
          <w:szCs w:val="28"/>
        </w:rPr>
        <w:t xml:space="preserve">визначених частиною першою статті 4 Закону про </w:t>
      </w:r>
      <w:r w:rsidR="00323C03">
        <w:rPr>
          <w:szCs w:val="28"/>
        </w:rPr>
        <w:t>фінансові послуги</w:t>
      </w:r>
      <w:r w:rsidR="00397505" w:rsidRPr="00FF42B5">
        <w:rPr>
          <w:szCs w:val="28"/>
          <w:lang w:val="ru-RU"/>
        </w:rPr>
        <w:t>;</w:t>
      </w:r>
    </w:p>
    <w:p w14:paraId="405C7BE3" w14:textId="77777777" w:rsidR="00397505" w:rsidRPr="00FF42B5" w:rsidRDefault="00397505" w:rsidP="007179C4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Autospacing="0" w:after="150" w:afterAutospacing="0"/>
        <w:ind w:left="142" w:firstLine="425"/>
        <w:jc w:val="both"/>
        <w:rPr>
          <w:szCs w:val="28"/>
        </w:rPr>
      </w:pPr>
      <w:r w:rsidRPr="00FF42B5">
        <w:rPr>
          <w:szCs w:val="28"/>
        </w:rPr>
        <w:t>належність платіжної операції до обмежених платіжних послуг;</w:t>
      </w:r>
    </w:p>
    <w:p w14:paraId="370980A4" w14:textId="1BC49EFF" w:rsidR="000001E0" w:rsidRPr="00283611" w:rsidRDefault="00756770" w:rsidP="00B04001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Autospacing="0" w:after="150" w:afterAutospacing="0"/>
        <w:ind w:left="0" w:firstLine="567"/>
        <w:jc w:val="both"/>
        <w:rPr>
          <w:szCs w:val="28"/>
        </w:rPr>
      </w:pPr>
      <w:r w:rsidRPr="00FF42B5">
        <w:rPr>
          <w:szCs w:val="28"/>
        </w:rPr>
        <w:t xml:space="preserve"> визначення операції як обмеженої платіжної послуги, про відсутність такої платіжної послуги серед обмежених платіжних послуг</w:t>
      </w:r>
      <w:r w:rsidR="003142EB" w:rsidRPr="00FF42B5">
        <w:rPr>
          <w:szCs w:val="28"/>
        </w:rPr>
        <w:t xml:space="preserve">, визначених частиною першою статті 8 Закону про платіжні </w:t>
      </w:r>
      <w:r w:rsidR="003142EB" w:rsidRPr="00EC0591">
        <w:rPr>
          <w:szCs w:val="28"/>
        </w:rPr>
        <w:t>п</w:t>
      </w:r>
      <w:r w:rsidR="003142EB" w:rsidRPr="00FF42B5">
        <w:rPr>
          <w:szCs w:val="28"/>
        </w:rPr>
        <w:t>ослуги,</w:t>
      </w:r>
      <w:r w:rsidRPr="00FF42B5">
        <w:rPr>
          <w:szCs w:val="28"/>
        </w:rPr>
        <w:t xml:space="preserve"> та про заборону надання такої послуги</w:t>
      </w:r>
      <w:r w:rsidR="00283611">
        <w:rPr>
          <w:szCs w:val="28"/>
        </w:rPr>
        <w:t xml:space="preserve"> (щодо необмеженого кола осіб)</w:t>
      </w:r>
      <w:r w:rsidRPr="00EC0591">
        <w:rPr>
          <w:szCs w:val="28"/>
        </w:rPr>
        <w:t>;</w:t>
      </w:r>
    </w:p>
    <w:p w14:paraId="0298F0DE" w14:textId="773CAC1A" w:rsidR="00283611" w:rsidRPr="00EC0591" w:rsidRDefault="00283611" w:rsidP="00EC0591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Autospacing="0" w:after="150" w:afterAutospacing="0"/>
        <w:ind w:left="0" w:firstLine="567"/>
        <w:jc w:val="both"/>
        <w:rPr>
          <w:szCs w:val="28"/>
        </w:rPr>
      </w:pPr>
      <w:r w:rsidRPr="00FF42B5">
        <w:rPr>
          <w:szCs w:val="28"/>
        </w:rPr>
        <w:t xml:space="preserve">визначення операції як обмеженої платіжної послуги, про відсутність такої платіжної послуги серед обмежених платіжних послуг, визначених частиною першою статті 8 Закону про платіжні </w:t>
      </w:r>
      <w:r w:rsidRPr="00EC0591">
        <w:rPr>
          <w:szCs w:val="28"/>
        </w:rPr>
        <w:t>п</w:t>
      </w:r>
      <w:r w:rsidRPr="00FF42B5">
        <w:rPr>
          <w:szCs w:val="28"/>
        </w:rPr>
        <w:t>ослуги, та про заборону надання такої послуги</w:t>
      </w:r>
      <w:r>
        <w:rPr>
          <w:szCs w:val="28"/>
        </w:rPr>
        <w:t xml:space="preserve"> (щодо конкретної особи)</w:t>
      </w:r>
      <w:r w:rsidRPr="00EC0591">
        <w:rPr>
          <w:szCs w:val="28"/>
        </w:rPr>
        <w:t>;</w:t>
      </w:r>
    </w:p>
    <w:p w14:paraId="405D2D98" w14:textId="1FD2B104" w:rsidR="00A47BC8" w:rsidRPr="00FF42B5" w:rsidRDefault="00AE01BE" w:rsidP="00B04001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Autospacing="0" w:after="150" w:afterAutospacing="0"/>
        <w:ind w:left="0" w:firstLine="567"/>
        <w:jc w:val="both"/>
        <w:rPr>
          <w:szCs w:val="28"/>
        </w:rPr>
      </w:pPr>
      <w:r w:rsidRPr="00FF42B5">
        <w:rPr>
          <w:szCs w:val="28"/>
        </w:rPr>
        <w:t>заборону</w:t>
      </w:r>
      <w:r w:rsidR="007437F2" w:rsidRPr="00FF42B5">
        <w:rPr>
          <w:szCs w:val="28"/>
        </w:rPr>
        <w:t xml:space="preserve"> об’єкту нагляду або особі, яка </w:t>
      </w:r>
      <w:r w:rsidR="001A2B91" w:rsidRPr="00FF42B5">
        <w:rPr>
          <w:szCs w:val="28"/>
        </w:rPr>
        <w:t>потенційно здійснює</w:t>
      </w:r>
      <w:r w:rsidR="007437F2" w:rsidRPr="00FF42B5">
        <w:rPr>
          <w:szCs w:val="28"/>
        </w:rPr>
        <w:t xml:space="preserve"> </w:t>
      </w:r>
      <w:proofErr w:type="spellStart"/>
      <w:r w:rsidR="007437F2" w:rsidRPr="00FF42B5">
        <w:rPr>
          <w:szCs w:val="28"/>
        </w:rPr>
        <w:t>безліцензійну</w:t>
      </w:r>
      <w:proofErr w:type="spellEnd"/>
      <w:r w:rsidR="007437F2" w:rsidRPr="00FF42B5">
        <w:rPr>
          <w:szCs w:val="28"/>
        </w:rPr>
        <w:t xml:space="preserve"> діяльність, надавати</w:t>
      </w:r>
      <w:r w:rsidRPr="00FF42B5">
        <w:rPr>
          <w:szCs w:val="28"/>
        </w:rPr>
        <w:t xml:space="preserve"> </w:t>
      </w:r>
      <w:r w:rsidR="007437F2" w:rsidRPr="00FF42B5">
        <w:rPr>
          <w:szCs w:val="28"/>
        </w:rPr>
        <w:t xml:space="preserve">послугу, </w:t>
      </w:r>
      <w:r w:rsidR="006461CC" w:rsidRPr="00FF42B5">
        <w:rPr>
          <w:szCs w:val="28"/>
        </w:rPr>
        <w:t>щодо якої прийнято рішення про її належність до певного виду</w:t>
      </w:r>
      <w:r w:rsidR="004575B7" w:rsidRPr="00FF42B5">
        <w:rPr>
          <w:szCs w:val="28"/>
        </w:rPr>
        <w:t xml:space="preserve"> фінансов</w:t>
      </w:r>
      <w:r w:rsidR="006461CC" w:rsidRPr="00FF42B5">
        <w:rPr>
          <w:szCs w:val="28"/>
        </w:rPr>
        <w:t>их послуг</w:t>
      </w:r>
      <w:r w:rsidR="004575B7" w:rsidRPr="00FF42B5">
        <w:rPr>
          <w:szCs w:val="28"/>
        </w:rPr>
        <w:t xml:space="preserve"> / обмежен</w:t>
      </w:r>
      <w:r w:rsidR="006461CC" w:rsidRPr="00FF42B5">
        <w:rPr>
          <w:szCs w:val="28"/>
        </w:rPr>
        <w:t>их</w:t>
      </w:r>
      <w:r w:rsidR="004575B7" w:rsidRPr="00FF42B5">
        <w:rPr>
          <w:szCs w:val="28"/>
        </w:rPr>
        <w:t xml:space="preserve"> платіжн</w:t>
      </w:r>
      <w:r w:rsidR="006461CC" w:rsidRPr="00FF42B5">
        <w:rPr>
          <w:szCs w:val="28"/>
        </w:rPr>
        <w:t>их</w:t>
      </w:r>
      <w:r w:rsidR="004575B7" w:rsidRPr="00FF42B5">
        <w:rPr>
          <w:szCs w:val="28"/>
        </w:rPr>
        <w:t xml:space="preserve"> послуг</w:t>
      </w:r>
      <w:r w:rsidR="00A47BC8" w:rsidRPr="00FF42B5">
        <w:rPr>
          <w:szCs w:val="28"/>
        </w:rPr>
        <w:t>;</w:t>
      </w:r>
    </w:p>
    <w:p w14:paraId="51AAFBDC" w14:textId="77777777" w:rsidR="00AE01BE" w:rsidRPr="00FF42B5" w:rsidRDefault="009B6448" w:rsidP="002C36EC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  <w:tab w:val="left" w:pos="5670"/>
        </w:tabs>
        <w:spacing w:beforeAutospacing="0" w:after="150" w:afterAutospacing="0"/>
        <w:ind w:left="0" w:firstLine="567"/>
        <w:jc w:val="both"/>
        <w:rPr>
          <w:szCs w:val="28"/>
        </w:rPr>
      </w:pPr>
      <w:r w:rsidRPr="00FF42B5">
        <w:rPr>
          <w:szCs w:val="28"/>
          <w:shd w:val="clear" w:color="auto" w:fill="FFFFFF"/>
        </w:rPr>
        <w:t>віднесення осіб, які не здійснили авторизацію діяльності з надання платіжних послуг (обмежених платіжних послуг), до таких, що здійснюють надання платіжних послуг або обмежених платіжних послуг без ліцензії та/або реєстрації</w:t>
      </w:r>
      <w:r w:rsidR="007437F2" w:rsidRPr="00FF42B5">
        <w:rPr>
          <w:szCs w:val="28"/>
        </w:rPr>
        <w:t>.</w:t>
      </w:r>
      <w:r w:rsidR="00AE01BE" w:rsidRPr="00FF42B5">
        <w:rPr>
          <w:szCs w:val="28"/>
        </w:rPr>
        <w:t xml:space="preserve"> </w:t>
      </w:r>
    </w:p>
    <w:p w14:paraId="278CF706" w14:textId="7542006A" w:rsidR="001042C6" w:rsidRDefault="005847B5" w:rsidP="003C1947">
      <w:pPr>
        <w:pStyle w:val="rvps2"/>
        <w:numPr>
          <w:ilvl w:val="0"/>
          <w:numId w:val="25"/>
        </w:numPr>
        <w:shd w:val="clear" w:color="auto" w:fill="FFFFFF"/>
        <w:tabs>
          <w:tab w:val="left" w:pos="993"/>
        </w:tabs>
        <w:spacing w:beforeAutospacing="0" w:afterAutospacing="0"/>
        <w:ind w:left="0" w:firstLine="567"/>
        <w:jc w:val="both"/>
        <w:rPr>
          <w:szCs w:val="28"/>
        </w:rPr>
      </w:pPr>
      <w:r>
        <w:rPr>
          <w:szCs w:val="28"/>
        </w:rPr>
        <w:t>Р</w:t>
      </w:r>
      <w:r w:rsidR="001042C6">
        <w:rPr>
          <w:szCs w:val="28"/>
        </w:rPr>
        <w:t>ішення</w:t>
      </w:r>
      <w:r>
        <w:rPr>
          <w:szCs w:val="28"/>
        </w:rPr>
        <w:t xml:space="preserve"> щодо необмеженого кола осіб, </w:t>
      </w:r>
      <w:r w:rsidRPr="00FF42B5">
        <w:rPr>
          <w:szCs w:val="28"/>
        </w:rPr>
        <w:t xml:space="preserve">визначені у підпунктах 1 </w:t>
      </w:r>
      <w:r w:rsidRPr="00FF42B5">
        <w:rPr>
          <w:szCs w:val="28"/>
          <w:shd w:val="clear" w:color="auto" w:fill="FFFFFF"/>
        </w:rPr>
        <w:t xml:space="preserve">– </w:t>
      </w:r>
      <w:r w:rsidRPr="00FF42B5">
        <w:rPr>
          <w:szCs w:val="28"/>
        </w:rPr>
        <w:t>3</w:t>
      </w:r>
      <w:r>
        <w:rPr>
          <w:szCs w:val="28"/>
        </w:rPr>
        <w:t>, 6</w:t>
      </w:r>
      <w:r w:rsidRPr="00FF42B5">
        <w:rPr>
          <w:szCs w:val="28"/>
        </w:rPr>
        <w:t xml:space="preserve"> пункту </w:t>
      </w:r>
      <w:r>
        <w:rPr>
          <w:szCs w:val="28"/>
        </w:rPr>
        <w:t>18</w:t>
      </w:r>
      <w:r w:rsidRPr="00FF42B5">
        <w:rPr>
          <w:szCs w:val="28"/>
        </w:rPr>
        <w:t xml:space="preserve"> розділу ІІ</w:t>
      </w:r>
      <w:r>
        <w:rPr>
          <w:szCs w:val="28"/>
        </w:rPr>
        <w:t>І</w:t>
      </w:r>
      <w:r w:rsidRPr="00FF42B5">
        <w:rPr>
          <w:szCs w:val="28"/>
        </w:rPr>
        <w:t xml:space="preserve"> цього Положення</w:t>
      </w:r>
      <w:r>
        <w:rPr>
          <w:szCs w:val="28"/>
        </w:rPr>
        <w:t>, приймаються Правлінням.</w:t>
      </w:r>
      <w:r w:rsidR="001042C6">
        <w:rPr>
          <w:szCs w:val="28"/>
        </w:rPr>
        <w:t xml:space="preserve"> </w:t>
      </w:r>
    </w:p>
    <w:p w14:paraId="035DCF9C" w14:textId="60BC3EDC" w:rsidR="00EB67A3" w:rsidRPr="00FF42B5" w:rsidRDefault="00270EC9" w:rsidP="003C1947">
      <w:pPr>
        <w:pStyle w:val="rvps2"/>
        <w:shd w:val="clear" w:color="auto" w:fill="FFFFFF"/>
        <w:tabs>
          <w:tab w:val="left" w:pos="993"/>
        </w:tabs>
        <w:spacing w:beforeAutospacing="0" w:after="150" w:afterAutospacing="0"/>
        <w:ind w:firstLine="567"/>
        <w:jc w:val="both"/>
        <w:rPr>
          <w:szCs w:val="28"/>
        </w:rPr>
      </w:pPr>
      <w:r>
        <w:rPr>
          <w:szCs w:val="28"/>
        </w:rPr>
        <w:t>Рішення</w:t>
      </w:r>
      <w:r w:rsidR="00FF7167">
        <w:rPr>
          <w:szCs w:val="28"/>
        </w:rPr>
        <w:t xml:space="preserve"> </w:t>
      </w:r>
      <w:r w:rsidR="001042C6">
        <w:rPr>
          <w:szCs w:val="28"/>
        </w:rPr>
        <w:t>стосовно</w:t>
      </w:r>
      <w:r w:rsidR="001042C6" w:rsidRPr="00FF42B5">
        <w:rPr>
          <w:szCs w:val="28"/>
        </w:rPr>
        <w:t xml:space="preserve"> особи,</w:t>
      </w:r>
      <w:r w:rsidR="001042C6">
        <w:rPr>
          <w:szCs w:val="28"/>
        </w:rPr>
        <w:t xml:space="preserve"> яка не є об’єктом нагляду,</w:t>
      </w:r>
      <w:r w:rsidR="001042C6" w:rsidRPr="00FF42B5">
        <w:rPr>
          <w:szCs w:val="28"/>
        </w:rPr>
        <w:t xml:space="preserve"> визначені у підпунктах 1</w:t>
      </w:r>
      <w:r w:rsidR="00CA0CCA">
        <w:rPr>
          <w:szCs w:val="28"/>
        </w:rPr>
        <w:t>, 2, 4</w:t>
      </w:r>
      <w:r w:rsidR="001042C6" w:rsidRPr="00FF42B5">
        <w:rPr>
          <w:szCs w:val="28"/>
        </w:rPr>
        <w:t xml:space="preserve"> </w:t>
      </w:r>
      <w:r w:rsidR="001042C6" w:rsidRPr="00FF42B5">
        <w:rPr>
          <w:szCs w:val="28"/>
          <w:shd w:val="clear" w:color="auto" w:fill="FFFFFF"/>
        </w:rPr>
        <w:t>–</w:t>
      </w:r>
      <w:r w:rsidR="001042C6" w:rsidRPr="00FF42B5">
        <w:rPr>
          <w:szCs w:val="28"/>
        </w:rPr>
        <w:t xml:space="preserve"> </w:t>
      </w:r>
      <w:r w:rsidR="00CA0CCA">
        <w:rPr>
          <w:szCs w:val="28"/>
        </w:rPr>
        <w:t>6</w:t>
      </w:r>
      <w:r w:rsidR="00CA0CCA" w:rsidRPr="00FF42B5">
        <w:rPr>
          <w:szCs w:val="28"/>
        </w:rPr>
        <w:t xml:space="preserve"> </w:t>
      </w:r>
      <w:r w:rsidR="001042C6" w:rsidRPr="00FF42B5">
        <w:rPr>
          <w:szCs w:val="28"/>
        </w:rPr>
        <w:t xml:space="preserve">пункту </w:t>
      </w:r>
      <w:r w:rsidR="001042C6">
        <w:rPr>
          <w:szCs w:val="28"/>
        </w:rPr>
        <w:t>18</w:t>
      </w:r>
      <w:r w:rsidR="001042C6" w:rsidRPr="00FF42B5">
        <w:rPr>
          <w:szCs w:val="28"/>
        </w:rPr>
        <w:t xml:space="preserve"> розділу ІІ</w:t>
      </w:r>
      <w:r w:rsidR="001042C6">
        <w:rPr>
          <w:szCs w:val="28"/>
        </w:rPr>
        <w:t>І</w:t>
      </w:r>
      <w:r w:rsidR="001042C6" w:rsidRPr="00FF42B5">
        <w:rPr>
          <w:szCs w:val="28"/>
        </w:rPr>
        <w:t xml:space="preserve"> цього Положення</w:t>
      </w:r>
      <w:r w:rsidR="00287B39">
        <w:rPr>
          <w:szCs w:val="28"/>
        </w:rPr>
        <w:t>, за результатом попереднього розгляду Комітетом з питань нагляду питання та документів, визначених в пункті 17 розділу ІІІ цього Положення, та надання Правлінню рекомендації щодо прийняття рішення</w:t>
      </w:r>
      <w:r>
        <w:rPr>
          <w:szCs w:val="28"/>
        </w:rPr>
        <w:t>, приймаються Правлінням</w:t>
      </w:r>
      <w:r w:rsidR="001042C6">
        <w:rPr>
          <w:szCs w:val="28"/>
        </w:rPr>
        <w:t>.</w:t>
      </w:r>
    </w:p>
    <w:p w14:paraId="5C7EDD0C" w14:textId="4242889B" w:rsidR="00773381" w:rsidRDefault="00773381" w:rsidP="002A38DD">
      <w:pPr>
        <w:pStyle w:val="rvps2"/>
        <w:numPr>
          <w:ilvl w:val="0"/>
          <w:numId w:val="25"/>
        </w:numPr>
        <w:shd w:val="clear" w:color="auto" w:fill="FFFFFF"/>
        <w:tabs>
          <w:tab w:val="left" w:pos="993"/>
        </w:tabs>
        <w:spacing w:beforeAutospacing="0" w:after="150" w:afterAutospacing="0"/>
        <w:ind w:left="0" w:firstLine="567"/>
        <w:jc w:val="both"/>
        <w:rPr>
          <w:szCs w:val="28"/>
        </w:rPr>
      </w:pPr>
      <w:r w:rsidRPr="00FF42B5">
        <w:rPr>
          <w:szCs w:val="28"/>
        </w:rPr>
        <w:t>Рішення</w:t>
      </w:r>
      <w:r w:rsidR="00B4331E" w:rsidRPr="00FF42B5">
        <w:rPr>
          <w:szCs w:val="28"/>
        </w:rPr>
        <w:t xml:space="preserve"> стосовно </w:t>
      </w:r>
      <w:r w:rsidR="001042C6">
        <w:rPr>
          <w:szCs w:val="28"/>
        </w:rPr>
        <w:t>об’єкта нагляду</w:t>
      </w:r>
      <w:r w:rsidR="00073253" w:rsidRPr="00FF42B5">
        <w:rPr>
          <w:szCs w:val="28"/>
        </w:rPr>
        <w:t>, визначені</w:t>
      </w:r>
      <w:r w:rsidRPr="00FF42B5">
        <w:rPr>
          <w:szCs w:val="28"/>
        </w:rPr>
        <w:t xml:space="preserve"> у підпунктах</w:t>
      </w:r>
      <w:r w:rsidR="00073253" w:rsidRPr="00FF42B5">
        <w:rPr>
          <w:szCs w:val="28"/>
        </w:rPr>
        <w:t xml:space="preserve"> 1 </w:t>
      </w:r>
      <w:r w:rsidR="00073253" w:rsidRPr="00FF42B5">
        <w:rPr>
          <w:szCs w:val="28"/>
          <w:shd w:val="clear" w:color="auto" w:fill="FFFFFF"/>
        </w:rPr>
        <w:t>–</w:t>
      </w:r>
      <w:r w:rsidR="00073253" w:rsidRPr="00FF42B5">
        <w:rPr>
          <w:szCs w:val="28"/>
        </w:rPr>
        <w:t xml:space="preserve"> </w:t>
      </w:r>
      <w:r w:rsidR="00CA0CCA">
        <w:rPr>
          <w:szCs w:val="28"/>
        </w:rPr>
        <w:t>6</w:t>
      </w:r>
      <w:r w:rsidR="00CA0CCA" w:rsidRPr="00FF42B5">
        <w:rPr>
          <w:szCs w:val="28"/>
        </w:rPr>
        <w:t xml:space="preserve"> </w:t>
      </w:r>
      <w:r w:rsidR="00863020" w:rsidRPr="00FF42B5">
        <w:rPr>
          <w:szCs w:val="28"/>
        </w:rPr>
        <w:t xml:space="preserve">пункту </w:t>
      </w:r>
      <w:r w:rsidR="0013306D">
        <w:rPr>
          <w:szCs w:val="28"/>
        </w:rPr>
        <w:t>1</w:t>
      </w:r>
      <w:r w:rsidR="00EE5453">
        <w:rPr>
          <w:szCs w:val="28"/>
        </w:rPr>
        <w:t>8</w:t>
      </w:r>
      <w:r w:rsidR="0013306D" w:rsidRPr="00FF42B5">
        <w:rPr>
          <w:szCs w:val="28"/>
        </w:rPr>
        <w:t xml:space="preserve"> </w:t>
      </w:r>
      <w:r w:rsidR="00863020" w:rsidRPr="00FF42B5">
        <w:rPr>
          <w:szCs w:val="28"/>
        </w:rPr>
        <w:t>розділу ІІ</w:t>
      </w:r>
      <w:r w:rsidR="00DA1453">
        <w:rPr>
          <w:szCs w:val="28"/>
        </w:rPr>
        <w:t>І</w:t>
      </w:r>
      <w:r w:rsidR="00863020" w:rsidRPr="00FF42B5">
        <w:rPr>
          <w:szCs w:val="28"/>
        </w:rPr>
        <w:t xml:space="preserve"> цього Положення,</w:t>
      </w:r>
      <w:r w:rsidR="00073253" w:rsidRPr="00FF42B5">
        <w:rPr>
          <w:szCs w:val="28"/>
        </w:rPr>
        <w:t xml:space="preserve"> приймаються К</w:t>
      </w:r>
      <w:r w:rsidRPr="00FF42B5">
        <w:rPr>
          <w:szCs w:val="28"/>
        </w:rPr>
        <w:t xml:space="preserve">омітетом </w:t>
      </w:r>
      <w:r w:rsidR="00073253" w:rsidRPr="00FF42B5">
        <w:rPr>
          <w:szCs w:val="28"/>
        </w:rPr>
        <w:t>з питань нагляду.</w:t>
      </w:r>
      <w:r w:rsidR="00B4331E" w:rsidRPr="00FF42B5">
        <w:rPr>
          <w:szCs w:val="28"/>
        </w:rPr>
        <w:t xml:space="preserve"> </w:t>
      </w:r>
    </w:p>
    <w:p w14:paraId="09F304EE" w14:textId="77777777" w:rsidR="00A70A9C" w:rsidRPr="007A0D96" w:rsidRDefault="00A70A9C" w:rsidP="002A38DD">
      <w:pPr>
        <w:pStyle w:val="rvps2"/>
        <w:numPr>
          <w:ilvl w:val="0"/>
          <w:numId w:val="25"/>
        </w:numPr>
        <w:shd w:val="clear" w:color="auto" w:fill="FFFFFF"/>
        <w:tabs>
          <w:tab w:val="left" w:pos="993"/>
        </w:tabs>
        <w:spacing w:beforeAutospacing="0" w:after="150" w:afterAutospacing="0"/>
        <w:ind w:left="0" w:firstLine="567"/>
        <w:jc w:val="both"/>
        <w:rPr>
          <w:szCs w:val="28"/>
        </w:rPr>
      </w:pPr>
      <w:r>
        <w:rPr>
          <w:szCs w:val="28"/>
        </w:rPr>
        <w:t xml:space="preserve">Рішення, визначені у пункті </w:t>
      </w:r>
      <w:r w:rsidR="0013306D">
        <w:rPr>
          <w:szCs w:val="28"/>
        </w:rPr>
        <w:t>1</w:t>
      </w:r>
      <w:r w:rsidR="00EE5453">
        <w:rPr>
          <w:szCs w:val="28"/>
        </w:rPr>
        <w:t>8</w:t>
      </w:r>
      <w:r w:rsidR="0013306D">
        <w:rPr>
          <w:szCs w:val="28"/>
        </w:rPr>
        <w:t xml:space="preserve"> </w:t>
      </w:r>
      <w:r w:rsidRPr="00FF42B5">
        <w:rPr>
          <w:szCs w:val="28"/>
        </w:rPr>
        <w:t>розділу ІІ</w:t>
      </w:r>
      <w:r w:rsidR="00DA1453">
        <w:rPr>
          <w:szCs w:val="28"/>
        </w:rPr>
        <w:t>І</w:t>
      </w:r>
      <w:r w:rsidRPr="00FF42B5">
        <w:rPr>
          <w:szCs w:val="28"/>
        </w:rPr>
        <w:t xml:space="preserve"> цього Положення</w:t>
      </w:r>
      <w:r>
        <w:rPr>
          <w:szCs w:val="28"/>
        </w:rPr>
        <w:t>, повинні містити</w:t>
      </w:r>
      <w:r w:rsidRPr="0094424C">
        <w:rPr>
          <w:szCs w:val="28"/>
        </w:rPr>
        <w:t>:</w:t>
      </w:r>
    </w:p>
    <w:p w14:paraId="4B10E3B2" w14:textId="45398A8F" w:rsidR="000B2B5E" w:rsidRPr="007A0D96" w:rsidRDefault="000B2B5E" w:rsidP="007A0D96">
      <w:pPr>
        <w:pStyle w:val="rvps2"/>
        <w:numPr>
          <w:ilvl w:val="0"/>
          <w:numId w:val="13"/>
        </w:numPr>
        <w:shd w:val="clear" w:color="auto" w:fill="FFFFFF"/>
        <w:tabs>
          <w:tab w:val="left" w:pos="993"/>
        </w:tabs>
        <w:spacing w:beforeAutospacing="0" w:after="150" w:afterAutospacing="0"/>
        <w:jc w:val="both"/>
        <w:rPr>
          <w:shd w:val="clear" w:color="auto" w:fill="FFFFFF"/>
        </w:rPr>
      </w:pPr>
      <w:r w:rsidRPr="007A0D96">
        <w:rPr>
          <w:shd w:val="clear" w:color="auto" w:fill="FFFFFF"/>
        </w:rPr>
        <w:t>дату прийняття рішення та</w:t>
      </w:r>
      <w:r w:rsidR="00CA0CCA">
        <w:rPr>
          <w:shd w:val="clear" w:color="auto" w:fill="FFFFFF"/>
        </w:rPr>
        <w:t xml:space="preserve"> його реєстраційний</w:t>
      </w:r>
      <w:r w:rsidRPr="007A0D96">
        <w:rPr>
          <w:shd w:val="clear" w:color="auto" w:fill="FFFFFF"/>
        </w:rPr>
        <w:t xml:space="preserve"> номер;</w:t>
      </w:r>
    </w:p>
    <w:p w14:paraId="61FBF735" w14:textId="7A97BD18" w:rsidR="000B2B5E" w:rsidRPr="007A0D96" w:rsidRDefault="000B2B5E" w:rsidP="003058DC">
      <w:pPr>
        <w:pStyle w:val="rvps2"/>
        <w:numPr>
          <w:ilvl w:val="0"/>
          <w:numId w:val="13"/>
        </w:numPr>
        <w:shd w:val="clear" w:color="auto" w:fill="FFFFFF"/>
        <w:tabs>
          <w:tab w:val="left" w:pos="993"/>
        </w:tabs>
        <w:spacing w:beforeAutospacing="0" w:after="150" w:afterAutospacing="0"/>
        <w:ind w:left="0" w:firstLine="567"/>
        <w:jc w:val="both"/>
        <w:rPr>
          <w:szCs w:val="28"/>
        </w:rPr>
      </w:pPr>
      <w:r w:rsidRPr="00FF42B5">
        <w:rPr>
          <w:szCs w:val="28"/>
        </w:rPr>
        <w:t>найменування, код ЄДРПОУ</w:t>
      </w:r>
      <w:r>
        <w:rPr>
          <w:szCs w:val="28"/>
        </w:rPr>
        <w:t xml:space="preserve"> </w:t>
      </w:r>
      <w:r w:rsidR="0063351C">
        <w:rPr>
          <w:szCs w:val="28"/>
        </w:rPr>
        <w:t xml:space="preserve">(для резидентів), </w:t>
      </w:r>
      <w:r w:rsidR="0063351C" w:rsidRPr="0063351C">
        <w:rPr>
          <w:szCs w:val="28"/>
        </w:rPr>
        <w:t>реєстраційний номер</w:t>
      </w:r>
      <w:r w:rsidR="00982188">
        <w:rPr>
          <w:szCs w:val="28"/>
        </w:rPr>
        <w:t xml:space="preserve"> або іншу інформацію</w:t>
      </w:r>
      <w:r w:rsidR="0063351C">
        <w:rPr>
          <w:szCs w:val="28"/>
        </w:rPr>
        <w:t xml:space="preserve"> (для нерезидентів) </w:t>
      </w:r>
      <w:r>
        <w:rPr>
          <w:szCs w:val="28"/>
        </w:rPr>
        <w:t>особи, щодо якої було прийнято рішення</w:t>
      </w:r>
      <w:r w:rsidR="005555FB">
        <w:rPr>
          <w:szCs w:val="28"/>
        </w:rPr>
        <w:t xml:space="preserve"> (крім рішення </w:t>
      </w:r>
      <w:r w:rsidR="005555FB" w:rsidRPr="00FF42B5">
        <w:rPr>
          <w:szCs w:val="28"/>
        </w:rPr>
        <w:t>до необмеженого кола осіб</w:t>
      </w:r>
      <w:r w:rsidR="005555FB">
        <w:rPr>
          <w:szCs w:val="28"/>
        </w:rPr>
        <w:t>)</w:t>
      </w:r>
      <w:r w:rsidRPr="00C04380">
        <w:t>;</w:t>
      </w:r>
    </w:p>
    <w:p w14:paraId="1A479A67" w14:textId="77777777" w:rsidR="000B2B5E" w:rsidRPr="007A0D96" w:rsidRDefault="00300490" w:rsidP="007A0D96">
      <w:pPr>
        <w:pStyle w:val="rvps2"/>
        <w:numPr>
          <w:ilvl w:val="0"/>
          <w:numId w:val="13"/>
        </w:numPr>
        <w:shd w:val="clear" w:color="auto" w:fill="FFFFFF"/>
        <w:tabs>
          <w:tab w:val="left" w:pos="993"/>
        </w:tabs>
        <w:spacing w:beforeAutospacing="0" w:after="150" w:afterAutospacing="0"/>
        <w:jc w:val="both"/>
        <w:rPr>
          <w:szCs w:val="28"/>
        </w:rPr>
      </w:pPr>
      <w:r w:rsidRPr="007A0D96">
        <w:rPr>
          <w:shd w:val="clear" w:color="auto" w:fill="FFFFFF"/>
        </w:rPr>
        <w:t>підставу(и) прийняття рішення</w:t>
      </w:r>
      <w:r>
        <w:rPr>
          <w:shd w:val="clear" w:color="auto" w:fill="FFFFFF"/>
          <w:lang w:val="en-US"/>
        </w:rPr>
        <w:t>;</w:t>
      </w:r>
    </w:p>
    <w:p w14:paraId="47FB1558" w14:textId="77777777" w:rsidR="0004118D" w:rsidRPr="0004118D" w:rsidRDefault="00300490" w:rsidP="007A0D96">
      <w:pPr>
        <w:pStyle w:val="rvps2"/>
        <w:numPr>
          <w:ilvl w:val="0"/>
          <w:numId w:val="13"/>
        </w:numPr>
        <w:shd w:val="clear" w:color="auto" w:fill="FFFFFF"/>
        <w:tabs>
          <w:tab w:val="left" w:pos="993"/>
        </w:tabs>
        <w:spacing w:beforeAutospacing="0" w:after="150" w:afterAutospacing="0"/>
        <w:jc w:val="both"/>
        <w:rPr>
          <w:szCs w:val="28"/>
        </w:rPr>
      </w:pPr>
      <w:r w:rsidRPr="00300490">
        <w:rPr>
          <w:szCs w:val="28"/>
        </w:rPr>
        <w:t>дату набрання чинності рішенням</w:t>
      </w:r>
      <w:r w:rsidR="0004118D">
        <w:rPr>
          <w:szCs w:val="28"/>
          <w:lang w:val="en-US"/>
        </w:rPr>
        <w:t>;</w:t>
      </w:r>
    </w:p>
    <w:p w14:paraId="066EA617" w14:textId="25D19484" w:rsidR="00300490" w:rsidRPr="00C173DB" w:rsidRDefault="0004118D" w:rsidP="00D16B58">
      <w:pPr>
        <w:pStyle w:val="rvps2"/>
        <w:numPr>
          <w:ilvl w:val="0"/>
          <w:numId w:val="13"/>
        </w:numPr>
        <w:shd w:val="clear" w:color="auto" w:fill="FFFFFF"/>
        <w:tabs>
          <w:tab w:val="left" w:pos="993"/>
        </w:tabs>
        <w:spacing w:beforeAutospacing="0" w:afterAutospacing="0"/>
        <w:ind w:left="0" w:firstLine="567"/>
        <w:jc w:val="both"/>
        <w:rPr>
          <w:szCs w:val="28"/>
        </w:rPr>
      </w:pPr>
      <w:r w:rsidRPr="00CC0ADE">
        <w:rPr>
          <w:szCs w:val="28"/>
        </w:rPr>
        <w:lastRenderedPageBreak/>
        <w:t xml:space="preserve">підпис </w:t>
      </w:r>
      <w:r w:rsidRPr="002A38DD">
        <w:rPr>
          <w:szCs w:val="28"/>
        </w:rPr>
        <w:t>Голови Національного банку або особи, на яку покладене виконання його обов</w:t>
      </w:r>
      <w:r w:rsidRPr="005E6665">
        <w:rPr>
          <w:szCs w:val="28"/>
        </w:rPr>
        <w:t>’</w:t>
      </w:r>
      <w:r w:rsidRPr="002A38DD">
        <w:rPr>
          <w:szCs w:val="28"/>
        </w:rPr>
        <w:t>язків</w:t>
      </w:r>
      <w:r w:rsidR="00CA0CCA">
        <w:rPr>
          <w:szCs w:val="28"/>
        </w:rPr>
        <w:t xml:space="preserve"> (щодо рішень, зазначених у пункті 19</w:t>
      </w:r>
      <w:r w:rsidR="00D16B58">
        <w:rPr>
          <w:szCs w:val="28"/>
        </w:rPr>
        <w:t xml:space="preserve"> розділу ІІІ цього Положення</w:t>
      </w:r>
      <w:r w:rsidR="00CA0CCA">
        <w:rPr>
          <w:szCs w:val="28"/>
        </w:rPr>
        <w:t>)</w:t>
      </w:r>
      <w:r w:rsidR="006E678B">
        <w:rPr>
          <w:szCs w:val="28"/>
        </w:rPr>
        <w:t xml:space="preserve"> </w:t>
      </w:r>
      <w:r w:rsidR="001042C6">
        <w:rPr>
          <w:szCs w:val="28"/>
        </w:rPr>
        <w:t>/ Голови Комітету з питань нагляду</w:t>
      </w:r>
      <w:r w:rsidR="00287B39">
        <w:rPr>
          <w:szCs w:val="28"/>
        </w:rPr>
        <w:t xml:space="preserve"> </w:t>
      </w:r>
      <w:r w:rsidR="00287B39" w:rsidRPr="002A38DD">
        <w:rPr>
          <w:szCs w:val="28"/>
        </w:rPr>
        <w:t>або особи, на яку покладене виконання його обов</w:t>
      </w:r>
      <w:r w:rsidR="00287B39" w:rsidRPr="00D16B58">
        <w:rPr>
          <w:szCs w:val="28"/>
        </w:rPr>
        <w:t>’</w:t>
      </w:r>
      <w:r w:rsidR="00287B39" w:rsidRPr="002A38DD">
        <w:rPr>
          <w:szCs w:val="28"/>
        </w:rPr>
        <w:t>язків</w:t>
      </w:r>
      <w:r w:rsidR="00CA0CCA">
        <w:rPr>
          <w:szCs w:val="28"/>
        </w:rPr>
        <w:t xml:space="preserve"> (щодо рішень, зазначених у пункті 20</w:t>
      </w:r>
      <w:r w:rsidR="00D16B58">
        <w:rPr>
          <w:szCs w:val="28"/>
        </w:rPr>
        <w:t xml:space="preserve"> розділу ІІІ цього Положення</w:t>
      </w:r>
      <w:r w:rsidR="00CA0CCA">
        <w:rPr>
          <w:szCs w:val="28"/>
        </w:rPr>
        <w:t>)</w:t>
      </w:r>
      <w:r w:rsidR="00300490" w:rsidRPr="00D16B58">
        <w:rPr>
          <w:szCs w:val="28"/>
        </w:rPr>
        <w:t>.</w:t>
      </w:r>
    </w:p>
    <w:p w14:paraId="5DE68104" w14:textId="23947830" w:rsidR="000468CD" w:rsidRPr="002A38DD" w:rsidRDefault="000468CD" w:rsidP="00C173DB">
      <w:pPr>
        <w:pStyle w:val="rvps2"/>
        <w:shd w:val="clear" w:color="auto" w:fill="FFFFFF"/>
        <w:tabs>
          <w:tab w:val="left" w:pos="993"/>
        </w:tabs>
        <w:spacing w:beforeAutospacing="0" w:after="150" w:afterAutospacing="0"/>
        <w:ind w:firstLine="567"/>
        <w:jc w:val="both"/>
        <w:rPr>
          <w:szCs w:val="28"/>
        </w:rPr>
      </w:pPr>
      <w:proofErr w:type="spellStart"/>
      <w:r w:rsidRPr="00464EF2">
        <w:rPr>
          <w:szCs w:val="28"/>
          <w:lang w:val="ru-RU"/>
        </w:rPr>
        <w:t>Рішення</w:t>
      </w:r>
      <w:proofErr w:type="spellEnd"/>
      <w:r w:rsidRPr="00464EF2">
        <w:rPr>
          <w:szCs w:val="28"/>
          <w:lang w:val="ru-RU"/>
        </w:rPr>
        <w:t xml:space="preserve"> </w:t>
      </w:r>
      <w:proofErr w:type="spellStart"/>
      <w:r w:rsidRPr="00464EF2">
        <w:rPr>
          <w:szCs w:val="28"/>
          <w:lang w:val="ru-RU"/>
        </w:rPr>
        <w:t>може</w:t>
      </w:r>
      <w:proofErr w:type="spellEnd"/>
      <w:r w:rsidRPr="00464EF2">
        <w:rPr>
          <w:szCs w:val="28"/>
          <w:lang w:val="ru-RU"/>
        </w:rPr>
        <w:t xml:space="preserve"> </w:t>
      </w:r>
      <w:proofErr w:type="spellStart"/>
      <w:r w:rsidRPr="00464EF2">
        <w:rPr>
          <w:szCs w:val="28"/>
          <w:lang w:val="ru-RU"/>
        </w:rPr>
        <w:t>містити</w:t>
      </w:r>
      <w:proofErr w:type="spellEnd"/>
      <w:r w:rsidRPr="00464EF2">
        <w:rPr>
          <w:szCs w:val="28"/>
          <w:lang w:val="ru-RU"/>
        </w:rPr>
        <w:t xml:space="preserve"> </w:t>
      </w:r>
      <w:proofErr w:type="spellStart"/>
      <w:r w:rsidRPr="00464EF2">
        <w:rPr>
          <w:szCs w:val="28"/>
          <w:lang w:val="ru-RU"/>
        </w:rPr>
        <w:t>професійне</w:t>
      </w:r>
      <w:proofErr w:type="spellEnd"/>
      <w:r w:rsidRPr="00464EF2">
        <w:rPr>
          <w:szCs w:val="28"/>
          <w:lang w:val="ru-RU"/>
        </w:rPr>
        <w:t xml:space="preserve"> </w:t>
      </w:r>
      <w:proofErr w:type="spellStart"/>
      <w:r w:rsidRPr="00464EF2">
        <w:rPr>
          <w:szCs w:val="28"/>
          <w:lang w:val="ru-RU"/>
        </w:rPr>
        <w:t>судження</w:t>
      </w:r>
      <w:proofErr w:type="spellEnd"/>
      <w:r w:rsidRPr="00464EF2">
        <w:rPr>
          <w:szCs w:val="28"/>
          <w:lang w:val="ru-RU"/>
        </w:rPr>
        <w:t>.</w:t>
      </w:r>
      <w:r w:rsidR="00CA0CCA">
        <w:rPr>
          <w:szCs w:val="28"/>
          <w:lang w:val="ru-RU"/>
        </w:rPr>
        <w:t xml:space="preserve"> </w:t>
      </w:r>
      <w:r w:rsidR="00CA0CCA" w:rsidRPr="00CA0CCA">
        <w:rPr>
          <w:szCs w:val="28"/>
          <w:lang w:val="ru-RU"/>
        </w:rPr>
        <w:t xml:space="preserve"> </w:t>
      </w:r>
      <w:proofErr w:type="spellStart"/>
      <w:r w:rsidR="00CA0CCA">
        <w:rPr>
          <w:szCs w:val="28"/>
          <w:lang w:val="ru-RU"/>
        </w:rPr>
        <w:t>Рішення</w:t>
      </w:r>
      <w:proofErr w:type="spellEnd"/>
      <w:r w:rsidR="00CA0CCA">
        <w:rPr>
          <w:szCs w:val="28"/>
          <w:lang w:val="ru-RU"/>
        </w:rPr>
        <w:t xml:space="preserve">, </w:t>
      </w:r>
      <w:proofErr w:type="spellStart"/>
      <w:r w:rsidR="00CA0CCA">
        <w:rPr>
          <w:szCs w:val="28"/>
          <w:lang w:val="ru-RU"/>
        </w:rPr>
        <w:t>визначене</w:t>
      </w:r>
      <w:proofErr w:type="spellEnd"/>
      <w:r w:rsidR="00CA0CCA">
        <w:rPr>
          <w:szCs w:val="28"/>
          <w:lang w:val="ru-RU"/>
        </w:rPr>
        <w:t xml:space="preserve"> у </w:t>
      </w:r>
      <w:proofErr w:type="spellStart"/>
      <w:r w:rsidR="00CA0CCA" w:rsidRPr="006E678B">
        <w:rPr>
          <w:szCs w:val="28"/>
          <w:lang w:val="ru-RU"/>
        </w:rPr>
        <w:t>підпункті</w:t>
      </w:r>
      <w:proofErr w:type="spellEnd"/>
      <w:r w:rsidR="00CA0CCA" w:rsidRPr="006E678B">
        <w:rPr>
          <w:szCs w:val="28"/>
          <w:lang w:val="ru-RU"/>
        </w:rPr>
        <w:t xml:space="preserve"> 1 пункту 18 </w:t>
      </w:r>
      <w:proofErr w:type="spellStart"/>
      <w:r w:rsidR="00CA0CCA" w:rsidRPr="006E678B">
        <w:rPr>
          <w:szCs w:val="28"/>
          <w:lang w:val="ru-RU"/>
        </w:rPr>
        <w:t>розділу</w:t>
      </w:r>
      <w:proofErr w:type="spellEnd"/>
      <w:r w:rsidR="00CA0CCA" w:rsidRPr="006E678B">
        <w:rPr>
          <w:szCs w:val="28"/>
          <w:lang w:val="ru-RU"/>
        </w:rPr>
        <w:t xml:space="preserve"> ІІІ </w:t>
      </w:r>
      <w:proofErr w:type="spellStart"/>
      <w:r w:rsidR="00CA0CCA" w:rsidRPr="006E678B">
        <w:rPr>
          <w:szCs w:val="28"/>
          <w:lang w:val="ru-RU"/>
        </w:rPr>
        <w:t>цього</w:t>
      </w:r>
      <w:proofErr w:type="spellEnd"/>
      <w:r w:rsidR="00CA0CCA" w:rsidRPr="006E678B">
        <w:rPr>
          <w:szCs w:val="28"/>
          <w:lang w:val="ru-RU"/>
        </w:rPr>
        <w:t xml:space="preserve"> </w:t>
      </w:r>
      <w:proofErr w:type="spellStart"/>
      <w:r w:rsidR="00CA0CCA" w:rsidRPr="006E678B">
        <w:rPr>
          <w:szCs w:val="28"/>
          <w:lang w:val="ru-RU"/>
        </w:rPr>
        <w:t>Положення</w:t>
      </w:r>
      <w:proofErr w:type="spellEnd"/>
      <w:r w:rsidR="00CA0CCA" w:rsidRPr="006E678B">
        <w:rPr>
          <w:szCs w:val="28"/>
          <w:lang w:val="ru-RU"/>
        </w:rPr>
        <w:t xml:space="preserve">, </w:t>
      </w:r>
      <w:proofErr w:type="spellStart"/>
      <w:r w:rsidR="00CA0CCA" w:rsidRPr="006E678B">
        <w:rPr>
          <w:szCs w:val="28"/>
          <w:lang w:val="ru-RU"/>
        </w:rPr>
        <w:t>має</w:t>
      </w:r>
      <w:proofErr w:type="spellEnd"/>
      <w:r w:rsidR="00CA0CCA" w:rsidRPr="006E678B">
        <w:rPr>
          <w:szCs w:val="28"/>
          <w:lang w:val="ru-RU"/>
        </w:rPr>
        <w:t xml:space="preserve"> </w:t>
      </w:r>
      <w:proofErr w:type="spellStart"/>
      <w:r w:rsidR="00CA0CCA" w:rsidRPr="006E678B">
        <w:rPr>
          <w:szCs w:val="28"/>
          <w:lang w:val="ru-RU"/>
        </w:rPr>
        <w:t>містити</w:t>
      </w:r>
      <w:proofErr w:type="spellEnd"/>
      <w:r w:rsidR="00CA0CCA" w:rsidRPr="006E678B">
        <w:rPr>
          <w:szCs w:val="28"/>
          <w:lang w:val="ru-RU"/>
        </w:rPr>
        <w:t xml:space="preserve"> </w:t>
      </w:r>
      <w:r w:rsidR="00CA0CCA" w:rsidRPr="006E678B">
        <w:rPr>
          <w:shd w:val="clear" w:color="auto" w:fill="FFFFFF"/>
        </w:rPr>
        <w:t>обґрунтовані підстави, згідно з якими відповідну послугу віднесено Національним банком до певного виду фінансових послуг</w:t>
      </w:r>
      <w:r w:rsidR="006E678B" w:rsidRPr="006E678B">
        <w:rPr>
          <w:shd w:val="clear" w:color="auto" w:fill="FFFFFF"/>
        </w:rPr>
        <w:t>,</w:t>
      </w:r>
      <w:r w:rsidR="00CA0CCA" w:rsidRPr="006E678B">
        <w:rPr>
          <w:shd w:val="clear" w:color="auto" w:fill="FFFFFF"/>
        </w:rPr>
        <w:t xml:space="preserve"> з посиланням на норми Закону про фінансові послуги.</w:t>
      </w:r>
    </w:p>
    <w:p w14:paraId="6EF06D49" w14:textId="42D14D4F" w:rsidR="00416DBE" w:rsidRPr="00FF42B5" w:rsidRDefault="007609C4" w:rsidP="002A38DD">
      <w:pPr>
        <w:pStyle w:val="rvps2"/>
        <w:numPr>
          <w:ilvl w:val="0"/>
          <w:numId w:val="25"/>
        </w:numPr>
        <w:shd w:val="clear" w:color="auto" w:fill="FFFFFF"/>
        <w:tabs>
          <w:tab w:val="left" w:pos="993"/>
        </w:tabs>
        <w:spacing w:beforeAutospacing="0" w:after="150" w:afterAutospacing="0"/>
        <w:ind w:left="0" w:firstLine="567"/>
        <w:jc w:val="both"/>
        <w:rPr>
          <w:szCs w:val="28"/>
        </w:rPr>
      </w:pPr>
      <w:r w:rsidRPr="002A38DD">
        <w:rPr>
          <w:szCs w:val="28"/>
        </w:rPr>
        <w:t xml:space="preserve">Рішення, визначене у підпункті 1 пункту </w:t>
      </w:r>
      <w:r w:rsidR="0013306D" w:rsidRPr="002A38DD">
        <w:rPr>
          <w:szCs w:val="28"/>
        </w:rPr>
        <w:t>1</w:t>
      </w:r>
      <w:r w:rsidR="00EE5453" w:rsidRPr="002A38DD">
        <w:rPr>
          <w:szCs w:val="28"/>
        </w:rPr>
        <w:t>8</w:t>
      </w:r>
      <w:r w:rsidR="0013306D" w:rsidRPr="002A38DD">
        <w:rPr>
          <w:szCs w:val="28"/>
        </w:rPr>
        <w:t xml:space="preserve"> </w:t>
      </w:r>
      <w:r w:rsidRPr="002A38DD">
        <w:rPr>
          <w:szCs w:val="28"/>
        </w:rPr>
        <w:t>розділу ІІ</w:t>
      </w:r>
      <w:r w:rsidR="00DA1453" w:rsidRPr="002A38DD">
        <w:rPr>
          <w:szCs w:val="28"/>
        </w:rPr>
        <w:t>І</w:t>
      </w:r>
      <w:r w:rsidRPr="002A38DD">
        <w:rPr>
          <w:szCs w:val="28"/>
        </w:rPr>
        <w:t xml:space="preserve"> цього Положення, </w:t>
      </w:r>
      <w:r w:rsidR="00932105">
        <w:rPr>
          <w:szCs w:val="28"/>
        </w:rPr>
        <w:t xml:space="preserve">крім інформації, визначеної у пункті 21 розділу ІІІ цього Положення, </w:t>
      </w:r>
      <w:r w:rsidRPr="002A38DD">
        <w:rPr>
          <w:szCs w:val="28"/>
        </w:rPr>
        <w:t xml:space="preserve">повинно містити обґрунтування наявності </w:t>
      </w:r>
      <w:r w:rsidR="00FE539E">
        <w:rPr>
          <w:szCs w:val="28"/>
        </w:rPr>
        <w:t xml:space="preserve">у певних послуг чи операцій </w:t>
      </w:r>
      <w:r w:rsidRPr="002A38DD">
        <w:rPr>
          <w:szCs w:val="28"/>
        </w:rPr>
        <w:t>ознак</w:t>
      </w:r>
      <w:r w:rsidR="005501EF" w:rsidRPr="002A38DD">
        <w:rPr>
          <w:szCs w:val="28"/>
        </w:rPr>
        <w:t xml:space="preserve"> фінансової послуги</w:t>
      </w:r>
      <w:r w:rsidR="003155B5">
        <w:rPr>
          <w:szCs w:val="28"/>
        </w:rPr>
        <w:t xml:space="preserve"> з урахуванням Закону про фінансові послуги та Закону про платіжні послуги</w:t>
      </w:r>
      <w:r w:rsidR="00FE539E">
        <w:rPr>
          <w:szCs w:val="28"/>
        </w:rPr>
        <w:t xml:space="preserve"> щодо цих ознак. </w:t>
      </w:r>
      <w:r w:rsidR="00FE539E" w:rsidRPr="007F5B11">
        <w:rPr>
          <w:szCs w:val="28"/>
        </w:rPr>
        <w:t>Обґрунтування Національного банку про віднесення певних послуг чи операцій до фінансових послуг може враховувати наявність однієї чи декількох з наступних обставин</w:t>
      </w:r>
      <w:r w:rsidR="00416DBE" w:rsidRPr="00FF42B5">
        <w:rPr>
          <w:szCs w:val="28"/>
        </w:rPr>
        <w:t>:</w:t>
      </w:r>
    </w:p>
    <w:p w14:paraId="189D8CDF" w14:textId="0916596F" w:rsidR="00000A56" w:rsidRPr="00FF42B5" w:rsidRDefault="00CE4A53" w:rsidP="00B04001">
      <w:pPr>
        <w:pStyle w:val="rvps2"/>
        <w:numPr>
          <w:ilvl w:val="0"/>
          <w:numId w:val="5"/>
        </w:numPr>
        <w:shd w:val="clear" w:color="auto" w:fill="FFFFFF"/>
        <w:tabs>
          <w:tab w:val="left" w:pos="993"/>
        </w:tabs>
        <w:spacing w:beforeAutospacing="0" w:after="150" w:afterAutospacing="0"/>
        <w:ind w:left="0" w:firstLine="567"/>
        <w:jc w:val="both"/>
        <w:rPr>
          <w:szCs w:val="28"/>
        </w:rPr>
      </w:pPr>
      <w:r>
        <w:rPr>
          <w:szCs w:val="28"/>
        </w:rPr>
        <w:t>здійснення</w:t>
      </w:r>
      <w:r w:rsidR="00000A56" w:rsidRPr="00FF42B5">
        <w:rPr>
          <w:szCs w:val="28"/>
        </w:rPr>
        <w:t xml:space="preserve"> операції</w:t>
      </w:r>
      <w:r w:rsidR="00647F43" w:rsidRPr="00FF42B5">
        <w:rPr>
          <w:szCs w:val="28"/>
        </w:rPr>
        <w:t xml:space="preserve"> </w:t>
      </w:r>
      <w:r w:rsidR="00647F43" w:rsidRPr="00FF42B5">
        <w:rPr>
          <w:szCs w:val="28"/>
          <w:lang w:val="ru-RU"/>
        </w:rPr>
        <w:t xml:space="preserve">/ </w:t>
      </w:r>
      <w:r w:rsidR="00647F43" w:rsidRPr="00FF42B5">
        <w:rPr>
          <w:szCs w:val="28"/>
        </w:rPr>
        <w:t xml:space="preserve">декількох операцій, </w:t>
      </w:r>
      <w:proofErr w:type="spellStart"/>
      <w:r w:rsidR="00647F43" w:rsidRPr="00FF42B5">
        <w:rPr>
          <w:szCs w:val="28"/>
        </w:rPr>
        <w:t>пов</w:t>
      </w:r>
      <w:proofErr w:type="spellEnd"/>
      <w:r w:rsidR="00647F43" w:rsidRPr="00FF42B5">
        <w:rPr>
          <w:szCs w:val="28"/>
          <w:lang w:val="ru-RU"/>
        </w:rPr>
        <w:t>’</w:t>
      </w:r>
      <w:proofErr w:type="spellStart"/>
      <w:r w:rsidR="00647F43" w:rsidRPr="00FF42B5">
        <w:rPr>
          <w:szCs w:val="28"/>
        </w:rPr>
        <w:t>язаних</w:t>
      </w:r>
      <w:proofErr w:type="spellEnd"/>
      <w:r w:rsidR="00647F43" w:rsidRPr="00FF42B5">
        <w:rPr>
          <w:szCs w:val="28"/>
        </w:rPr>
        <w:t xml:space="preserve"> однією правовою метою</w:t>
      </w:r>
      <w:r w:rsidR="00000A56" w:rsidRPr="00FF42B5">
        <w:rPr>
          <w:szCs w:val="28"/>
          <w:lang w:val="ru-RU"/>
        </w:rPr>
        <w:t>;</w:t>
      </w:r>
    </w:p>
    <w:p w14:paraId="6F320A85" w14:textId="47538400" w:rsidR="00000A56" w:rsidRPr="00FF42B5" w:rsidRDefault="00000A56" w:rsidP="00000A56">
      <w:pPr>
        <w:pStyle w:val="rvps2"/>
        <w:numPr>
          <w:ilvl w:val="0"/>
          <w:numId w:val="5"/>
        </w:numPr>
        <w:shd w:val="clear" w:color="auto" w:fill="FFFFFF"/>
        <w:tabs>
          <w:tab w:val="left" w:pos="993"/>
        </w:tabs>
        <w:spacing w:beforeAutospacing="0" w:after="150" w:afterAutospacing="0"/>
        <w:jc w:val="both"/>
        <w:rPr>
          <w:szCs w:val="28"/>
        </w:rPr>
      </w:pPr>
      <w:r w:rsidRPr="00FF42B5">
        <w:rPr>
          <w:szCs w:val="28"/>
        </w:rPr>
        <w:t xml:space="preserve">здійснення </w:t>
      </w:r>
      <w:r w:rsidR="000235E5" w:rsidRPr="00FF42B5">
        <w:rPr>
          <w:szCs w:val="28"/>
        </w:rPr>
        <w:t>операції</w:t>
      </w:r>
      <w:r w:rsidR="00C8663C">
        <w:rPr>
          <w:szCs w:val="28"/>
        </w:rPr>
        <w:t>, включаючи</w:t>
      </w:r>
      <w:r w:rsidR="000235E5" w:rsidRPr="00FF42B5">
        <w:rPr>
          <w:szCs w:val="28"/>
        </w:rPr>
        <w:t xml:space="preserve"> </w:t>
      </w:r>
      <w:r w:rsidRPr="00FF42B5">
        <w:rPr>
          <w:szCs w:val="28"/>
        </w:rPr>
        <w:t>з фінансовими засобами</w:t>
      </w:r>
      <w:r w:rsidRPr="00FF42B5">
        <w:rPr>
          <w:szCs w:val="28"/>
          <w:lang w:val="ru-RU"/>
        </w:rPr>
        <w:t>;</w:t>
      </w:r>
    </w:p>
    <w:p w14:paraId="6DCA8367" w14:textId="77E6914B" w:rsidR="002F58A3" w:rsidRPr="00FF42B5" w:rsidRDefault="00CE4A53" w:rsidP="000F4D55">
      <w:pPr>
        <w:pStyle w:val="rvps2"/>
        <w:numPr>
          <w:ilvl w:val="0"/>
          <w:numId w:val="5"/>
        </w:numPr>
        <w:shd w:val="clear" w:color="auto" w:fill="FFFFFF"/>
        <w:tabs>
          <w:tab w:val="left" w:pos="993"/>
        </w:tabs>
        <w:spacing w:beforeAutospacing="0" w:after="150" w:afterAutospacing="0"/>
        <w:ind w:left="0" w:firstLine="567"/>
        <w:jc w:val="both"/>
        <w:rPr>
          <w:szCs w:val="28"/>
        </w:rPr>
      </w:pPr>
      <w:r>
        <w:rPr>
          <w:szCs w:val="28"/>
        </w:rPr>
        <w:t xml:space="preserve">здійснення </w:t>
      </w:r>
      <w:r w:rsidRPr="00FF42B5">
        <w:rPr>
          <w:szCs w:val="28"/>
        </w:rPr>
        <w:t xml:space="preserve">операції </w:t>
      </w:r>
      <w:r w:rsidRPr="00C264C6">
        <w:rPr>
          <w:szCs w:val="28"/>
        </w:rPr>
        <w:t xml:space="preserve">/ </w:t>
      </w:r>
      <w:r w:rsidRPr="00FF42B5">
        <w:rPr>
          <w:szCs w:val="28"/>
        </w:rPr>
        <w:t>декількох операцій</w:t>
      </w:r>
      <w:r>
        <w:rPr>
          <w:szCs w:val="28"/>
        </w:rPr>
        <w:t xml:space="preserve"> </w:t>
      </w:r>
      <w:r w:rsidR="001A2B91" w:rsidRPr="00FF42B5">
        <w:rPr>
          <w:szCs w:val="28"/>
        </w:rPr>
        <w:t>об’єкт</w:t>
      </w:r>
      <w:r w:rsidR="0085551C">
        <w:rPr>
          <w:szCs w:val="28"/>
        </w:rPr>
        <w:t>ом</w:t>
      </w:r>
      <w:r w:rsidR="001A2B91" w:rsidRPr="00FF42B5">
        <w:rPr>
          <w:szCs w:val="28"/>
        </w:rPr>
        <w:t xml:space="preserve"> нагляду / особ</w:t>
      </w:r>
      <w:r w:rsidR="0085551C">
        <w:rPr>
          <w:szCs w:val="28"/>
        </w:rPr>
        <w:t>ою</w:t>
      </w:r>
      <w:r w:rsidR="001A2B91" w:rsidRPr="00FF42B5">
        <w:rPr>
          <w:szCs w:val="28"/>
        </w:rPr>
        <w:t xml:space="preserve">, яка потенційно здійснює </w:t>
      </w:r>
      <w:proofErr w:type="spellStart"/>
      <w:r w:rsidR="001A2B91" w:rsidRPr="00FF42B5">
        <w:rPr>
          <w:szCs w:val="28"/>
        </w:rPr>
        <w:t>безліцензійну</w:t>
      </w:r>
      <w:proofErr w:type="spellEnd"/>
      <w:r w:rsidR="001A2B91" w:rsidRPr="00FF42B5">
        <w:rPr>
          <w:szCs w:val="28"/>
        </w:rPr>
        <w:t xml:space="preserve"> діяльність,</w:t>
      </w:r>
      <w:r>
        <w:rPr>
          <w:szCs w:val="28"/>
        </w:rPr>
        <w:t xml:space="preserve"> в інтересах третіх осіб</w:t>
      </w:r>
      <w:r w:rsidR="00000A56" w:rsidRPr="00FF42B5">
        <w:rPr>
          <w:szCs w:val="28"/>
        </w:rPr>
        <w:t>;</w:t>
      </w:r>
      <w:r w:rsidR="00460786">
        <w:rPr>
          <w:szCs w:val="28"/>
        </w:rPr>
        <w:t xml:space="preserve"> </w:t>
      </w:r>
    </w:p>
    <w:p w14:paraId="0D2006A0" w14:textId="5A079065" w:rsidR="00D52C24" w:rsidRPr="00FF42B5" w:rsidRDefault="006B16B5" w:rsidP="006B16B5">
      <w:pPr>
        <w:pStyle w:val="rvps2"/>
        <w:numPr>
          <w:ilvl w:val="0"/>
          <w:numId w:val="5"/>
        </w:numPr>
        <w:shd w:val="clear" w:color="auto" w:fill="FFFFFF"/>
        <w:tabs>
          <w:tab w:val="left" w:pos="993"/>
        </w:tabs>
        <w:spacing w:beforeAutospacing="0" w:after="150" w:afterAutospacing="0"/>
        <w:jc w:val="both"/>
        <w:rPr>
          <w:szCs w:val="28"/>
        </w:rPr>
      </w:pPr>
      <w:r w:rsidRPr="00FF42B5">
        <w:rPr>
          <w:szCs w:val="28"/>
        </w:rPr>
        <w:t>наявніст</w:t>
      </w:r>
      <w:r w:rsidR="00CE4A53">
        <w:rPr>
          <w:szCs w:val="28"/>
        </w:rPr>
        <w:t>ь</w:t>
      </w:r>
      <w:r w:rsidRPr="00FF42B5">
        <w:rPr>
          <w:szCs w:val="28"/>
        </w:rPr>
        <w:t xml:space="preserve"> особи, що надає фінансову послугу</w:t>
      </w:r>
      <w:r w:rsidR="00D52C24" w:rsidRPr="00FF42B5">
        <w:rPr>
          <w:szCs w:val="28"/>
          <w:lang w:val="ru-RU"/>
        </w:rPr>
        <w:t>;</w:t>
      </w:r>
    </w:p>
    <w:p w14:paraId="20AAD383" w14:textId="4AA5FE2B" w:rsidR="00B66217" w:rsidRDefault="00B66217" w:rsidP="006B16B5">
      <w:pPr>
        <w:pStyle w:val="rvps2"/>
        <w:numPr>
          <w:ilvl w:val="0"/>
          <w:numId w:val="5"/>
        </w:numPr>
        <w:shd w:val="clear" w:color="auto" w:fill="FFFFFF"/>
        <w:tabs>
          <w:tab w:val="left" w:pos="993"/>
        </w:tabs>
        <w:spacing w:beforeAutospacing="0" w:after="150" w:afterAutospacing="0"/>
        <w:jc w:val="both"/>
        <w:rPr>
          <w:szCs w:val="28"/>
        </w:rPr>
      </w:pPr>
      <w:r w:rsidRPr="00FF42B5">
        <w:rPr>
          <w:szCs w:val="28"/>
        </w:rPr>
        <w:t xml:space="preserve">здійснення діяльності </w:t>
      </w:r>
      <w:r w:rsidR="00AE1187" w:rsidRPr="00FF42B5">
        <w:rPr>
          <w:szCs w:val="28"/>
        </w:rPr>
        <w:t>з виконання платіжних операцій.</w:t>
      </w:r>
    </w:p>
    <w:p w14:paraId="5D14A11E" w14:textId="1262C6D5" w:rsidR="00567C12" w:rsidRPr="00FF42B5" w:rsidRDefault="00567C12" w:rsidP="007F5B11">
      <w:pPr>
        <w:pStyle w:val="rvps2"/>
        <w:shd w:val="clear" w:color="auto" w:fill="FFFFFF"/>
        <w:tabs>
          <w:tab w:val="left" w:pos="993"/>
        </w:tabs>
        <w:spacing w:beforeAutospacing="0" w:after="150" w:afterAutospacing="0"/>
        <w:ind w:firstLine="567"/>
        <w:jc w:val="both"/>
        <w:rPr>
          <w:szCs w:val="28"/>
        </w:rPr>
      </w:pPr>
      <w:r w:rsidRPr="001B1473">
        <w:rPr>
          <w:szCs w:val="28"/>
        </w:rPr>
        <w:t>Для обґрунтування підстав віднесення таких послуг чи операцій до певного виду фінансових послуг, враховуються визначені Законом про фінансові послуги, спеціальними законами</w:t>
      </w:r>
      <w:r w:rsidR="008447A0">
        <w:rPr>
          <w:szCs w:val="28"/>
        </w:rPr>
        <w:t>, іншими законами України</w:t>
      </w:r>
      <w:r w:rsidRPr="001B1473">
        <w:rPr>
          <w:szCs w:val="28"/>
        </w:rPr>
        <w:t xml:space="preserve"> ознаки видів фінансових послуг, з урахуванням правової та економічної суті відповідних послуг чи операцій.</w:t>
      </w:r>
    </w:p>
    <w:p w14:paraId="54810295" w14:textId="12B653FC" w:rsidR="001A550A" w:rsidRPr="00A27BBA" w:rsidRDefault="00E612D7" w:rsidP="00A5413D">
      <w:pPr>
        <w:pStyle w:val="rvps2"/>
        <w:numPr>
          <w:ilvl w:val="0"/>
          <w:numId w:val="25"/>
        </w:numPr>
        <w:shd w:val="clear" w:color="auto" w:fill="FFFFFF"/>
        <w:tabs>
          <w:tab w:val="left" w:pos="993"/>
        </w:tabs>
        <w:spacing w:beforeAutospacing="0" w:afterAutospacing="0"/>
        <w:ind w:left="0" w:firstLine="567"/>
        <w:jc w:val="both"/>
        <w:rPr>
          <w:szCs w:val="28"/>
        </w:rPr>
      </w:pPr>
      <w:r>
        <w:rPr>
          <w:szCs w:val="28"/>
        </w:rPr>
        <w:t>Національний банк</w:t>
      </w:r>
      <w:r w:rsidR="001A550A" w:rsidRPr="00FF42B5">
        <w:rPr>
          <w:szCs w:val="28"/>
        </w:rPr>
        <w:t xml:space="preserve"> </w:t>
      </w:r>
      <w:r w:rsidR="00013D7B">
        <w:rPr>
          <w:szCs w:val="28"/>
        </w:rPr>
        <w:t>з</w:t>
      </w:r>
      <w:r w:rsidR="001A550A" w:rsidRPr="00FF42B5">
        <w:rPr>
          <w:szCs w:val="28"/>
        </w:rPr>
        <w:t>апро</w:t>
      </w:r>
      <w:r w:rsidR="00013D7B">
        <w:rPr>
          <w:szCs w:val="28"/>
        </w:rPr>
        <w:t>шує</w:t>
      </w:r>
      <w:r w:rsidR="00646156">
        <w:rPr>
          <w:szCs w:val="28"/>
        </w:rPr>
        <w:t xml:space="preserve"> керівника або уповноваженого</w:t>
      </w:r>
      <w:r w:rsidR="00B30B2B">
        <w:rPr>
          <w:szCs w:val="28"/>
        </w:rPr>
        <w:t xml:space="preserve"> </w:t>
      </w:r>
      <w:r w:rsidR="00646156">
        <w:rPr>
          <w:szCs w:val="28"/>
        </w:rPr>
        <w:t>представника</w:t>
      </w:r>
      <w:r w:rsidR="001A550A" w:rsidRPr="00FF42B5">
        <w:rPr>
          <w:szCs w:val="28"/>
        </w:rPr>
        <w:t xml:space="preserve"> об’єкта нагляду / </w:t>
      </w:r>
      <w:r w:rsidR="00B30B2B" w:rsidRPr="00FF42B5">
        <w:rPr>
          <w:szCs w:val="28"/>
        </w:rPr>
        <w:t>особ</w:t>
      </w:r>
      <w:r w:rsidR="00B30B2B">
        <w:rPr>
          <w:szCs w:val="28"/>
        </w:rPr>
        <w:t>и</w:t>
      </w:r>
      <w:r w:rsidR="001A550A" w:rsidRPr="00FF42B5">
        <w:rPr>
          <w:szCs w:val="28"/>
        </w:rPr>
        <w:t xml:space="preserve">, яка потенційно здійснює </w:t>
      </w:r>
      <w:proofErr w:type="spellStart"/>
      <w:r w:rsidR="001A550A" w:rsidRPr="00FF42B5">
        <w:rPr>
          <w:szCs w:val="28"/>
        </w:rPr>
        <w:t>безліцензійну</w:t>
      </w:r>
      <w:proofErr w:type="spellEnd"/>
      <w:r w:rsidR="001A550A" w:rsidRPr="00FF42B5">
        <w:rPr>
          <w:szCs w:val="28"/>
        </w:rPr>
        <w:t xml:space="preserve"> діяльність</w:t>
      </w:r>
      <w:r w:rsidR="00A26C29">
        <w:rPr>
          <w:szCs w:val="28"/>
        </w:rPr>
        <w:t>,</w:t>
      </w:r>
      <w:r w:rsidR="00571434" w:rsidRPr="00571434">
        <w:rPr>
          <w:szCs w:val="28"/>
        </w:rPr>
        <w:t xml:space="preserve"> </w:t>
      </w:r>
      <w:r w:rsidR="001A550A" w:rsidRPr="00FF42B5">
        <w:rPr>
          <w:szCs w:val="28"/>
          <w:shd w:val="clear" w:color="auto" w:fill="FFFFFF"/>
        </w:rPr>
        <w:t>для участі в засіданні Комітету з питань нагляду</w:t>
      </w:r>
      <w:r w:rsidR="006C7692">
        <w:rPr>
          <w:szCs w:val="28"/>
          <w:shd w:val="clear" w:color="auto" w:fill="FFFFFF"/>
        </w:rPr>
        <w:t>,</w:t>
      </w:r>
      <w:r w:rsidR="001A550A" w:rsidRPr="00FF42B5">
        <w:rPr>
          <w:szCs w:val="28"/>
          <w:shd w:val="clear" w:color="auto" w:fill="FFFFFF"/>
        </w:rPr>
        <w:t xml:space="preserve"> з метою надання пояснень / заперечень</w:t>
      </w:r>
      <w:r w:rsidR="00AC1211">
        <w:rPr>
          <w:szCs w:val="28"/>
          <w:shd w:val="clear" w:color="auto" w:fill="FFFFFF"/>
        </w:rPr>
        <w:t xml:space="preserve"> </w:t>
      </w:r>
      <w:r w:rsidR="00AC1211">
        <w:rPr>
          <w:szCs w:val="28"/>
        </w:rPr>
        <w:t>(далі – запрошення)</w:t>
      </w:r>
      <w:r w:rsidR="001A550A" w:rsidRPr="00FF42B5">
        <w:rPr>
          <w:szCs w:val="28"/>
          <w:shd w:val="clear" w:color="auto" w:fill="FFFFFF"/>
        </w:rPr>
        <w:t>.</w:t>
      </w:r>
    </w:p>
    <w:p w14:paraId="744CFE98" w14:textId="39E075E3" w:rsidR="00A27BBA" w:rsidRPr="00FF42B5" w:rsidRDefault="000C75D7" w:rsidP="00A27BBA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567"/>
        <w:jc w:val="both"/>
        <w:rPr>
          <w:szCs w:val="28"/>
        </w:rPr>
      </w:pPr>
      <w:r>
        <w:rPr>
          <w:szCs w:val="28"/>
        </w:rPr>
        <w:t>Національний банк має право запросити</w:t>
      </w:r>
      <w:r w:rsidR="00B30B2B">
        <w:rPr>
          <w:szCs w:val="28"/>
        </w:rPr>
        <w:t xml:space="preserve"> </w:t>
      </w:r>
      <w:r w:rsidR="00646156">
        <w:rPr>
          <w:szCs w:val="28"/>
        </w:rPr>
        <w:t>керівника або уповноваженого</w:t>
      </w:r>
      <w:r w:rsidR="00B30B2B">
        <w:rPr>
          <w:szCs w:val="28"/>
        </w:rPr>
        <w:t xml:space="preserve"> </w:t>
      </w:r>
      <w:r w:rsidR="00646156">
        <w:rPr>
          <w:szCs w:val="28"/>
        </w:rPr>
        <w:t>представника</w:t>
      </w:r>
      <w:r>
        <w:rPr>
          <w:szCs w:val="28"/>
        </w:rPr>
        <w:t xml:space="preserve"> об’єкт</w:t>
      </w:r>
      <w:r w:rsidR="00B30B2B">
        <w:rPr>
          <w:szCs w:val="28"/>
        </w:rPr>
        <w:t>а</w:t>
      </w:r>
      <w:r>
        <w:rPr>
          <w:szCs w:val="28"/>
        </w:rPr>
        <w:t xml:space="preserve"> нагляду / </w:t>
      </w:r>
      <w:r w:rsidR="00B30B2B">
        <w:rPr>
          <w:szCs w:val="28"/>
        </w:rPr>
        <w:t>особи</w:t>
      </w:r>
      <w:r w:rsidRPr="00FF42B5">
        <w:rPr>
          <w:szCs w:val="28"/>
        </w:rPr>
        <w:t xml:space="preserve">, яка потенційно здійснює </w:t>
      </w:r>
      <w:proofErr w:type="spellStart"/>
      <w:r w:rsidRPr="00FF42B5">
        <w:rPr>
          <w:szCs w:val="28"/>
        </w:rPr>
        <w:t>безліцензійну</w:t>
      </w:r>
      <w:proofErr w:type="spellEnd"/>
      <w:r w:rsidRPr="00FF42B5">
        <w:rPr>
          <w:szCs w:val="28"/>
        </w:rPr>
        <w:t xml:space="preserve"> діяльність</w:t>
      </w:r>
      <w:r>
        <w:rPr>
          <w:szCs w:val="28"/>
        </w:rPr>
        <w:t xml:space="preserve"> на засідання </w:t>
      </w:r>
      <w:r w:rsidR="006F0D91">
        <w:rPr>
          <w:szCs w:val="28"/>
        </w:rPr>
        <w:t>Правління</w:t>
      </w:r>
      <w:r>
        <w:rPr>
          <w:szCs w:val="28"/>
        </w:rPr>
        <w:t>, що</w:t>
      </w:r>
      <w:r w:rsidR="006F0D91">
        <w:rPr>
          <w:szCs w:val="28"/>
        </w:rPr>
        <w:t xml:space="preserve"> </w:t>
      </w:r>
      <w:r w:rsidR="00A27BBA">
        <w:rPr>
          <w:szCs w:val="28"/>
        </w:rPr>
        <w:t xml:space="preserve">розглядає питання про прийняття рішення за рекомендацією </w:t>
      </w:r>
      <w:proofErr w:type="spellStart"/>
      <w:r w:rsidR="00A27BBA">
        <w:rPr>
          <w:szCs w:val="28"/>
        </w:rPr>
        <w:t>Комітета</w:t>
      </w:r>
      <w:proofErr w:type="spellEnd"/>
      <w:r w:rsidR="00A27BBA">
        <w:rPr>
          <w:szCs w:val="28"/>
        </w:rPr>
        <w:t xml:space="preserve"> з питань нагляду</w:t>
      </w:r>
      <w:r>
        <w:rPr>
          <w:szCs w:val="28"/>
        </w:rPr>
        <w:t xml:space="preserve"> щодо цієї особи</w:t>
      </w:r>
      <w:r w:rsidR="004E4D4C">
        <w:rPr>
          <w:szCs w:val="28"/>
        </w:rPr>
        <w:t>,</w:t>
      </w:r>
      <w:r>
        <w:rPr>
          <w:szCs w:val="28"/>
        </w:rPr>
        <w:t xml:space="preserve"> </w:t>
      </w:r>
      <w:r w:rsidRPr="00FF42B5">
        <w:rPr>
          <w:szCs w:val="28"/>
          <w:shd w:val="clear" w:color="auto" w:fill="FFFFFF"/>
        </w:rPr>
        <w:t>з метою надання пояснень / заперечень</w:t>
      </w:r>
      <w:r w:rsidR="00A27BBA">
        <w:rPr>
          <w:szCs w:val="28"/>
          <w:shd w:val="clear" w:color="auto" w:fill="FFFFFF"/>
        </w:rPr>
        <w:t xml:space="preserve">. </w:t>
      </w:r>
    </w:p>
    <w:p w14:paraId="48CFFFB5" w14:textId="4F5939CF" w:rsidR="001A550A" w:rsidRPr="00FF42B5" w:rsidRDefault="008050BD" w:rsidP="009337B5">
      <w:pPr>
        <w:pStyle w:val="rvps2"/>
        <w:shd w:val="clear" w:color="auto" w:fill="FFFFFF"/>
        <w:tabs>
          <w:tab w:val="left" w:pos="851"/>
        </w:tabs>
        <w:spacing w:beforeAutospacing="0" w:afterAutospacing="0"/>
        <w:ind w:firstLine="567"/>
        <w:jc w:val="both"/>
        <w:rPr>
          <w:szCs w:val="28"/>
          <w:shd w:val="clear" w:color="auto" w:fill="FFFFFF"/>
        </w:rPr>
      </w:pPr>
      <w:r>
        <w:rPr>
          <w:szCs w:val="28"/>
        </w:rPr>
        <w:lastRenderedPageBreak/>
        <w:t xml:space="preserve">Керівник </w:t>
      </w:r>
      <w:r w:rsidRPr="00C80A87">
        <w:rPr>
          <w:szCs w:val="28"/>
        </w:rPr>
        <w:t xml:space="preserve">/ </w:t>
      </w:r>
      <w:r>
        <w:rPr>
          <w:szCs w:val="28"/>
        </w:rPr>
        <w:t xml:space="preserve">уповноважений представник </w:t>
      </w:r>
      <w:r w:rsidRPr="00C80A87">
        <w:rPr>
          <w:szCs w:val="28"/>
        </w:rPr>
        <w:t>о</w:t>
      </w:r>
      <w:r w:rsidR="001A550A" w:rsidRPr="00FF42B5">
        <w:rPr>
          <w:szCs w:val="28"/>
        </w:rPr>
        <w:t>б’єкт</w:t>
      </w:r>
      <w:r w:rsidRPr="00C80A87">
        <w:rPr>
          <w:szCs w:val="28"/>
        </w:rPr>
        <w:t>а</w:t>
      </w:r>
      <w:r w:rsidR="001A550A" w:rsidRPr="00FF42B5">
        <w:rPr>
          <w:szCs w:val="28"/>
        </w:rPr>
        <w:t xml:space="preserve"> нагляду / особ</w:t>
      </w:r>
      <w:r w:rsidRPr="00C80A87">
        <w:rPr>
          <w:szCs w:val="28"/>
        </w:rPr>
        <w:t>и</w:t>
      </w:r>
      <w:r w:rsidR="001A550A" w:rsidRPr="00FF42B5">
        <w:rPr>
          <w:szCs w:val="28"/>
        </w:rPr>
        <w:t xml:space="preserve">, яка потенційно здійснює </w:t>
      </w:r>
      <w:proofErr w:type="spellStart"/>
      <w:r w:rsidR="001A550A" w:rsidRPr="00FF42B5">
        <w:rPr>
          <w:szCs w:val="28"/>
        </w:rPr>
        <w:t>безліцензійну</w:t>
      </w:r>
      <w:proofErr w:type="spellEnd"/>
      <w:r w:rsidR="001A550A" w:rsidRPr="00FF42B5">
        <w:rPr>
          <w:szCs w:val="28"/>
        </w:rPr>
        <w:t xml:space="preserve"> діяльність</w:t>
      </w:r>
      <w:r w:rsidR="00C80A87">
        <w:rPr>
          <w:szCs w:val="28"/>
        </w:rPr>
        <w:t>,</w:t>
      </w:r>
      <w:r w:rsidR="001A550A" w:rsidRPr="00FF42B5">
        <w:rPr>
          <w:szCs w:val="28"/>
          <w:shd w:val="clear" w:color="auto" w:fill="FFFFFF"/>
        </w:rPr>
        <w:t xml:space="preserve"> ма</w:t>
      </w:r>
      <w:r w:rsidRPr="00C80A87">
        <w:rPr>
          <w:szCs w:val="28"/>
          <w:shd w:val="clear" w:color="auto" w:fill="FFFFFF"/>
        </w:rPr>
        <w:t>ють</w:t>
      </w:r>
      <w:r w:rsidR="001A550A" w:rsidRPr="00FF42B5">
        <w:rPr>
          <w:szCs w:val="28"/>
          <w:shd w:val="clear" w:color="auto" w:fill="FFFFFF"/>
        </w:rPr>
        <w:t xml:space="preserve"> право брати участь у засіданні Комітету з питань нагляду особисто або дистанційно за допомогою засобів аудіо</w:t>
      </w:r>
      <w:r w:rsidR="00732D3E">
        <w:rPr>
          <w:szCs w:val="28"/>
          <w:shd w:val="clear" w:color="auto" w:fill="FFFFFF"/>
        </w:rPr>
        <w:t>-</w:t>
      </w:r>
      <w:proofErr w:type="spellStart"/>
      <w:r w:rsidR="001A550A" w:rsidRPr="00FF42B5">
        <w:rPr>
          <w:szCs w:val="28"/>
          <w:shd w:val="clear" w:color="auto" w:fill="FFFFFF"/>
        </w:rPr>
        <w:t>відеозв’язку</w:t>
      </w:r>
      <w:proofErr w:type="spellEnd"/>
      <w:r w:rsidR="001A550A" w:rsidRPr="00FF42B5">
        <w:rPr>
          <w:szCs w:val="28"/>
          <w:shd w:val="clear" w:color="auto" w:fill="FFFFFF"/>
        </w:rPr>
        <w:t xml:space="preserve">. </w:t>
      </w:r>
      <w:r w:rsidR="00C5244D">
        <w:rPr>
          <w:szCs w:val="28"/>
          <w:shd w:val="clear" w:color="auto" w:fill="FFFFFF"/>
        </w:rPr>
        <w:t>С</w:t>
      </w:r>
      <w:r w:rsidR="001A550A" w:rsidRPr="00FF42B5">
        <w:rPr>
          <w:szCs w:val="28"/>
          <w:shd w:val="clear" w:color="auto" w:fill="FFFFFF"/>
        </w:rPr>
        <w:t xml:space="preserve">посіб участі в засіданні Комітету з питань нагляду </w:t>
      </w:r>
      <w:r w:rsidR="00503924">
        <w:rPr>
          <w:szCs w:val="28"/>
        </w:rPr>
        <w:t xml:space="preserve">керівника </w:t>
      </w:r>
      <w:r w:rsidR="00503924" w:rsidRPr="007D0A37">
        <w:rPr>
          <w:szCs w:val="28"/>
        </w:rPr>
        <w:t xml:space="preserve">/ </w:t>
      </w:r>
      <w:r w:rsidR="00503924">
        <w:rPr>
          <w:szCs w:val="28"/>
        </w:rPr>
        <w:t>уповноваженого представника</w:t>
      </w:r>
      <w:r w:rsidR="00503924" w:rsidRPr="00FF42B5">
        <w:rPr>
          <w:szCs w:val="28"/>
        </w:rPr>
        <w:t xml:space="preserve"> </w:t>
      </w:r>
      <w:r w:rsidR="001A550A" w:rsidRPr="00FF42B5">
        <w:rPr>
          <w:szCs w:val="28"/>
        </w:rPr>
        <w:t xml:space="preserve">об’єкта нагляду / особи, яка потенційно здійснює </w:t>
      </w:r>
      <w:proofErr w:type="spellStart"/>
      <w:r w:rsidR="001A550A" w:rsidRPr="00FF42B5">
        <w:rPr>
          <w:szCs w:val="28"/>
        </w:rPr>
        <w:t>безліцензійну</w:t>
      </w:r>
      <w:proofErr w:type="spellEnd"/>
      <w:r w:rsidR="001A550A" w:rsidRPr="00FF42B5">
        <w:rPr>
          <w:szCs w:val="28"/>
        </w:rPr>
        <w:t xml:space="preserve"> діяльність </w:t>
      </w:r>
      <w:r w:rsidR="001A550A" w:rsidRPr="00FF42B5">
        <w:rPr>
          <w:szCs w:val="28"/>
          <w:shd w:val="clear" w:color="auto" w:fill="FFFFFF"/>
        </w:rPr>
        <w:t>визначається у запрошенні.</w:t>
      </w:r>
    </w:p>
    <w:p w14:paraId="6E91B192" w14:textId="77777777" w:rsidR="001A550A" w:rsidRPr="00FF42B5" w:rsidRDefault="001A550A" w:rsidP="0093373C">
      <w:pPr>
        <w:pStyle w:val="rvps2"/>
        <w:shd w:val="clear" w:color="auto" w:fill="FFFFFF"/>
        <w:tabs>
          <w:tab w:val="left" w:pos="993"/>
        </w:tabs>
        <w:spacing w:beforeAutospacing="0" w:after="150" w:afterAutospacing="0"/>
        <w:ind w:firstLine="567"/>
        <w:jc w:val="both"/>
        <w:rPr>
          <w:szCs w:val="28"/>
        </w:rPr>
      </w:pPr>
      <w:r w:rsidRPr="00FF42B5">
        <w:rPr>
          <w:szCs w:val="28"/>
        </w:rPr>
        <w:t xml:space="preserve">Запрошення доводиться до відома об’єкта нагляду / особи, яка потенційно здійснює </w:t>
      </w:r>
      <w:proofErr w:type="spellStart"/>
      <w:r w:rsidRPr="00FF42B5">
        <w:rPr>
          <w:szCs w:val="28"/>
        </w:rPr>
        <w:t>безліцензійну</w:t>
      </w:r>
      <w:proofErr w:type="spellEnd"/>
      <w:r w:rsidRPr="00FF42B5">
        <w:rPr>
          <w:szCs w:val="28"/>
        </w:rPr>
        <w:t xml:space="preserve"> діяльність</w:t>
      </w:r>
      <w:r w:rsidR="00CB22B7">
        <w:rPr>
          <w:szCs w:val="28"/>
        </w:rPr>
        <w:t>,</w:t>
      </w:r>
      <w:r w:rsidR="0093373C">
        <w:rPr>
          <w:szCs w:val="28"/>
        </w:rPr>
        <w:t xml:space="preserve"> </w:t>
      </w:r>
      <w:r w:rsidRPr="00FF42B5">
        <w:rPr>
          <w:szCs w:val="28"/>
        </w:rPr>
        <w:t xml:space="preserve">не пізніше ніж за </w:t>
      </w:r>
      <w:r w:rsidR="00645C9D">
        <w:rPr>
          <w:szCs w:val="28"/>
        </w:rPr>
        <w:t>сім</w:t>
      </w:r>
      <w:r w:rsidR="00645C9D" w:rsidRPr="00FF42B5">
        <w:rPr>
          <w:szCs w:val="28"/>
        </w:rPr>
        <w:t xml:space="preserve"> </w:t>
      </w:r>
      <w:r w:rsidR="00645C9D">
        <w:rPr>
          <w:szCs w:val="28"/>
        </w:rPr>
        <w:t>календарних</w:t>
      </w:r>
      <w:r w:rsidRPr="00FF42B5">
        <w:rPr>
          <w:szCs w:val="28"/>
        </w:rPr>
        <w:t xml:space="preserve"> днів  до дня проведення засідання Комітету з питань нагляду </w:t>
      </w:r>
      <w:r w:rsidRPr="00FF42B5">
        <w:rPr>
          <w:szCs w:val="28"/>
          <w:shd w:val="clear" w:color="auto" w:fill="FFFFFF"/>
        </w:rPr>
        <w:t>таки</w:t>
      </w:r>
      <w:r w:rsidR="002939BD">
        <w:rPr>
          <w:szCs w:val="28"/>
          <w:shd w:val="clear" w:color="auto" w:fill="FFFFFF"/>
        </w:rPr>
        <w:t>ми</w:t>
      </w:r>
      <w:r w:rsidRPr="00FF42B5">
        <w:rPr>
          <w:szCs w:val="28"/>
          <w:shd w:val="clear" w:color="auto" w:fill="FFFFFF"/>
        </w:rPr>
        <w:t xml:space="preserve"> </w:t>
      </w:r>
      <w:r w:rsidRPr="00FF42B5">
        <w:rPr>
          <w:szCs w:val="28"/>
        </w:rPr>
        <w:t>способ</w:t>
      </w:r>
      <w:r w:rsidR="002939BD">
        <w:rPr>
          <w:szCs w:val="28"/>
        </w:rPr>
        <w:t>ами</w:t>
      </w:r>
      <w:r w:rsidRPr="00FF42B5">
        <w:rPr>
          <w:szCs w:val="28"/>
        </w:rPr>
        <w:t xml:space="preserve">: </w:t>
      </w:r>
    </w:p>
    <w:p w14:paraId="665620AD" w14:textId="77777777" w:rsidR="001A550A" w:rsidRPr="00C44B1D" w:rsidRDefault="001A550A" w:rsidP="00C44B1D">
      <w:pPr>
        <w:pStyle w:val="rvps2"/>
        <w:numPr>
          <w:ilvl w:val="0"/>
          <w:numId w:val="7"/>
        </w:numPr>
        <w:shd w:val="clear" w:color="auto" w:fill="FFFFFF"/>
        <w:tabs>
          <w:tab w:val="left" w:pos="993"/>
        </w:tabs>
        <w:spacing w:beforeAutospacing="0" w:after="150" w:afterAutospacing="0"/>
        <w:ind w:left="0" w:firstLine="567"/>
        <w:jc w:val="both"/>
        <w:rPr>
          <w:szCs w:val="28"/>
        </w:rPr>
      </w:pPr>
      <w:r w:rsidRPr="00FF42B5">
        <w:rPr>
          <w:szCs w:val="28"/>
        </w:rPr>
        <w:t>шляхом направлення електронною поштою</w:t>
      </w:r>
      <w:r w:rsidR="002939BD">
        <w:rPr>
          <w:szCs w:val="28"/>
        </w:rPr>
        <w:t xml:space="preserve"> та</w:t>
      </w:r>
      <w:r w:rsidR="002939BD" w:rsidRPr="00C44B1D">
        <w:rPr>
          <w:szCs w:val="28"/>
          <w:lang w:val="ru-RU"/>
        </w:rPr>
        <w:t>/</w:t>
      </w:r>
      <w:r w:rsidR="002939BD">
        <w:rPr>
          <w:szCs w:val="28"/>
        </w:rPr>
        <w:t xml:space="preserve">або </w:t>
      </w:r>
      <w:r w:rsidRPr="00C44B1D">
        <w:rPr>
          <w:szCs w:val="28"/>
        </w:rPr>
        <w:t>шляхом направлення на паперових носіях засобами поштового зв’язку;</w:t>
      </w:r>
    </w:p>
    <w:p w14:paraId="113089C2" w14:textId="77777777" w:rsidR="001A550A" w:rsidRPr="00FF42B5" w:rsidRDefault="001A550A" w:rsidP="00453B38">
      <w:pPr>
        <w:pStyle w:val="rvps2"/>
        <w:numPr>
          <w:ilvl w:val="0"/>
          <w:numId w:val="7"/>
        </w:numPr>
        <w:shd w:val="clear" w:color="auto" w:fill="FFFFFF"/>
        <w:tabs>
          <w:tab w:val="left" w:pos="993"/>
        </w:tabs>
        <w:spacing w:beforeAutospacing="0" w:afterAutospacing="0"/>
        <w:ind w:left="0" w:firstLine="567"/>
        <w:jc w:val="both"/>
        <w:rPr>
          <w:szCs w:val="28"/>
        </w:rPr>
      </w:pPr>
      <w:r w:rsidRPr="00FF42B5">
        <w:rPr>
          <w:szCs w:val="28"/>
        </w:rPr>
        <w:t>шляхом розміщення запрошення на сторінці офіційного Інтернет-представництва Національного банку.</w:t>
      </w:r>
    </w:p>
    <w:p w14:paraId="0E218317" w14:textId="2C184114" w:rsidR="001A550A" w:rsidRPr="003C5648" w:rsidRDefault="001A550A" w:rsidP="009337B5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567"/>
        <w:jc w:val="both"/>
        <w:rPr>
          <w:szCs w:val="28"/>
          <w:shd w:val="clear" w:color="auto" w:fill="FFFFFF"/>
        </w:rPr>
      </w:pPr>
      <w:r w:rsidRPr="00FF42B5">
        <w:rPr>
          <w:szCs w:val="28"/>
        </w:rPr>
        <w:t xml:space="preserve">Об’єкт нагляду / особа, яка потенційно здійснює </w:t>
      </w:r>
      <w:proofErr w:type="spellStart"/>
      <w:r w:rsidRPr="00FF42B5">
        <w:rPr>
          <w:szCs w:val="28"/>
        </w:rPr>
        <w:t>безліцензійну</w:t>
      </w:r>
      <w:proofErr w:type="spellEnd"/>
      <w:r w:rsidRPr="00FF42B5">
        <w:rPr>
          <w:szCs w:val="28"/>
        </w:rPr>
        <w:t xml:space="preserve"> діяльність,</w:t>
      </w:r>
      <w:r w:rsidRPr="00FF42B5">
        <w:rPr>
          <w:szCs w:val="28"/>
          <w:shd w:val="clear" w:color="auto" w:fill="FFFFFF"/>
        </w:rPr>
        <w:t xml:space="preserve"> вважається належним чином повідомлен</w:t>
      </w:r>
      <w:r w:rsidR="00B31755">
        <w:rPr>
          <w:szCs w:val="28"/>
          <w:shd w:val="clear" w:color="auto" w:fill="FFFFFF"/>
        </w:rPr>
        <w:t>ою</w:t>
      </w:r>
      <w:r w:rsidRPr="00FF42B5">
        <w:rPr>
          <w:szCs w:val="28"/>
          <w:shd w:val="clear" w:color="auto" w:fill="FFFFFF"/>
        </w:rPr>
        <w:t xml:space="preserve"> про запрошення на засідання Комітету з питань нагляду за умови виконання Національним банком </w:t>
      </w:r>
      <w:r w:rsidR="00450182">
        <w:rPr>
          <w:szCs w:val="28"/>
          <w:shd w:val="clear" w:color="auto" w:fill="FFFFFF"/>
        </w:rPr>
        <w:t>хоча б одн</w:t>
      </w:r>
      <w:r w:rsidR="00E867F1">
        <w:rPr>
          <w:szCs w:val="28"/>
          <w:shd w:val="clear" w:color="auto" w:fill="FFFFFF"/>
        </w:rPr>
        <w:t>ієї</w:t>
      </w:r>
      <w:r w:rsidR="00450182">
        <w:rPr>
          <w:szCs w:val="28"/>
          <w:shd w:val="clear" w:color="auto" w:fill="FFFFFF"/>
        </w:rPr>
        <w:t xml:space="preserve"> з</w:t>
      </w:r>
      <w:r w:rsidR="00450182" w:rsidRPr="003C5648">
        <w:rPr>
          <w:szCs w:val="28"/>
          <w:shd w:val="clear" w:color="auto" w:fill="FFFFFF"/>
        </w:rPr>
        <w:t xml:space="preserve"> </w:t>
      </w:r>
      <w:r w:rsidRPr="003C5648">
        <w:rPr>
          <w:szCs w:val="28"/>
          <w:shd w:val="clear" w:color="auto" w:fill="FFFFFF"/>
        </w:rPr>
        <w:t xml:space="preserve">дій, визначених в </w:t>
      </w:r>
      <w:r w:rsidR="002D60DA">
        <w:rPr>
          <w:szCs w:val="28"/>
          <w:shd w:val="clear" w:color="auto" w:fill="FFFFFF"/>
        </w:rPr>
        <w:t>підпунктах 1, 2</w:t>
      </w:r>
      <w:r w:rsidRPr="003C5648">
        <w:rPr>
          <w:szCs w:val="28"/>
          <w:shd w:val="clear" w:color="auto" w:fill="FFFFFF"/>
        </w:rPr>
        <w:t xml:space="preserve"> пункту </w:t>
      </w:r>
      <w:r w:rsidR="00DF259C">
        <w:rPr>
          <w:szCs w:val="28"/>
          <w:shd w:val="clear" w:color="auto" w:fill="FFFFFF"/>
        </w:rPr>
        <w:t>2</w:t>
      </w:r>
      <w:r w:rsidR="0022084D">
        <w:rPr>
          <w:szCs w:val="28"/>
          <w:shd w:val="clear" w:color="auto" w:fill="FFFFFF"/>
        </w:rPr>
        <w:t>3</w:t>
      </w:r>
      <w:r w:rsidR="00DF259C" w:rsidRPr="003C5648">
        <w:rPr>
          <w:szCs w:val="28"/>
          <w:shd w:val="clear" w:color="auto" w:fill="FFFFFF"/>
        </w:rPr>
        <w:t xml:space="preserve"> </w:t>
      </w:r>
      <w:r w:rsidR="00DA1453">
        <w:rPr>
          <w:szCs w:val="28"/>
          <w:shd w:val="clear" w:color="auto" w:fill="FFFFFF"/>
        </w:rPr>
        <w:t xml:space="preserve">розділу ІІІ </w:t>
      </w:r>
      <w:r w:rsidRPr="003C5648">
        <w:rPr>
          <w:szCs w:val="28"/>
          <w:shd w:val="clear" w:color="auto" w:fill="FFFFFF"/>
        </w:rPr>
        <w:t>цього Положення.</w:t>
      </w:r>
    </w:p>
    <w:p w14:paraId="36AEB1E4" w14:textId="7976C1ED" w:rsidR="005477A3" w:rsidRDefault="001A550A" w:rsidP="007257B5">
      <w:pPr>
        <w:pStyle w:val="rvps2"/>
        <w:shd w:val="clear" w:color="auto" w:fill="FFFFFF"/>
        <w:tabs>
          <w:tab w:val="left" w:pos="851"/>
        </w:tabs>
        <w:spacing w:beforeAutospacing="0" w:after="150" w:afterAutospacing="0"/>
        <w:ind w:firstLine="567"/>
        <w:jc w:val="both"/>
        <w:rPr>
          <w:szCs w:val="28"/>
        </w:rPr>
      </w:pPr>
      <w:r w:rsidRPr="003C5648">
        <w:rPr>
          <w:szCs w:val="28"/>
        </w:rPr>
        <w:t xml:space="preserve">Відсутність (нез’явлення або неучасть дистанційно) </w:t>
      </w:r>
      <w:r w:rsidR="008050BD" w:rsidRPr="00C80A87">
        <w:rPr>
          <w:szCs w:val="28"/>
        </w:rPr>
        <w:t>кер</w:t>
      </w:r>
      <w:r w:rsidR="008050BD">
        <w:rPr>
          <w:szCs w:val="28"/>
        </w:rPr>
        <w:t xml:space="preserve">івника </w:t>
      </w:r>
      <w:r w:rsidR="008050BD" w:rsidRPr="00C80A87">
        <w:rPr>
          <w:szCs w:val="28"/>
        </w:rPr>
        <w:t xml:space="preserve">/ </w:t>
      </w:r>
      <w:r w:rsidR="008050BD">
        <w:rPr>
          <w:szCs w:val="28"/>
        </w:rPr>
        <w:t xml:space="preserve">уповноваженого представника </w:t>
      </w:r>
      <w:r w:rsidR="003C5648">
        <w:rPr>
          <w:szCs w:val="28"/>
        </w:rPr>
        <w:t>о</w:t>
      </w:r>
      <w:r w:rsidR="003C5648" w:rsidRPr="00FF42B5">
        <w:rPr>
          <w:szCs w:val="28"/>
        </w:rPr>
        <w:t>б’єкт</w:t>
      </w:r>
      <w:r w:rsidR="003C5648">
        <w:rPr>
          <w:szCs w:val="28"/>
        </w:rPr>
        <w:t>а нагляду / особи</w:t>
      </w:r>
      <w:r w:rsidR="003C5648" w:rsidRPr="00FF42B5">
        <w:rPr>
          <w:szCs w:val="28"/>
        </w:rPr>
        <w:t xml:space="preserve">, яка потенційно здійснює </w:t>
      </w:r>
      <w:proofErr w:type="spellStart"/>
      <w:r w:rsidR="003C5648" w:rsidRPr="00FF42B5">
        <w:rPr>
          <w:szCs w:val="28"/>
        </w:rPr>
        <w:t>безліцензійну</w:t>
      </w:r>
      <w:proofErr w:type="spellEnd"/>
      <w:r w:rsidR="003C5648" w:rsidRPr="00FF42B5">
        <w:rPr>
          <w:szCs w:val="28"/>
        </w:rPr>
        <w:t xml:space="preserve"> діяльність</w:t>
      </w:r>
      <w:r w:rsidR="003C5648" w:rsidRPr="003C5648">
        <w:rPr>
          <w:szCs w:val="28"/>
        </w:rPr>
        <w:t xml:space="preserve"> </w:t>
      </w:r>
      <w:r w:rsidRPr="003C5648">
        <w:rPr>
          <w:szCs w:val="28"/>
        </w:rPr>
        <w:t xml:space="preserve">під час засідання Комітету з питань нагляду не є підставою для відкладення  розгляду Комітетом з питань нагляду </w:t>
      </w:r>
      <w:r w:rsidR="005477A3" w:rsidRPr="003C5648">
        <w:rPr>
          <w:szCs w:val="28"/>
        </w:rPr>
        <w:t xml:space="preserve">питання щодо рекомендації Правлінню прийняти </w:t>
      </w:r>
      <w:r w:rsidRPr="003C5648">
        <w:rPr>
          <w:szCs w:val="28"/>
          <w:shd w:val="clear" w:color="auto" w:fill="FFFFFF"/>
        </w:rPr>
        <w:t xml:space="preserve">рішення, </w:t>
      </w:r>
      <w:r w:rsidR="005477A3" w:rsidRPr="003C5648">
        <w:rPr>
          <w:szCs w:val="28"/>
        </w:rPr>
        <w:t xml:space="preserve">визначене </w:t>
      </w:r>
      <w:r w:rsidRPr="003C5648">
        <w:rPr>
          <w:szCs w:val="28"/>
        </w:rPr>
        <w:t>у підпунктах 1</w:t>
      </w:r>
      <w:r w:rsidR="00AC1211">
        <w:rPr>
          <w:szCs w:val="28"/>
        </w:rPr>
        <w:t>, 2, 4</w:t>
      </w:r>
      <w:r w:rsidRPr="003C5648">
        <w:rPr>
          <w:szCs w:val="28"/>
        </w:rPr>
        <w:t xml:space="preserve"> </w:t>
      </w:r>
      <w:r w:rsidRPr="003C5648">
        <w:rPr>
          <w:szCs w:val="28"/>
          <w:shd w:val="clear" w:color="auto" w:fill="FFFFFF"/>
        </w:rPr>
        <w:t>–</w:t>
      </w:r>
      <w:r w:rsidR="00AC1211">
        <w:rPr>
          <w:szCs w:val="28"/>
        </w:rPr>
        <w:t xml:space="preserve"> 6</w:t>
      </w:r>
      <w:r w:rsidRPr="003C5648">
        <w:rPr>
          <w:szCs w:val="28"/>
        </w:rPr>
        <w:t xml:space="preserve"> пункту </w:t>
      </w:r>
      <w:r w:rsidR="008D0D66">
        <w:rPr>
          <w:szCs w:val="28"/>
        </w:rPr>
        <w:t>1</w:t>
      </w:r>
      <w:r w:rsidR="0022084D">
        <w:rPr>
          <w:szCs w:val="28"/>
        </w:rPr>
        <w:t>8</w:t>
      </w:r>
      <w:r w:rsidR="008D0D66" w:rsidRPr="003C5648">
        <w:rPr>
          <w:szCs w:val="28"/>
        </w:rPr>
        <w:t xml:space="preserve"> </w:t>
      </w:r>
      <w:r w:rsidRPr="003C5648">
        <w:rPr>
          <w:szCs w:val="28"/>
        </w:rPr>
        <w:t>розділу ІІ</w:t>
      </w:r>
      <w:r w:rsidR="00DA1453">
        <w:rPr>
          <w:szCs w:val="28"/>
        </w:rPr>
        <w:t>І</w:t>
      </w:r>
      <w:r w:rsidRPr="003C5648">
        <w:rPr>
          <w:szCs w:val="28"/>
        </w:rPr>
        <w:t xml:space="preserve"> цього Положення</w:t>
      </w:r>
      <w:r w:rsidR="00AC1211" w:rsidRPr="00AC1211">
        <w:rPr>
          <w:szCs w:val="28"/>
        </w:rPr>
        <w:t xml:space="preserve"> </w:t>
      </w:r>
      <w:r w:rsidR="00AC1211">
        <w:rPr>
          <w:szCs w:val="28"/>
        </w:rPr>
        <w:t>стосовно</w:t>
      </w:r>
      <w:r w:rsidR="00AC1211" w:rsidRPr="00FF42B5">
        <w:rPr>
          <w:szCs w:val="28"/>
        </w:rPr>
        <w:t xml:space="preserve"> особи,</w:t>
      </w:r>
      <w:r w:rsidR="00AC1211">
        <w:rPr>
          <w:szCs w:val="28"/>
        </w:rPr>
        <w:t xml:space="preserve"> яка не є об’єктом нагляду </w:t>
      </w:r>
      <w:r w:rsidR="00AC1211" w:rsidRPr="00AC1211">
        <w:rPr>
          <w:szCs w:val="28"/>
        </w:rPr>
        <w:t xml:space="preserve">/ </w:t>
      </w:r>
      <w:r w:rsidR="00AC1211">
        <w:rPr>
          <w:szCs w:val="28"/>
        </w:rPr>
        <w:t>рішення, визначеного</w:t>
      </w:r>
      <w:r w:rsidR="00AC1211" w:rsidRPr="00FF42B5">
        <w:rPr>
          <w:szCs w:val="28"/>
        </w:rPr>
        <w:t xml:space="preserve"> у підпунктах 1 </w:t>
      </w:r>
      <w:r w:rsidR="00AC1211" w:rsidRPr="00FF42B5">
        <w:rPr>
          <w:szCs w:val="28"/>
          <w:shd w:val="clear" w:color="auto" w:fill="FFFFFF"/>
        </w:rPr>
        <w:t>–</w:t>
      </w:r>
      <w:r w:rsidR="00AC1211" w:rsidRPr="00FF42B5">
        <w:rPr>
          <w:szCs w:val="28"/>
        </w:rPr>
        <w:t xml:space="preserve"> </w:t>
      </w:r>
      <w:r w:rsidR="00AC1211">
        <w:rPr>
          <w:szCs w:val="28"/>
        </w:rPr>
        <w:t>6</w:t>
      </w:r>
      <w:r w:rsidR="00AC1211" w:rsidRPr="00FF42B5">
        <w:rPr>
          <w:szCs w:val="28"/>
        </w:rPr>
        <w:t xml:space="preserve"> пункту </w:t>
      </w:r>
      <w:r w:rsidR="00AC1211">
        <w:rPr>
          <w:szCs w:val="28"/>
        </w:rPr>
        <w:t>18</w:t>
      </w:r>
      <w:r w:rsidR="00AC1211" w:rsidRPr="00FF42B5">
        <w:rPr>
          <w:szCs w:val="28"/>
        </w:rPr>
        <w:t xml:space="preserve"> розділу ІІ</w:t>
      </w:r>
      <w:r w:rsidR="00AC1211">
        <w:rPr>
          <w:szCs w:val="28"/>
        </w:rPr>
        <w:t>І</w:t>
      </w:r>
      <w:r w:rsidR="00AC1211" w:rsidRPr="00FF42B5">
        <w:rPr>
          <w:szCs w:val="28"/>
        </w:rPr>
        <w:t xml:space="preserve"> цього Положення</w:t>
      </w:r>
      <w:r w:rsidR="009F10C3">
        <w:rPr>
          <w:szCs w:val="28"/>
        </w:rPr>
        <w:t xml:space="preserve">, </w:t>
      </w:r>
      <w:r w:rsidR="009F10C3" w:rsidRPr="00FF42B5">
        <w:rPr>
          <w:szCs w:val="28"/>
        </w:rPr>
        <w:t xml:space="preserve">стосовно </w:t>
      </w:r>
      <w:r w:rsidR="009F10C3">
        <w:rPr>
          <w:szCs w:val="28"/>
        </w:rPr>
        <w:t>об’єкта нагляду</w:t>
      </w:r>
      <w:r w:rsidRPr="003C5648">
        <w:rPr>
          <w:szCs w:val="28"/>
        </w:rPr>
        <w:t>.</w:t>
      </w:r>
    </w:p>
    <w:p w14:paraId="66EB5BEE" w14:textId="6282077D" w:rsidR="00163170" w:rsidRPr="00FF42B5" w:rsidRDefault="00883124" w:rsidP="00DF4F16">
      <w:pPr>
        <w:pStyle w:val="rvps2"/>
        <w:numPr>
          <w:ilvl w:val="0"/>
          <w:numId w:val="25"/>
        </w:numPr>
        <w:shd w:val="clear" w:color="auto" w:fill="FFFFFF"/>
        <w:tabs>
          <w:tab w:val="left" w:pos="851"/>
        </w:tabs>
        <w:spacing w:beforeAutospacing="0" w:after="150" w:afterAutospacing="0"/>
        <w:ind w:left="0" w:firstLine="567"/>
        <w:jc w:val="both"/>
        <w:rPr>
          <w:szCs w:val="28"/>
        </w:rPr>
      </w:pPr>
      <w:r w:rsidRPr="00FF42B5">
        <w:rPr>
          <w:szCs w:val="28"/>
        </w:rPr>
        <w:t>Національний банк н</w:t>
      </w:r>
      <w:r w:rsidR="00A268C1" w:rsidRPr="00FF42B5">
        <w:rPr>
          <w:szCs w:val="28"/>
        </w:rPr>
        <w:t xml:space="preserve">е пізніше наступного робочого дня після прийняття рішення, визначеного </w:t>
      </w:r>
      <w:r w:rsidR="00E71037" w:rsidRPr="00FF42B5">
        <w:rPr>
          <w:szCs w:val="28"/>
        </w:rPr>
        <w:t xml:space="preserve">у </w:t>
      </w:r>
      <w:r w:rsidR="00A268C1" w:rsidRPr="00FF42B5">
        <w:rPr>
          <w:szCs w:val="28"/>
        </w:rPr>
        <w:t>пункт</w:t>
      </w:r>
      <w:r w:rsidR="00E71037" w:rsidRPr="00FF42B5">
        <w:rPr>
          <w:szCs w:val="28"/>
        </w:rPr>
        <w:t>і</w:t>
      </w:r>
      <w:r w:rsidR="00A268C1" w:rsidRPr="00FF42B5">
        <w:rPr>
          <w:szCs w:val="28"/>
        </w:rPr>
        <w:t xml:space="preserve"> </w:t>
      </w:r>
      <w:r w:rsidR="008D0D66">
        <w:rPr>
          <w:szCs w:val="28"/>
        </w:rPr>
        <w:t>1</w:t>
      </w:r>
      <w:r w:rsidR="0022084D">
        <w:rPr>
          <w:szCs w:val="28"/>
        </w:rPr>
        <w:t>8</w:t>
      </w:r>
      <w:r w:rsidR="008D0D66" w:rsidRPr="00FF42B5">
        <w:rPr>
          <w:szCs w:val="28"/>
        </w:rPr>
        <w:t xml:space="preserve"> </w:t>
      </w:r>
      <w:r w:rsidR="00A268C1" w:rsidRPr="00FF42B5">
        <w:rPr>
          <w:szCs w:val="28"/>
        </w:rPr>
        <w:t>розділу ІІ</w:t>
      </w:r>
      <w:r w:rsidR="00DA1453">
        <w:rPr>
          <w:szCs w:val="28"/>
        </w:rPr>
        <w:t>І</w:t>
      </w:r>
      <w:r w:rsidR="00A268C1" w:rsidRPr="00FF42B5">
        <w:rPr>
          <w:szCs w:val="28"/>
        </w:rPr>
        <w:t xml:space="preserve"> цього Положення</w:t>
      </w:r>
      <w:r w:rsidR="00181D3A">
        <w:rPr>
          <w:szCs w:val="28"/>
        </w:rPr>
        <w:t>,</w:t>
      </w:r>
      <w:r w:rsidR="009E180F">
        <w:rPr>
          <w:szCs w:val="28"/>
        </w:rPr>
        <w:t xml:space="preserve"> з</w:t>
      </w:r>
      <w:r w:rsidR="00181D3A">
        <w:rPr>
          <w:szCs w:val="28"/>
        </w:rPr>
        <w:t xml:space="preserve"> урахуванням вимог, визначених у</w:t>
      </w:r>
      <w:r w:rsidR="009E180F">
        <w:rPr>
          <w:szCs w:val="28"/>
        </w:rPr>
        <w:t xml:space="preserve"> розділ</w:t>
      </w:r>
      <w:r w:rsidR="00181D3A">
        <w:rPr>
          <w:szCs w:val="28"/>
        </w:rPr>
        <w:t>і</w:t>
      </w:r>
      <w:r w:rsidR="009E180F">
        <w:rPr>
          <w:szCs w:val="28"/>
        </w:rPr>
        <w:t xml:space="preserve"> І</w:t>
      </w:r>
      <w:r w:rsidR="00185FEA">
        <w:rPr>
          <w:szCs w:val="28"/>
          <w:lang w:val="en-US"/>
        </w:rPr>
        <w:t>V</w:t>
      </w:r>
      <w:r w:rsidR="009E180F">
        <w:rPr>
          <w:szCs w:val="28"/>
        </w:rPr>
        <w:t xml:space="preserve"> цього Положення</w:t>
      </w:r>
      <w:r w:rsidR="00A268C1" w:rsidRPr="00FF42B5">
        <w:rPr>
          <w:szCs w:val="28"/>
        </w:rPr>
        <w:t xml:space="preserve">: </w:t>
      </w:r>
    </w:p>
    <w:p w14:paraId="6E32AD13" w14:textId="77777777" w:rsidR="00DE100B" w:rsidRPr="00FF42B5" w:rsidRDefault="00A268C1" w:rsidP="00DE100B">
      <w:pPr>
        <w:pStyle w:val="rvps2"/>
        <w:numPr>
          <w:ilvl w:val="0"/>
          <w:numId w:val="8"/>
        </w:numPr>
        <w:shd w:val="clear" w:color="auto" w:fill="FFFFFF"/>
        <w:tabs>
          <w:tab w:val="left" w:pos="993"/>
        </w:tabs>
        <w:spacing w:beforeAutospacing="0" w:after="150" w:afterAutospacing="0"/>
        <w:ind w:left="0" w:firstLine="567"/>
        <w:jc w:val="both"/>
        <w:rPr>
          <w:szCs w:val="28"/>
        </w:rPr>
      </w:pPr>
      <w:r w:rsidRPr="00FF42B5">
        <w:rPr>
          <w:szCs w:val="28"/>
        </w:rPr>
        <w:t xml:space="preserve">направляє </w:t>
      </w:r>
      <w:r w:rsidR="00163170" w:rsidRPr="00FF42B5">
        <w:rPr>
          <w:szCs w:val="28"/>
        </w:rPr>
        <w:t>копію прийнятого р</w:t>
      </w:r>
      <w:r w:rsidR="00DE100B" w:rsidRPr="00FF42B5">
        <w:rPr>
          <w:szCs w:val="28"/>
        </w:rPr>
        <w:t>ішення</w:t>
      </w:r>
      <w:r w:rsidRPr="00FF42B5">
        <w:rPr>
          <w:szCs w:val="28"/>
        </w:rPr>
        <w:t xml:space="preserve"> </w:t>
      </w:r>
      <w:r w:rsidR="00DE100B" w:rsidRPr="00FF42B5">
        <w:rPr>
          <w:szCs w:val="28"/>
        </w:rPr>
        <w:t xml:space="preserve">особі, </w:t>
      </w:r>
      <w:r w:rsidR="00CB1E44" w:rsidRPr="00FF42B5">
        <w:rPr>
          <w:szCs w:val="28"/>
        </w:rPr>
        <w:t>щодо якої прийнято рішення</w:t>
      </w:r>
      <w:r w:rsidR="003E74F2">
        <w:rPr>
          <w:szCs w:val="28"/>
        </w:rPr>
        <w:t xml:space="preserve"> (крім рішень</w:t>
      </w:r>
      <w:r w:rsidR="003E74F2" w:rsidRPr="00FF42B5">
        <w:rPr>
          <w:szCs w:val="28"/>
        </w:rPr>
        <w:t xml:space="preserve"> до необмеженого кола осіб</w:t>
      </w:r>
      <w:r w:rsidR="003E74F2">
        <w:rPr>
          <w:szCs w:val="28"/>
        </w:rPr>
        <w:t>)</w:t>
      </w:r>
      <w:r w:rsidR="00DE100B" w:rsidRPr="00FF42B5">
        <w:rPr>
          <w:szCs w:val="28"/>
        </w:rPr>
        <w:t>;</w:t>
      </w:r>
    </w:p>
    <w:p w14:paraId="29269628" w14:textId="1C764B75" w:rsidR="00C031D0" w:rsidRPr="00FF42B5" w:rsidRDefault="00A268C1" w:rsidP="00DE100B">
      <w:pPr>
        <w:pStyle w:val="rvps2"/>
        <w:numPr>
          <w:ilvl w:val="0"/>
          <w:numId w:val="8"/>
        </w:numPr>
        <w:shd w:val="clear" w:color="auto" w:fill="FFFFFF"/>
        <w:tabs>
          <w:tab w:val="left" w:pos="993"/>
        </w:tabs>
        <w:spacing w:beforeAutospacing="0" w:after="150" w:afterAutospacing="0"/>
        <w:ind w:left="0" w:firstLine="567"/>
        <w:jc w:val="both"/>
        <w:rPr>
          <w:szCs w:val="28"/>
        </w:rPr>
      </w:pPr>
      <w:r w:rsidRPr="00FF42B5">
        <w:rPr>
          <w:szCs w:val="28"/>
        </w:rPr>
        <w:t xml:space="preserve">оприлюднює рішення на сторінках офіційного </w:t>
      </w:r>
      <w:r w:rsidR="005477A3" w:rsidRPr="00FF42B5">
        <w:rPr>
          <w:szCs w:val="28"/>
        </w:rPr>
        <w:t>І</w:t>
      </w:r>
      <w:r w:rsidRPr="00FF42B5">
        <w:rPr>
          <w:szCs w:val="28"/>
        </w:rPr>
        <w:t>нтернет-представництва Національного банку.</w:t>
      </w:r>
    </w:p>
    <w:p w14:paraId="485B57DE" w14:textId="4091D883" w:rsidR="001A550A" w:rsidRPr="00FF42B5" w:rsidRDefault="00CB1E44" w:rsidP="00DF4F16">
      <w:pPr>
        <w:pStyle w:val="rvps2"/>
        <w:numPr>
          <w:ilvl w:val="0"/>
          <w:numId w:val="25"/>
        </w:numPr>
        <w:shd w:val="clear" w:color="auto" w:fill="FFFFFF"/>
        <w:tabs>
          <w:tab w:val="left" w:pos="993"/>
        </w:tabs>
        <w:spacing w:beforeAutospacing="0" w:after="150" w:afterAutospacing="0"/>
        <w:ind w:left="0" w:firstLine="567"/>
        <w:jc w:val="both"/>
        <w:rPr>
          <w:szCs w:val="28"/>
        </w:rPr>
      </w:pPr>
      <w:r w:rsidRPr="00286373">
        <w:t xml:space="preserve">Особа, </w:t>
      </w:r>
      <w:r w:rsidR="00AD1E09" w:rsidRPr="00286373">
        <w:t>щодо якої прийнято рішення, визначене підпункт</w:t>
      </w:r>
      <w:r w:rsidR="00CF205C" w:rsidRPr="00286373">
        <w:t>ами</w:t>
      </w:r>
      <w:r w:rsidR="00AD1E09" w:rsidRPr="00286373">
        <w:t xml:space="preserve"> 4</w:t>
      </w:r>
      <w:r w:rsidR="00545A75" w:rsidRPr="00940359">
        <w:t xml:space="preserve"> </w:t>
      </w:r>
      <w:r w:rsidR="00020F23" w:rsidRPr="00286373">
        <w:t>–</w:t>
      </w:r>
      <w:r w:rsidR="00CF205C" w:rsidRPr="00286373">
        <w:t xml:space="preserve"> </w:t>
      </w:r>
      <w:r w:rsidR="00D95EF7" w:rsidRPr="00940359">
        <w:t>6</w:t>
      </w:r>
      <w:r w:rsidR="00AD1E09" w:rsidRPr="00286373">
        <w:t xml:space="preserve"> пункту </w:t>
      </w:r>
      <w:r w:rsidR="00B174A7">
        <w:t>1</w:t>
      </w:r>
      <w:r w:rsidR="0022084D">
        <w:t>8</w:t>
      </w:r>
      <w:r w:rsidR="00B174A7" w:rsidRPr="00286373">
        <w:t xml:space="preserve"> </w:t>
      </w:r>
      <w:r w:rsidR="00AD1E09" w:rsidRPr="00286373">
        <w:t>розділу ІІ</w:t>
      </w:r>
      <w:r w:rsidR="00DA1453">
        <w:t>І</w:t>
      </w:r>
      <w:r w:rsidR="00AD1E09" w:rsidRPr="00286373">
        <w:t xml:space="preserve"> цього Положення</w:t>
      </w:r>
      <w:r w:rsidR="00EF21D1" w:rsidRPr="00286373">
        <w:t xml:space="preserve"> (далі – особа, яка здійснює </w:t>
      </w:r>
      <w:proofErr w:type="spellStart"/>
      <w:r w:rsidR="00EF21D1" w:rsidRPr="00286373">
        <w:t>безліцензійну</w:t>
      </w:r>
      <w:proofErr w:type="spellEnd"/>
      <w:r w:rsidR="00EF21D1" w:rsidRPr="00286373">
        <w:t xml:space="preserve"> діяльність</w:t>
      </w:r>
      <w:r w:rsidR="00EF21D1" w:rsidRPr="00286373">
        <w:rPr>
          <w:szCs w:val="28"/>
        </w:rPr>
        <w:t>)</w:t>
      </w:r>
      <w:r w:rsidR="00AD1E09" w:rsidRPr="00286373">
        <w:rPr>
          <w:szCs w:val="28"/>
        </w:rPr>
        <w:t>,</w:t>
      </w:r>
      <w:r w:rsidR="00AD1E09" w:rsidRPr="00FF42B5">
        <w:rPr>
          <w:szCs w:val="28"/>
        </w:rPr>
        <w:t xml:space="preserve"> зобов’язана з дня отримання повідомлення про прийняте Національним банком рішення </w:t>
      </w:r>
      <w:r w:rsidR="003E7AE6">
        <w:rPr>
          <w:szCs w:val="28"/>
        </w:rPr>
        <w:t>зу</w:t>
      </w:r>
      <w:r w:rsidR="003E7AE6" w:rsidRPr="00FF42B5">
        <w:rPr>
          <w:szCs w:val="28"/>
        </w:rPr>
        <w:t xml:space="preserve">пинити </w:t>
      </w:r>
      <w:r w:rsidR="00AD1E09" w:rsidRPr="00FF42B5">
        <w:rPr>
          <w:szCs w:val="28"/>
        </w:rPr>
        <w:t xml:space="preserve">надання послуги, </w:t>
      </w:r>
      <w:r w:rsidR="003E7AE6">
        <w:rPr>
          <w:szCs w:val="28"/>
        </w:rPr>
        <w:t>віднесеної до певного виду</w:t>
      </w:r>
      <w:r w:rsidR="00AD1E09" w:rsidRPr="00FF42B5">
        <w:rPr>
          <w:szCs w:val="28"/>
        </w:rPr>
        <w:t xml:space="preserve"> фінансов</w:t>
      </w:r>
      <w:r w:rsidR="003E7AE6">
        <w:rPr>
          <w:szCs w:val="28"/>
        </w:rPr>
        <w:t>ої послуги</w:t>
      </w:r>
      <w:r w:rsidR="00AD1E09" w:rsidRPr="00FF42B5">
        <w:rPr>
          <w:szCs w:val="28"/>
        </w:rPr>
        <w:t xml:space="preserve"> / обмежено</w:t>
      </w:r>
      <w:r w:rsidR="003E7AE6">
        <w:rPr>
          <w:szCs w:val="28"/>
        </w:rPr>
        <w:t>ї</w:t>
      </w:r>
      <w:r w:rsidR="00AD1E09" w:rsidRPr="00FF42B5">
        <w:rPr>
          <w:szCs w:val="28"/>
        </w:rPr>
        <w:t xml:space="preserve"> платіжно</w:t>
      </w:r>
      <w:r w:rsidR="003E7AE6">
        <w:rPr>
          <w:szCs w:val="28"/>
        </w:rPr>
        <w:t>ї</w:t>
      </w:r>
      <w:r w:rsidR="00AD1E09" w:rsidRPr="00FF42B5">
        <w:rPr>
          <w:szCs w:val="28"/>
        </w:rPr>
        <w:t xml:space="preserve"> послуг</w:t>
      </w:r>
      <w:r w:rsidR="003E7AE6">
        <w:rPr>
          <w:szCs w:val="28"/>
        </w:rPr>
        <w:t>и</w:t>
      </w:r>
      <w:r w:rsidR="00AD1E09" w:rsidRPr="00FF42B5">
        <w:rPr>
          <w:szCs w:val="28"/>
        </w:rPr>
        <w:t>, до</w:t>
      </w:r>
      <w:r w:rsidR="003C3AEB" w:rsidRPr="00FF42B5">
        <w:rPr>
          <w:szCs w:val="28"/>
        </w:rPr>
        <w:t xml:space="preserve"> </w:t>
      </w:r>
      <w:r w:rsidR="00AD1E09" w:rsidRPr="00FF42B5">
        <w:rPr>
          <w:szCs w:val="28"/>
        </w:rPr>
        <w:t xml:space="preserve">приведення своєї діяльності у відповідність до вимог </w:t>
      </w:r>
      <w:r w:rsidR="00B42FAD" w:rsidRPr="00FF42B5">
        <w:rPr>
          <w:szCs w:val="28"/>
        </w:rPr>
        <w:t>Закону про фінансові послуги,</w:t>
      </w:r>
      <w:r w:rsidR="004701A2">
        <w:rPr>
          <w:szCs w:val="28"/>
        </w:rPr>
        <w:t xml:space="preserve"> спеціальних законів,</w:t>
      </w:r>
      <w:r w:rsidR="000C75D7">
        <w:rPr>
          <w:szCs w:val="28"/>
        </w:rPr>
        <w:t xml:space="preserve"> з урахуванням</w:t>
      </w:r>
      <w:r w:rsidR="00B42FAD" w:rsidRPr="00FF42B5">
        <w:rPr>
          <w:szCs w:val="28"/>
        </w:rPr>
        <w:t xml:space="preserve"> </w:t>
      </w:r>
      <w:r w:rsidR="00CF14D2">
        <w:rPr>
          <w:szCs w:val="28"/>
        </w:rPr>
        <w:t xml:space="preserve">вимог </w:t>
      </w:r>
      <w:r w:rsidR="00FB6E83">
        <w:rPr>
          <w:szCs w:val="28"/>
        </w:rPr>
        <w:t>П</w:t>
      </w:r>
      <w:r w:rsidR="00570402">
        <w:rPr>
          <w:szCs w:val="28"/>
        </w:rPr>
        <w:t>оложення № 199 та</w:t>
      </w:r>
      <w:r w:rsidR="00FB6E83">
        <w:rPr>
          <w:szCs w:val="28"/>
        </w:rPr>
        <w:t xml:space="preserve"> Положення № 217</w:t>
      </w:r>
      <w:r w:rsidR="00AD1E09" w:rsidRPr="00FF42B5">
        <w:rPr>
          <w:szCs w:val="28"/>
        </w:rPr>
        <w:t>.</w:t>
      </w:r>
    </w:p>
    <w:p w14:paraId="7346C998" w14:textId="01B4E6F8" w:rsidR="00BA7925" w:rsidRDefault="00BA7925" w:rsidP="00DF4F16">
      <w:pPr>
        <w:pStyle w:val="rvps2"/>
        <w:numPr>
          <w:ilvl w:val="0"/>
          <w:numId w:val="25"/>
        </w:numPr>
        <w:shd w:val="clear" w:color="auto" w:fill="FFFFFF"/>
        <w:tabs>
          <w:tab w:val="left" w:pos="993"/>
        </w:tabs>
        <w:spacing w:beforeAutospacing="0" w:afterAutospacing="0"/>
        <w:ind w:left="0" w:firstLine="567"/>
        <w:jc w:val="both"/>
        <w:rPr>
          <w:szCs w:val="28"/>
        </w:rPr>
      </w:pPr>
      <w:r w:rsidRPr="00FF42B5">
        <w:rPr>
          <w:szCs w:val="28"/>
        </w:rPr>
        <w:lastRenderedPageBreak/>
        <w:t>Національний банк</w:t>
      </w:r>
      <w:r w:rsidR="00286373">
        <w:rPr>
          <w:szCs w:val="28"/>
        </w:rPr>
        <w:t xml:space="preserve"> </w:t>
      </w:r>
      <w:r w:rsidRPr="00FF42B5">
        <w:rPr>
          <w:szCs w:val="28"/>
        </w:rPr>
        <w:t>не пізніше наступного робочого дня після прийняття рішення, визначеного підпункт</w:t>
      </w:r>
      <w:r w:rsidR="00CF205C" w:rsidRPr="00FF42B5">
        <w:rPr>
          <w:szCs w:val="28"/>
        </w:rPr>
        <w:t>ами</w:t>
      </w:r>
      <w:r w:rsidRPr="00FF42B5">
        <w:rPr>
          <w:szCs w:val="28"/>
        </w:rPr>
        <w:t xml:space="preserve"> 4</w:t>
      </w:r>
      <w:r w:rsidR="00151701">
        <w:rPr>
          <w:szCs w:val="28"/>
        </w:rPr>
        <w:t xml:space="preserve"> </w:t>
      </w:r>
      <w:r w:rsidR="00020F23" w:rsidRPr="00286373">
        <w:t>–</w:t>
      </w:r>
      <w:r w:rsidR="00CF205C" w:rsidRPr="00FF42B5">
        <w:rPr>
          <w:szCs w:val="28"/>
        </w:rPr>
        <w:t xml:space="preserve"> </w:t>
      </w:r>
      <w:r w:rsidR="0007701D" w:rsidRPr="00687377">
        <w:rPr>
          <w:szCs w:val="28"/>
        </w:rPr>
        <w:t>6</w:t>
      </w:r>
      <w:r w:rsidR="00DF5071">
        <w:rPr>
          <w:szCs w:val="28"/>
        </w:rPr>
        <w:t xml:space="preserve"> пункту </w:t>
      </w:r>
      <w:r w:rsidR="004608D1">
        <w:rPr>
          <w:szCs w:val="28"/>
        </w:rPr>
        <w:t>1</w:t>
      </w:r>
      <w:r w:rsidR="0022084D">
        <w:rPr>
          <w:szCs w:val="28"/>
        </w:rPr>
        <w:t>8</w:t>
      </w:r>
      <w:r w:rsidR="004608D1" w:rsidRPr="00FF42B5">
        <w:rPr>
          <w:szCs w:val="28"/>
        </w:rPr>
        <w:t xml:space="preserve"> </w:t>
      </w:r>
      <w:r w:rsidRPr="00FF42B5">
        <w:rPr>
          <w:szCs w:val="28"/>
        </w:rPr>
        <w:t>розділу ІІ</w:t>
      </w:r>
      <w:r w:rsidR="00DA1453">
        <w:rPr>
          <w:szCs w:val="28"/>
        </w:rPr>
        <w:t>І</w:t>
      </w:r>
      <w:r w:rsidRPr="00FF42B5">
        <w:rPr>
          <w:szCs w:val="28"/>
        </w:rPr>
        <w:t xml:space="preserve"> цього Положення, </w:t>
      </w:r>
      <w:r w:rsidR="00887E99">
        <w:rPr>
          <w:szCs w:val="28"/>
        </w:rPr>
        <w:t>розміщує</w:t>
      </w:r>
      <w:r w:rsidRPr="00FF42B5">
        <w:rPr>
          <w:szCs w:val="28"/>
        </w:rPr>
        <w:t xml:space="preserve"> інформацію </w:t>
      </w:r>
      <w:r w:rsidRPr="00286373">
        <w:t xml:space="preserve">про особу, яка здійснює </w:t>
      </w:r>
      <w:proofErr w:type="spellStart"/>
      <w:r w:rsidRPr="00286373">
        <w:t>безліцензійну</w:t>
      </w:r>
      <w:proofErr w:type="spellEnd"/>
      <w:r w:rsidRPr="00286373">
        <w:t xml:space="preserve"> діяльність</w:t>
      </w:r>
      <w:r w:rsidRPr="00FF42B5">
        <w:rPr>
          <w:szCs w:val="28"/>
        </w:rPr>
        <w:t xml:space="preserve"> </w:t>
      </w:r>
      <w:r w:rsidR="005477A3" w:rsidRPr="00FF42B5">
        <w:rPr>
          <w:szCs w:val="28"/>
        </w:rPr>
        <w:t>на сторінці офіційного Інтернет-представництва Національного банку</w:t>
      </w:r>
      <w:r w:rsidR="00887E99">
        <w:rPr>
          <w:szCs w:val="28"/>
        </w:rPr>
        <w:t xml:space="preserve"> з урахуванням положень Закону </w:t>
      </w:r>
      <w:r w:rsidR="008050BD">
        <w:rPr>
          <w:szCs w:val="28"/>
        </w:rPr>
        <w:t>про фінансові послуги</w:t>
      </w:r>
      <w:r w:rsidRPr="00FF42B5">
        <w:rPr>
          <w:szCs w:val="28"/>
        </w:rPr>
        <w:t xml:space="preserve">. </w:t>
      </w:r>
    </w:p>
    <w:p w14:paraId="0CE0BF9C" w14:textId="77777777" w:rsidR="00057577" w:rsidRPr="00FF42B5" w:rsidRDefault="00057577" w:rsidP="00C80A87">
      <w:pPr>
        <w:pStyle w:val="rvps2"/>
        <w:shd w:val="clear" w:color="auto" w:fill="FFFFFF"/>
        <w:tabs>
          <w:tab w:val="left" w:pos="993"/>
        </w:tabs>
        <w:spacing w:beforeAutospacing="0" w:afterAutospacing="0"/>
        <w:ind w:left="567"/>
        <w:jc w:val="both"/>
        <w:rPr>
          <w:szCs w:val="28"/>
        </w:rPr>
      </w:pPr>
    </w:p>
    <w:p w14:paraId="545B6B53" w14:textId="7DD655D1" w:rsidR="00421C69" w:rsidRDefault="00F95299" w:rsidP="00DF4F16">
      <w:pPr>
        <w:pStyle w:val="rvps2"/>
        <w:numPr>
          <w:ilvl w:val="0"/>
          <w:numId w:val="25"/>
        </w:numPr>
        <w:shd w:val="clear" w:color="auto" w:fill="FFFFFF"/>
        <w:tabs>
          <w:tab w:val="left" w:pos="993"/>
        </w:tabs>
        <w:spacing w:beforeAutospacing="0" w:afterAutospacing="0"/>
        <w:ind w:left="0" w:firstLine="567"/>
        <w:jc w:val="both"/>
        <w:rPr>
          <w:szCs w:val="28"/>
        </w:rPr>
      </w:pPr>
      <w:r w:rsidRPr="00286373">
        <w:t>Особ</w:t>
      </w:r>
      <w:r w:rsidR="00B821BC">
        <w:t>а</w:t>
      </w:r>
      <w:r w:rsidRPr="00286373">
        <w:t xml:space="preserve">, яка здійснює </w:t>
      </w:r>
      <w:proofErr w:type="spellStart"/>
      <w:r w:rsidRPr="00286373">
        <w:t>безліцензійну</w:t>
      </w:r>
      <w:proofErr w:type="spellEnd"/>
      <w:r w:rsidRPr="00286373">
        <w:t xml:space="preserve"> діяльність</w:t>
      </w:r>
      <w:r w:rsidR="00421C69">
        <w:t xml:space="preserve"> (об’єкт нагляду)</w:t>
      </w:r>
      <w:r w:rsidR="00307461" w:rsidRPr="00286373">
        <w:t>,</w:t>
      </w:r>
      <w:r w:rsidR="00307461" w:rsidRPr="00FF42B5">
        <w:rPr>
          <w:szCs w:val="28"/>
        </w:rPr>
        <w:t xml:space="preserve"> у разі невиконання </w:t>
      </w:r>
      <w:r w:rsidR="006436F7" w:rsidRPr="00FF42B5">
        <w:rPr>
          <w:szCs w:val="28"/>
        </w:rPr>
        <w:t>прийнятого Н</w:t>
      </w:r>
      <w:r w:rsidR="00307461" w:rsidRPr="00FF42B5">
        <w:rPr>
          <w:szCs w:val="28"/>
        </w:rPr>
        <w:t>аціональним банком</w:t>
      </w:r>
      <w:r w:rsidR="00DF5071">
        <w:rPr>
          <w:szCs w:val="28"/>
        </w:rPr>
        <w:t xml:space="preserve"> рішення, визначеного у пункті </w:t>
      </w:r>
      <w:r w:rsidR="006857B5">
        <w:rPr>
          <w:szCs w:val="28"/>
        </w:rPr>
        <w:t>1</w:t>
      </w:r>
      <w:r w:rsidR="0022084D">
        <w:rPr>
          <w:szCs w:val="28"/>
        </w:rPr>
        <w:t>8</w:t>
      </w:r>
      <w:r w:rsidR="006857B5" w:rsidRPr="00FF42B5">
        <w:rPr>
          <w:szCs w:val="28"/>
        </w:rPr>
        <w:t xml:space="preserve"> </w:t>
      </w:r>
      <w:r w:rsidR="00307461" w:rsidRPr="00FF42B5">
        <w:rPr>
          <w:szCs w:val="28"/>
        </w:rPr>
        <w:t>розділу ІІ</w:t>
      </w:r>
      <w:r w:rsidR="00DA1453">
        <w:rPr>
          <w:szCs w:val="28"/>
        </w:rPr>
        <w:t>І</w:t>
      </w:r>
      <w:r w:rsidR="00307461" w:rsidRPr="00FF42B5">
        <w:rPr>
          <w:szCs w:val="28"/>
        </w:rPr>
        <w:t xml:space="preserve"> цього Положення,</w:t>
      </w:r>
      <w:r w:rsidR="00253A65" w:rsidRPr="00FF42B5">
        <w:rPr>
          <w:szCs w:val="28"/>
        </w:rPr>
        <w:t xml:space="preserve"> </w:t>
      </w:r>
      <w:r w:rsidR="00773A05" w:rsidRPr="00FF42B5">
        <w:rPr>
          <w:szCs w:val="28"/>
        </w:rPr>
        <w:t>притяг</w:t>
      </w:r>
      <w:r w:rsidR="00B821BC">
        <w:rPr>
          <w:szCs w:val="28"/>
        </w:rPr>
        <w:t>ується</w:t>
      </w:r>
      <w:r w:rsidR="00253A65" w:rsidRPr="00FF42B5">
        <w:rPr>
          <w:szCs w:val="28"/>
        </w:rPr>
        <w:t xml:space="preserve"> до відповідальності шляхом застосовування </w:t>
      </w:r>
      <w:r w:rsidR="00B821BC">
        <w:rPr>
          <w:szCs w:val="28"/>
        </w:rPr>
        <w:t xml:space="preserve">Національним банком </w:t>
      </w:r>
      <w:r w:rsidR="00253A65" w:rsidRPr="00FF42B5">
        <w:rPr>
          <w:szCs w:val="28"/>
        </w:rPr>
        <w:t>заходів</w:t>
      </w:r>
      <w:r w:rsidR="00307461" w:rsidRPr="00FF42B5">
        <w:rPr>
          <w:szCs w:val="28"/>
        </w:rPr>
        <w:t xml:space="preserve"> впливу</w:t>
      </w:r>
      <w:r w:rsidR="00B821BC">
        <w:rPr>
          <w:szCs w:val="28"/>
        </w:rPr>
        <w:t xml:space="preserve"> щодо такої особи</w:t>
      </w:r>
      <w:r w:rsidR="00FB6F17">
        <w:rPr>
          <w:szCs w:val="28"/>
        </w:rPr>
        <w:t xml:space="preserve"> (</w:t>
      </w:r>
      <w:r w:rsidR="00EF44DC">
        <w:rPr>
          <w:szCs w:val="28"/>
        </w:rPr>
        <w:t xml:space="preserve">застосовується </w:t>
      </w:r>
      <w:r w:rsidR="00FB6F17">
        <w:rPr>
          <w:szCs w:val="28"/>
        </w:rPr>
        <w:t>до об</w:t>
      </w:r>
      <w:r w:rsidR="00FB6F17" w:rsidRPr="00D5160D">
        <w:rPr>
          <w:szCs w:val="28"/>
        </w:rPr>
        <w:t>’</w:t>
      </w:r>
      <w:r w:rsidR="00FB6F17">
        <w:rPr>
          <w:szCs w:val="28"/>
        </w:rPr>
        <w:t>єктів нагляду)</w:t>
      </w:r>
      <w:r w:rsidR="00421C69">
        <w:rPr>
          <w:szCs w:val="28"/>
        </w:rPr>
        <w:t>.</w:t>
      </w:r>
    </w:p>
    <w:p w14:paraId="01B36797" w14:textId="15BAD07D" w:rsidR="00395092" w:rsidRPr="00FF42B5" w:rsidRDefault="00421C69" w:rsidP="00C80A87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567"/>
        <w:jc w:val="both"/>
        <w:rPr>
          <w:szCs w:val="28"/>
        </w:rPr>
      </w:pPr>
      <w:r>
        <w:t xml:space="preserve">Особа, у разі недотримання вимог частини третьої статті 4 </w:t>
      </w:r>
      <w:r w:rsidR="001970C1">
        <w:t>Закону про фінансові послуги</w:t>
      </w:r>
      <w:r>
        <w:rPr>
          <w:szCs w:val="28"/>
        </w:rPr>
        <w:t>, несе відповідальність</w:t>
      </w:r>
      <w:r w:rsidR="00D33A85">
        <w:rPr>
          <w:szCs w:val="28"/>
        </w:rPr>
        <w:t xml:space="preserve"> згідно із законом</w:t>
      </w:r>
      <w:r w:rsidR="006436F7" w:rsidRPr="00FF42B5">
        <w:rPr>
          <w:szCs w:val="28"/>
        </w:rPr>
        <w:t>.</w:t>
      </w:r>
      <w:r w:rsidR="00307461" w:rsidRPr="00FF42B5">
        <w:rPr>
          <w:szCs w:val="28"/>
        </w:rPr>
        <w:t xml:space="preserve"> </w:t>
      </w:r>
    </w:p>
    <w:p w14:paraId="5A99BE95" w14:textId="6C9F2E12" w:rsidR="00253A65" w:rsidRPr="00C6215D" w:rsidRDefault="00253A65" w:rsidP="001E544F">
      <w:pPr>
        <w:pStyle w:val="rvps2"/>
        <w:shd w:val="clear" w:color="auto" w:fill="FFFFFF"/>
        <w:tabs>
          <w:tab w:val="left" w:pos="851"/>
        </w:tabs>
        <w:spacing w:beforeAutospacing="0" w:afterAutospacing="0"/>
        <w:ind w:firstLine="567"/>
        <w:jc w:val="both"/>
        <w:rPr>
          <w:szCs w:val="28"/>
        </w:rPr>
      </w:pPr>
      <w:r w:rsidRPr="00FF42B5">
        <w:rPr>
          <w:szCs w:val="28"/>
        </w:rPr>
        <w:t xml:space="preserve">Порядок притягнення </w:t>
      </w:r>
      <w:r w:rsidR="00FE001A" w:rsidRPr="00FF42B5">
        <w:rPr>
          <w:szCs w:val="28"/>
        </w:rPr>
        <w:t xml:space="preserve">до </w:t>
      </w:r>
      <w:r w:rsidR="00FE001A" w:rsidRPr="00C6215D">
        <w:rPr>
          <w:szCs w:val="28"/>
        </w:rPr>
        <w:t xml:space="preserve">відповідальності </w:t>
      </w:r>
      <w:r w:rsidR="00F95299" w:rsidRPr="00C6215D">
        <w:rPr>
          <w:szCs w:val="28"/>
        </w:rPr>
        <w:t xml:space="preserve">особи, яка здійснює </w:t>
      </w:r>
      <w:proofErr w:type="spellStart"/>
      <w:r w:rsidR="00F95299" w:rsidRPr="00C6215D">
        <w:rPr>
          <w:szCs w:val="28"/>
        </w:rPr>
        <w:t>безліцензійну</w:t>
      </w:r>
      <w:proofErr w:type="spellEnd"/>
      <w:r w:rsidR="00F95299" w:rsidRPr="00C6215D">
        <w:rPr>
          <w:szCs w:val="28"/>
        </w:rPr>
        <w:t xml:space="preserve"> діяльність</w:t>
      </w:r>
      <w:r w:rsidR="00FE001A" w:rsidRPr="00C6215D">
        <w:rPr>
          <w:szCs w:val="28"/>
        </w:rPr>
        <w:t>, включаю</w:t>
      </w:r>
      <w:r w:rsidR="00F95299" w:rsidRPr="00C6215D">
        <w:rPr>
          <w:szCs w:val="28"/>
        </w:rPr>
        <w:t>чи порядок застосування до такої осо</w:t>
      </w:r>
      <w:r w:rsidR="00FE001A" w:rsidRPr="00C6215D">
        <w:rPr>
          <w:szCs w:val="28"/>
        </w:rPr>
        <w:t>б</w:t>
      </w:r>
      <w:r w:rsidR="00F95299" w:rsidRPr="00C6215D">
        <w:rPr>
          <w:szCs w:val="28"/>
        </w:rPr>
        <w:t>и</w:t>
      </w:r>
      <w:r w:rsidR="00FE001A" w:rsidRPr="00C6215D">
        <w:rPr>
          <w:szCs w:val="28"/>
        </w:rPr>
        <w:t xml:space="preserve"> заходів впливу, визначається </w:t>
      </w:r>
      <w:r w:rsidR="00F9306F" w:rsidRPr="00C6215D">
        <w:rPr>
          <w:szCs w:val="28"/>
        </w:rPr>
        <w:t>Положенням про застосування Національним банком України коригувальних заходів, заходів раннього втручання, заходів впливу у сфері державного регулювання діяльності на ринках небанківських фінансових послуг, затвердженим постановою Правління Національного банку України від 25 грудня 2023 року № 183 (зі змінами)</w:t>
      </w:r>
      <w:r w:rsidR="00AC1211" w:rsidRPr="00AC1211">
        <w:rPr>
          <w:szCs w:val="28"/>
        </w:rPr>
        <w:t xml:space="preserve"> </w:t>
      </w:r>
      <w:r w:rsidR="00AC1211">
        <w:rPr>
          <w:szCs w:val="28"/>
        </w:rPr>
        <w:t xml:space="preserve">та Положенням </w:t>
      </w:r>
      <w:r w:rsidR="00AC1211" w:rsidRPr="00E92F1A">
        <w:rPr>
          <w:szCs w:val="28"/>
        </w:rPr>
        <w:t>про застосування Національним банком України заходів впливу за порушення вимог законодавства, що регулює діяльність на платіжному ринку</w:t>
      </w:r>
      <w:r w:rsidR="00AC1211">
        <w:rPr>
          <w:szCs w:val="28"/>
        </w:rPr>
        <w:t>,</w:t>
      </w:r>
      <w:r w:rsidR="00AC1211" w:rsidRPr="00E92F1A">
        <w:rPr>
          <w:szCs w:val="28"/>
        </w:rPr>
        <w:t xml:space="preserve"> </w:t>
      </w:r>
      <w:r w:rsidR="00AC1211" w:rsidRPr="00C6215D">
        <w:rPr>
          <w:szCs w:val="28"/>
        </w:rPr>
        <w:t>затвердженим постановою Правління На</w:t>
      </w:r>
      <w:r w:rsidR="00AC1211">
        <w:rPr>
          <w:szCs w:val="28"/>
        </w:rPr>
        <w:t>ціонального банку України від 22 вересня 2022 року № 206</w:t>
      </w:r>
      <w:r w:rsidR="00155668">
        <w:rPr>
          <w:szCs w:val="28"/>
        </w:rPr>
        <w:t xml:space="preserve"> </w:t>
      </w:r>
      <w:r w:rsidR="002E37BF" w:rsidRPr="00C6215D">
        <w:rPr>
          <w:szCs w:val="28"/>
        </w:rPr>
        <w:t>(застосовується до об’єктів нагляду)</w:t>
      </w:r>
      <w:r w:rsidR="00FE001A" w:rsidRPr="00C6215D">
        <w:rPr>
          <w:szCs w:val="28"/>
        </w:rPr>
        <w:t>.</w:t>
      </w:r>
    </w:p>
    <w:p w14:paraId="573132D8" w14:textId="4245D001" w:rsidR="005477A3" w:rsidRPr="00FF42B5" w:rsidRDefault="004C1CD6" w:rsidP="0069414B">
      <w:pPr>
        <w:pStyle w:val="rvps2"/>
        <w:shd w:val="clear" w:color="auto" w:fill="FFFFFF"/>
        <w:tabs>
          <w:tab w:val="left" w:pos="851"/>
        </w:tabs>
        <w:spacing w:beforeAutospacing="0" w:after="150" w:afterAutospacing="0"/>
        <w:ind w:firstLine="567"/>
        <w:jc w:val="both"/>
        <w:rPr>
          <w:szCs w:val="28"/>
        </w:rPr>
      </w:pPr>
      <w:r w:rsidRPr="00FF42B5">
        <w:rPr>
          <w:szCs w:val="28"/>
        </w:rPr>
        <w:t xml:space="preserve">Інформація щодо складеного протоколу про адміністративне правопорушення </w:t>
      </w:r>
      <w:r w:rsidR="001E1FB5" w:rsidRPr="00FF42B5">
        <w:rPr>
          <w:szCs w:val="28"/>
        </w:rPr>
        <w:t xml:space="preserve">уповноваженою посадовою особою </w:t>
      </w:r>
      <w:r w:rsidR="00B54070">
        <w:rPr>
          <w:szCs w:val="28"/>
        </w:rPr>
        <w:t>Національного банку</w:t>
      </w:r>
      <w:r w:rsidR="001E1FB5" w:rsidRPr="00FF42B5">
        <w:rPr>
          <w:szCs w:val="28"/>
        </w:rPr>
        <w:t xml:space="preserve"> </w:t>
      </w:r>
      <w:r w:rsidRPr="00FF42B5">
        <w:rPr>
          <w:szCs w:val="28"/>
        </w:rPr>
        <w:t>у разі</w:t>
      </w:r>
      <w:r w:rsidR="004C53EC" w:rsidRPr="00FF42B5">
        <w:rPr>
          <w:szCs w:val="28"/>
        </w:rPr>
        <w:t xml:space="preserve"> притягнення </w:t>
      </w:r>
      <w:r w:rsidR="00F95299" w:rsidRPr="00FF42B5">
        <w:rPr>
          <w:szCs w:val="28"/>
        </w:rPr>
        <w:t xml:space="preserve">особи </w:t>
      </w:r>
      <w:r w:rsidR="004C53EC" w:rsidRPr="00FF42B5">
        <w:rPr>
          <w:szCs w:val="28"/>
        </w:rPr>
        <w:t xml:space="preserve">до адміністративної відповідальності у порядку, визначеному </w:t>
      </w:r>
      <w:r w:rsidRPr="00FF42B5">
        <w:rPr>
          <w:szCs w:val="28"/>
        </w:rPr>
        <w:t>Кодексом</w:t>
      </w:r>
      <w:r w:rsidR="004C53EC" w:rsidRPr="00FF42B5">
        <w:rPr>
          <w:szCs w:val="28"/>
        </w:rPr>
        <w:t xml:space="preserve"> України</w:t>
      </w:r>
      <w:r w:rsidRPr="00FF42B5">
        <w:rPr>
          <w:szCs w:val="28"/>
        </w:rPr>
        <w:t xml:space="preserve"> про адміністративні правопорушення</w:t>
      </w:r>
      <w:r w:rsidR="004C53EC" w:rsidRPr="00FF42B5">
        <w:rPr>
          <w:szCs w:val="28"/>
        </w:rPr>
        <w:t>,</w:t>
      </w:r>
      <w:r w:rsidRPr="00FF42B5">
        <w:rPr>
          <w:szCs w:val="28"/>
        </w:rPr>
        <w:t xml:space="preserve"> розміщується на сторінці офіційного Інтернет-представництва Національного банку.</w:t>
      </w:r>
      <w:r w:rsidR="001E1FB5" w:rsidRPr="00FF42B5">
        <w:rPr>
          <w:szCs w:val="28"/>
        </w:rPr>
        <w:t xml:space="preserve"> </w:t>
      </w:r>
      <w:r w:rsidR="00F95299" w:rsidRPr="00FF42B5">
        <w:rPr>
          <w:szCs w:val="28"/>
        </w:rPr>
        <w:t xml:space="preserve"> </w:t>
      </w:r>
    </w:p>
    <w:p w14:paraId="15787BB6" w14:textId="55C71838" w:rsidR="00E60152" w:rsidRPr="00FF42B5" w:rsidRDefault="00E60152" w:rsidP="00DF4F16">
      <w:pPr>
        <w:pStyle w:val="rvps2"/>
        <w:numPr>
          <w:ilvl w:val="0"/>
          <w:numId w:val="25"/>
        </w:numPr>
        <w:shd w:val="clear" w:color="auto" w:fill="FFFFFF"/>
        <w:tabs>
          <w:tab w:val="left" w:pos="993"/>
        </w:tabs>
        <w:spacing w:beforeAutospacing="0" w:afterAutospacing="0"/>
        <w:ind w:left="0" w:firstLine="567"/>
        <w:jc w:val="both"/>
        <w:rPr>
          <w:szCs w:val="28"/>
        </w:rPr>
      </w:pPr>
      <w:r w:rsidRPr="00FF42B5">
        <w:rPr>
          <w:szCs w:val="28"/>
        </w:rPr>
        <w:t>Національний банк</w:t>
      </w:r>
      <w:r w:rsidR="00DC028B" w:rsidRPr="00DC028B">
        <w:rPr>
          <w:szCs w:val="28"/>
        </w:rPr>
        <w:t xml:space="preserve"> </w:t>
      </w:r>
      <w:r w:rsidR="00DC028B" w:rsidRPr="00FF42B5">
        <w:rPr>
          <w:szCs w:val="28"/>
        </w:rPr>
        <w:t>здійсню</w:t>
      </w:r>
      <w:r w:rsidR="00DC028B">
        <w:rPr>
          <w:szCs w:val="28"/>
        </w:rPr>
        <w:t>є</w:t>
      </w:r>
      <w:r w:rsidR="00DC028B" w:rsidRPr="00FF42B5" w:rsidDel="00DC028B">
        <w:rPr>
          <w:szCs w:val="28"/>
        </w:rPr>
        <w:t xml:space="preserve"> </w:t>
      </w:r>
      <w:r w:rsidRPr="00FF42B5">
        <w:rPr>
          <w:szCs w:val="28"/>
        </w:rPr>
        <w:t xml:space="preserve">контроль за виконанням прийнятого рішення, </w:t>
      </w:r>
      <w:r w:rsidR="00065B06">
        <w:rPr>
          <w:szCs w:val="28"/>
        </w:rPr>
        <w:t>визначеного</w:t>
      </w:r>
      <w:r w:rsidR="00DF5071">
        <w:rPr>
          <w:szCs w:val="28"/>
        </w:rPr>
        <w:t xml:space="preserve"> у пункті </w:t>
      </w:r>
      <w:r w:rsidR="00E9380C">
        <w:rPr>
          <w:szCs w:val="28"/>
        </w:rPr>
        <w:t>1</w:t>
      </w:r>
      <w:r w:rsidR="0022084D">
        <w:rPr>
          <w:szCs w:val="28"/>
        </w:rPr>
        <w:t>8</w:t>
      </w:r>
      <w:r w:rsidR="00E9380C" w:rsidRPr="00FF42B5">
        <w:rPr>
          <w:szCs w:val="28"/>
        </w:rPr>
        <w:t xml:space="preserve"> </w:t>
      </w:r>
      <w:r w:rsidRPr="00FF42B5">
        <w:rPr>
          <w:szCs w:val="28"/>
        </w:rPr>
        <w:t>розділу ІІ</w:t>
      </w:r>
      <w:r w:rsidR="00DA1453">
        <w:rPr>
          <w:szCs w:val="28"/>
        </w:rPr>
        <w:t>І</w:t>
      </w:r>
      <w:r w:rsidRPr="00FF42B5">
        <w:rPr>
          <w:szCs w:val="28"/>
        </w:rPr>
        <w:t xml:space="preserve"> цього Положення</w:t>
      </w:r>
      <w:r w:rsidRPr="00DF4F16">
        <w:rPr>
          <w:szCs w:val="28"/>
        </w:rPr>
        <w:t>.</w:t>
      </w:r>
      <w:r w:rsidR="00DC028B">
        <w:rPr>
          <w:szCs w:val="28"/>
        </w:rPr>
        <w:t xml:space="preserve"> Національний банк при здійсненні контролю за виконанням прийнятого рішення, визначеного у пункті 18 розділу ІІІ цього Положення, має право провести поглиблений аналіз </w:t>
      </w:r>
      <w:r w:rsidR="00DC028B" w:rsidRPr="00DF4F16">
        <w:rPr>
          <w:szCs w:val="28"/>
          <w:lang w:val="ru-RU"/>
        </w:rPr>
        <w:t xml:space="preserve">/ </w:t>
      </w:r>
      <w:r w:rsidR="00DC028B" w:rsidRPr="00DF4F16">
        <w:t>камеральн</w:t>
      </w:r>
      <w:r w:rsidR="00DC028B">
        <w:t>у</w:t>
      </w:r>
      <w:r w:rsidR="00DC028B" w:rsidRPr="00DF4F16">
        <w:t xml:space="preserve"> перевірк</w:t>
      </w:r>
      <w:r w:rsidR="00DC028B">
        <w:t>у</w:t>
      </w:r>
      <w:r w:rsidR="007F61D7">
        <w:t>.</w:t>
      </w:r>
    </w:p>
    <w:p w14:paraId="4A2EB687" w14:textId="63324273" w:rsidR="00B61FD5" w:rsidRPr="00FF42B5" w:rsidRDefault="00B61FD5" w:rsidP="0069414B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567"/>
        <w:jc w:val="both"/>
        <w:rPr>
          <w:szCs w:val="28"/>
        </w:rPr>
      </w:pPr>
      <w:r w:rsidRPr="00FF42B5">
        <w:rPr>
          <w:szCs w:val="28"/>
        </w:rPr>
        <w:t>Національний банк за</w:t>
      </w:r>
      <w:r w:rsidR="00F80201" w:rsidRPr="00FF42B5">
        <w:rPr>
          <w:szCs w:val="28"/>
        </w:rPr>
        <w:t xml:space="preserve"> наявності дост</w:t>
      </w:r>
      <w:r w:rsidR="00286373">
        <w:rPr>
          <w:szCs w:val="28"/>
        </w:rPr>
        <w:t>атніх</w:t>
      </w:r>
      <w:r w:rsidR="00F80201" w:rsidRPr="00FF42B5">
        <w:rPr>
          <w:szCs w:val="28"/>
        </w:rPr>
        <w:t xml:space="preserve"> підстав вважати</w:t>
      </w:r>
      <w:r w:rsidRPr="00FF42B5">
        <w:rPr>
          <w:szCs w:val="28"/>
        </w:rPr>
        <w:t xml:space="preserve">, </w:t>
      </w:r>
      <w:r w:rsidRPr="00286373">
        <w:t xml:space="preserve">що </w:t>
      </w:r>
      <w:r w:rsidR="00F95299" w:rsidRPr="00286373">
        <w:t>особа, яка здійсню</w:t>
      </w:r>
      <w:r w:rsidR="005477A3" w:rsidRPr="00286373">
        <w:t>вала</w:t>
      </w:r>
      <w:r w:rsidR="00F95299" w:rsidRPr="00286373">
        <w:t xml:space="preserve"> </w:t>
      </w:r>
      <w:proofErr w:type="spellStart"/>
      <w:r w:rsidR="00F95299" w:rsidRPr="00286373">
        <w:t>безліцензійну</w:t>
      </w:r>
      <w:proofErr w:type="spellEnd"/>
      <w:r w:rsidR="00F95299" w:rsidRPr="00286373">
        <w:t xml:space="preserve"> діяльність</w:t>
      </w:r>
      <w:r w:rsidR="00F95299" w:rsidRPr="0056486A">
        <w:t xml:space="preserve">, </w:t>
      </w:r>
      <w:r w:rsidRPr="0056486A">
        <w:t>п</w:t>
      </w:r>
      <w:r w:rsidRPr="00FF42B5">
        <w:rPr>
          <w:szCs w:val="28"/>
        </w:rPr>
        <w:t xml:space="preserve">родовжує надання послуги, яка визнана фінансовою / обмеженою платіжною послугою, без приведення своєї діяльності у відповідність до вимог Закону про фінансові послуги, </w:t>
      </w:r>
      <w:r w:rsidR="00B41F0E">
        <w:rPr>
          <w:szCs w:val="28"/>
        </w:rPr>
        <w:t>спеціальних законів</w:t>
      </w:r>
      <w:r w:rsidRPr="00FF42B5">
        <w:rPr>
          <w:szCs w:val="28"/>
        </w:rPr>
        <w:t xml:space="preserve">, </w:t>
      </w:r>
      <w:r w:rsidR="007F61D7">
        <w:rPr>
          <w:szCs w:val="28"/>
        </w:rPr>
        <w:t>Положення № 199, Положення № 217</w:t>
      </w:r>
      <w:r w:rsidRPr="00FF42B5">
        <w:rPr>
          <w:szCs w:val="28"/>
        </w:rPr>
        <w:t xml:space="preserve"> і отримання авторизації Національного банку, має право направити відповідну інформа</w:t>
      </w:r>
      <w:r w:rsidR="00FC00D0" w:rsidRPr="00FF42B5">
        <w:rPr>
          <w:szCs w:val="28"/>
        </w:rPr>
        <w:t>цію правоохоронним органам</w:t>
      </w:r>
      <w:r w:rsidRPr="00FF42B5">
        <w:rPr>
          <w:szCs w:val="28"/>
        </w:rPr>
        <w:t xml:space="preserve">. </w:t>
      </w:r>
    </w:p>
    <w:p w14:paraId="7D1D48D5" w14:textId="1600865F" w:rsidR="00B904A8" w:rsidRDefault="00FC00D0" w:rsidP="00B33F89">
      <w:pPr>
        <w:pStyle w:val="rvps2"/>
        <w:shd w:val="clear" w:color="auto" w:fill="FFFFFF"/>
        <w:tabs>
          <w:tab w:val="left" w:pos="993"/>
        </w:tabs>
        <w:spacing w:beforeAutospacing="0" w:after="150" w:afterAutospacing="0"/>
        <w:ind w:firstLine="567"/>
        <w:jc w:val="both"/>
        <w:rPr>
          <w:szCs w:val="28"/>
        </w:rPr>
      </w:pPr>
      <w:r w:rsidRPr="00FF42B5">
        <w:rPr>
          <w:szCs w:val="28"/>
        </w:rPr>
        <w:lastRenderedPageBreak/>
        <w:t xml:space="preserve">Рішення про направлення </w:t>
      </w:r>
      <w:r w:rsidRPr="00260938">
        <w:rPr>
          <w:szCs w:val="28"/>
        </w:rPr>
        <w:t>правоохоронним</w:t>
      </w:r>
      <w:r w:rsidRPr="00FF42B5">
        <w:rPr>
          <w:szCs w:val="28"/>
        </w:rPr>
        <w:t xml:space="preserve"> органам інформації, визначеної в абзаці </w:t>
      </w:r>
      <w:r w:rsidR="0079165C">
        <w:rPr>
          <w:szCs w:val="28"/>
        </w:rPr>
        <w:t>другому</w:t>
      </w:r>
      <w:r w:rsidRPr="00FF42B5">
        <w:rPr>
          <w:szCs w:val="28"/>
        </w:rPr>
        <w:t xml:space="preserve"> пункту</w:t>
      </w:r>
      <w:r w:rsidR="0024388D">
        <w:rPr>
          <w:szCs w:val="28"/>
          <w:lang w:val="ru-RU"/>
        </w:rPr>
        <w:t xml:space="preserve"> 28 </w:t>
      </w:r>
      <w:r w:rsidR="00E0085D">
        <w:rPr>
          <w:szCs w:val="28"/>
        </w:rPr>
        <w:t xml:space="preserve">розділу </w:t>
      </w:r>
      <w:r w:rsidR="0024388D">
        <w:rPr>
          <w:szCs w:val="28"/>
        </w:rPr>
        <w:t xml:space="preserve">ІІІ </w:t>
      </w:r>
      <w:r w:rsidR="00E0085D">
        <w:rPr>
          <w:szCs w:val="28"/>
        </w:rPr>
        <w:t>цього Пол</w:t>
      </w:r>
      <w:r w:rsidR="0024388D">
        <w:rPr>
          <w:szCs w:val="28"/>
        </w:rPr>
        <w:t>о</w:t>
      </w:r>
      <w:r w:rsidR="00E0085D">
        <w:rPr>
          <w:szCs w:val="28"/>
        </w:rPr>
        <w:t>ження</w:t>
      </w:r>
      <w:r w:rsidRPr="00FF42B5">
        <w:rPr>
          <w:szCs w:val="28"/>
        </w:rPr>
        <w:t>, приймає Комітет з питань нагляду.</w:t>
      </w:r>
    </w:p>
    <w:p w14:paraId="678013E1" w14:textId="33E1C9F0" w:rsidR="00B61FD5" w:rsidRPr="00FF42B5" w:rsidRDefault="00F00A07" w:rsidP="005E50F5">
      <w:pPr>
        <w:pStyle w:val="2"/>
        <w:numPr>
          <w:ilvl w:val="0"/>
          <w:numId w:val="1"/>
        </w:numPr>
        <w:shd w:val="clear" w:color="auto" w:fill="FFFFFF"/>
        <w:tabs>
          <w:tab w:val="left" w:pos="851"/>
        </w:tabs>
        <w:spacing w:before="240" w:after="150"/>
        <w:ind w:left="0" w:firstLine="0"/>
        <w:rPr>
          <w:rFonts w:cs="Times New Roman"/>
          <w:b w:val="0"/>
          <w:szCs w:val="28"/>
        </w:rPr>
      </w:pPr>
      <w:r w:rsidRPr="00FF42B5">
        <w:rPr>
          <w:rFonts w:cs="Times New Roman"/>
          <w:b w:val="0"/>
          <w:szCs w:val="28"/>
        </w:rPr>
        <w:t xml:space="preserve">Порядок інформування особи, яка здійснює </w:t>
      </w:r>
      <w:proofErr w:type="spellStart"/>
      <w:r w:rsidRPr="00FF42B5">
        <w:rPr>
          <w:rFonts w:cs="Times New Roman"/>
          <w:b w:val="0"/>
          <w:szCs w:val="28"/>
        </w:rPr>
        <w:t>безліцензійну</w:t>
      </w:r>
      <w:proofErr w:type="spellEnd"/>
      <w:r w:rsidRPr="00FF42B5">
        <w:rPr>
          <w:rFonts w:cs="Times New Roman"/>
          <w:b w:val="0"/>
          <w:szCs w:val="28"/>
        </w:rPr>
        <w:t xml:space="preserve"> діяльність, про прийняте рішення та оприлюдне</w:t>
      </w:r>
      <w:r w:rsidR="00461DBE" w:rsidRPr="00FF42B5">
        <w:rPr>
          <w:rFonts w:cs="Times New Roman"/>
          <w:b w:val="0"/>
          <w:szCs w:val="28"/>
        </w:rPr>
        <w:t xml:space="preserve">ння </w:t>
      </w:r>
      <w:r w:rsidRPr="00FF42B5">
        <w:rPr>
          <w:rFonts w:cs="Times New Roman"/>
          <w:b w:val="0"/>
          <w:szCs w:val="28"/>
        </w:rPr>
        <w:t xml:space="preserve">його на </w:t>
      </w:r>
      <w:r w:rsidR="00D71825">
        <w:rPr>
          <w:rFonts w:cs="Times New Roman"/>
          <w:b w:val="0"/>
          <w:szCs w:val="28"/>
        </w:rPr>
        <w:t>сторінці офіційного Інтернет-представництва</w:t>
      </w:r>
      <w:r w:rsidR="00D71825" w:rsidRPr="00FF42B5">
        <w:rPr>
          <w:rFonts w:cs="Times New Roman"/>
          <w:b w:val="0"/>
          <w:szCs w:val="28"/>
        </w:rPr>
        <w:t xml:space="preserve"> </w:t>
      </w:r>
      <w:r w:rsidRPr="00FF42B5">
        <w:rPr>
          <w:rFonts w:cs="Times New Roman"/>
          <w:b w:val="0"/>
          <w:szCs w:val="28"/>
        </w:rPr>
        <w:t>Національного банку</w:t>
      </w:r>
    </w:p>
    <w:p w14:paraId="37878C5C" w14:textId="77777777" w:rsidR="001252D3" w:rsidRPr="00FF42B5" w:rsidRDefault="001252D3" w:rsidP="00DF4F16">
      <w:pPr>
        <w:pStyle w:val="rvps2"/>
        <w:numPr>
          <w:ilvl w:val="0"/>
          <w:numId w:val="25"/>
        </w:numPr>
        <w:shd w:val="clear" w:color="auto" w:fill="FFFFFF"/>
        <w:tabs>
          <w:tab w:val="left" w:pos="993"/>
        </w:tabs>
        <w:spacing w:beforeAutospacing="0" w:after="150" w:afterAutospacing="0"/>
        <w:ind w:left="0" w:firstLine="567"/>
        <w:jc w:val="both"/>
        <w:rPr>
          <w:szCs w:val="28"/>
        </w:rPr>
      </w:pPr>
      <w:r w:rsidRPr="00FF42B5">
        <w:rPr>
          <w:szCs w:val="28"/>
        </w:rPr>
        <w:t>Національний банк не пізніше наступного робочого дня після прийняття рішення</w:t>
      </w:r>
      <w:r w:rsidR="00DF5071">
        <w:rPr>
          <w:szCs w:val="28"/>
        </w:rPr>
        <w:t xml:space="preserve">, визначеного у пункті </w:t>
      </w:r>
      <w:r w:rsidR="00E9380C">
        <w:rPr>
          <w:szCs w:val="28"/>
        </w:rPr>
        <w:t>1</w:t>
      </w:r>
      <w:r w:rsidR="0022084D">
        <w:rPr>
          <w:szCs w:val="28"/>
        </w:rPr>
        <w:t>8</w:t>
      </w:r>
      <w:r w:rsidR="00E9380C" w:rsidRPr="00FF42B5">
        <w:rPr>
          <w:szCs w:val="28"/>
        </w:rPr>
        <w:t xml:space="preserve"> </w:t>
      </w:r>
      <w:r w:rsidRPr="00FF42B5">
        <w:rPr>
          <w:szCs w:val="28"/>
        </w:rPr>
        <w:t>розділу ІІ</w:t>
      </w:r>
      <w:r w:rsidR="00DA1453">
        <w:rPr>
          <w:szCs w:val="28"/>
        </w:rPr>
        <w:t>І</w:t>
      </w:r>
      <w:r w:rsidRPr="00FF42B5">
        <w:rPr>
          <w:szCs w:val="28"/>
        </w:rPr>
        <w:t xml:space="preserve"> цього Положення, повідомляє </w:t>
      </w:r>
      <w:r w:rsidR="004702B6" w:rsidRPr="00FF42B5">
        <w:rPr>
          <w:szCs w:val="28"/>
        </w:rPr>
        <w:t xml:space="preserve">особу, яка здійснює </w:t>
      </w:r>
      <w:proofErr w:type="spellStart"/>
      <w:r w:rsidR="004702B6" w:rsidRPr="00FF42B5">
        <w:rPr>
          <w:szCs w:val="28"/>
        </w:rPr>
        <w:t>безліцензійну</w:t>
      </w:r>
      <w:proofErr w:type="spellEnd"/>
      <w:r w:rsidR="004702B6" w:rsidRPr="00FF42B5">
        <w:rPr>
          <w:szCs w:val="28"/>
        </w:rPr>
        <w:t xml:space="preserve"> діяльність,</w:t>
      </w:r>
      <w:r w:rsidRPr="00FF42B5">
        <w:rPr>
          <w:szCs w:val="28"/>
        </w:rPr>
        <w:t xml:space="preserve"> шляхом надсилання </w:t>
      </w:r>
      <w:r w:rsidR="00706004">
        <w:rPr>
          <w:szCs w:val="28"/>
        </w:rPr>
        <w:t xml:space="preserve">їй </w:t>
      </w:r>
      <w:r w:rsidRPr="00FF42B5">
        <w:rPr>
          <w:szCs w:val="28"/>
        </w:rPr>
        <w:t>копії прийнятого рішення в одній із таких форм:</w:t>
      </w:r>
    </w:p>
    <w:p w14:paraId="6620754B" w14:textId="1FBC8634" w:rsidR="001252D3" w:rsidRPr="00FF42B5" w:rsidRDefault="001252D3" w:rsidP="00A045F5">
      <w:pPr>
        <w:pStyle w:val="rvps2"/>
        <w:numPr>
          <w:ilvl w:val="2"/>
          <w:numId w:val="1"/>
        </w:numPr>
        <w:shd w:val="clear" w:color="auto" w:fill="FFFFFF"/>
        <w:tabs>
          <w:tab w:val="left" w:pos="993"/>
        </w:tabs>
        <w:spacing w:beforeAutospacing="0" w:after="150" w:afterAutospacing="0"/>
        <w:ind w:left="0" w:firstLine="567"/>
        <w:jc w:val="both"/>
        <w:rPr>
          <w:szCs w:val="28"/>
        </w:rPr>
      </w:pPr>
      <w:r w:rsidRPr="00FF42B5">
        <w:rPr>
          <w:szCs w:val="28"/>
        </w:rPr>
        <w:t xml:space="preserve">в електронній формі - на електронну адресу </w:t>
      </w:r>
      <w:r w:rsidR="004702B6" w:rsidRPr="00FF42B5">
        <w:rPr>
          <w:szCs w:val="28"/>
        </w:rPr>
        <w:t xml:space="preserve">особи, яка здійснює </w:t>
      </w:r>
      <w:proofErr w:type="spellStart"/>
      <w:r w:rsidR="004702B6" w:rsidRPr="00FF42B5">
        <w:rPr>
          <w:szCs w:val="28"/>
        </w:rPr>
        <w:t>безліцензійну</w:t>
      </w:r>
      <w:proofErr w:type="spellEnd"/>
      <w:r w:rsidR="004702B6" w:rsidRPr="00FF42B5">
        <w:rPr>
          <w:szCs w:val="28"/>
        </w:rPr>
        <w:t xml:space="preserve"> діяльність,</w:t>
      </w:r>
      <w:r w:rsidRPr="00FF42B5">
        <w:rPr>
          <w:szCs w:val="28"/>
        </w:rPr>
        <w:t xml:space="preserve"> разом із супровідним листом, підписаним</w:t>
      </w:r>
      <w:r w:rsidR="000C72F8">
        <w:rPr>
          <w:szCs w:val="28"/>
        </w:rPr>
        <w:t xml:space="preserve"> КЕП</w:t>
      </w:r>
      <w:r w:rsidR="001E4F5D" w:rsidRPr="00FF42B5">
        <w:rPr>
          <w:szCs w:val="28"/>
        </w:rPr>
        <w:t xml:space="preserve"> керівника структурного підрозділу</w:t>
      </w:r>
      <w:r w:rsidRPr="00FF42B5">
        <w:rPr>
          <w:szCs w:val="28"/>
        </w:rPr>
        <w:t>;</w:t>
      </w:r>
    </w:p>
    <w:p w14:paraId="0640B037" w14:textId="77777777" w:rsidR="00A045F5" w:rsidRPr="00FF42B5" w:rsidRDefault="00DB324A" w:rsidP="009337B5">
      <w:pPr>
        <w:pStyle w:val="rvps2"/>
        <w:numPr>
          <w:ilvl w:val="2"/>
          <w:numId w:val="1"/>
        </w:numPr>
        <w:shd w:val="clear" w:color="auto" w:fill="FFFFFF"/>
        <w:tabs>
          <w:tab w:val="left" w:pos="993"/>
        </w:tabs>
        <w:spacing w:beforeAutospacing="0" w:afterAutospacing="0"/>
        <w:ind w:left="0" w:firstLine="567"/>
        <w:jc w:val="both"/>
        <w:rPr>
          <w:szCs w:val="28"/>
        </w:rPr>
      </w:pPr>
      <w:r w:rsidRPr="00FF42B5">
        <w:rPr>
          <w:szCs w:val="28"/>
          <w:shd w:val="clear" w:color="auto" w:fill="FFFFFF"/>
        </w:rPr>
        <w:t xml:space="preserve">у паперовій формі - на поштову адресу </w:t>
      </w:r>
      <w:r w:rsidR="004702B6" w:rsidRPr="00FF42B5">
        <w:rPr>
          <w:szCs w:val="28"/>
        </w:rPr>
        <w:t xml:space="preserve">особи, яка здійснює </w:t>
      </w:r>
      <w:proofErr w:type="spellStart"/>
      <w:r w:rsidR="004702B6" w:rsidRPr="00FF42B5">
        <w:rPr>
          <w:szCs w:val="28"/>
        </w:rPr>
        <w:t>безліцензійну</w:t>
      </w:r>
      <w:proofErr w:type="spellEnd"/>
      <w:r w:rsidR="004702B6" w:rsidRPr="00FF42B5">
        <w:rPr>
          <w:szCs w:val="28"/>
        </w:rPr>
        <w:t xml:space="preserve"> діяльність,</w:t>
      </w:r>
      <w:r w:rsidRPr="00FF42B5">
        <w:rPr>
          <w:szCs w:val="28"/>
          <w:shd w:val="clear" w:color="auto" w:fill="FFFFFF"/>
        </w:rPr>
        <w:t xml:space="preserve"> рекомендованим листом із повідомленням про вручення разом із копією супровідного листа, засвідченого в порядку, установленому законодавством України.</w:t>
      </w:r>
    </w:p>
    <w:p w14:paraId="7AB4EC05" w14:textId="77777777" w:rsidR="009734DD" w:rsidRPr="00FF42B5" w:rsidRDefault="00431E5C" w:rsidP="00AB2F72">
      <w:pPr>
        <w:pStyle w:val="rvps2"/>
        <w:shd w:val="clear" w:color="auto" w:fill="FFFFFF"/>
        <w:tabs>
          <w:tab w:val="left" w:pos="993"/>
        </w:tabs>
        <w:spacing w:beforeAutospacing="0" w:after="150" w:afterAutospacing="0"/>
        <w:ind w:firstLine="567"/>
        <w:jc w:val="both"/>
        <w:rPr>
          <w:szCs w:val="28"/>
        </w:rPr>
      </w:pPr>
      <w:r w:rsidRPr="00FF42B5">
        <w:rPr>
          <w:szCs w:val="28"/>
          <w:shd w:val="clear" w:color="auto" w:fill="FFFFFF"/>
        </w:rPr>
        <w:t xml:space="preserve">Повідомлення </w:t>
      </w:r>
      <w:r w:rsidR="004702B6" w:rsidRPr="00FF42B5">
        <w:rPr>
          <w:szCs w:val="28"/>
        </w:rPr>
        <w:t xml:space="preserve">особи, яка здійснює </w:t>
      </w:r>
      <w:proofErr w:type="spellStart"/>
      <w:r w:rsidR="004702B6" w:rsidRPr="00FF42B5">
        <w:rPr>
          <w:szCs w:val="28"/>
        </w:rPr>
        <w:t>безліцензійну</w:t>
      </w:r>
      <w:proofErr w:type="spellEnd"/>
      <w:r w:rsidR="004702B6" w:rsidRPr="00FF42B5">
        <w:rPr>
          <w:szCs w:val="28"/>
        </w:rPr>
        <w:t xml:space="preserve"> діяльність,</w:t>
      </w:r>
      <w:r w:rsidRPr="00FF42B5">
        <w:rPr>
          <w:szCs w:val="28"/>
        </w:rPr>
        <w:t xml:space="preserve"> про прийняте Національни</w:t>
      </w:r>
      <w:r w:rsidR="001E043D" w:rsidRPr="00FF42B5">
        <w:rPr>
          <w:szCs w:val="28"/>
        </w:rPr>
        <w:t>м</w:t>
      </w:r>
      <w:r w:rsidRPr="00FF42B5">
        <w:rPr>
          <w:szCs w:val="28"/>
        </w:rPr>
        <w:t xml:space="preserve"> банком рішення у паперовій формі здійснюється у разі, якщо Національним банком не було отримано підтвердження отримання особою електронного листа протягом двох робочих днів з дня направлення копії прийнятого рішення в електронній формі.</w:t>
      </w:r>
    </w:p>
    <w:p w14:paraId="09CF64F2" w14:textId="77777777" w:rsidR="00C45DAF" w:rsidRPr="00FF42B5" w:rsidRDefault="004702B6" w:rsidP="00DF4F16">
      <w:pPr>
        <w:pStyle w:val="rvps2"/>
        <w:numPr>
          <w:ilvl w:val="0"/>
          <w:numId w:val="25"/>
        </w:numPr>
        <w:shd w:val="clear" w:color="auto" w:fill="FFFFFF"/>
        <w:tabs>
          <w:tab w:val="left" w:pos="993"/>
        </w:tabs>
        <w:spacing w:beforeAutospacing="0" w:after="150" w:afterAutospacing="0"/>
        <w:ind w:left="0" w:firstLine="567"/>
        <w:jc w:val="both"/>
        <w:rPr>
          <w:szCs w:val="28"/>
          <w:shd w:val="clear" w:color="auto" w:fill="FFFFFF"/>
        </w:rPr>
      </w:pPr>
      <w:r w:rsidRPr="00FF42B5">
        <w:rPr>
          <w:szCs w:val="28"/>
        </w:rPr>
        <w:t xml:space="preserve">Особа, яка здійснює </w:t>
      </w:r>
      <w:proofErr w:type="spellStart"/>
      <w:r w:rsidRPr="00FF42B5">
        <w:rPr>
          <w:szCs w:val="28"/>
        </w:rPr>
        <w:t>безліцензійну</w:t>
      </w:r>
      <w:proofErr w:type="spellEnd"/>
      <w:r w:rsidRPr="00FF42B5">
        <w:rPr>
          <w:szCs w:val="28"/>
        </w:rPr>
        <w:t xml:space="preserve"> діяльність, </w:t>
      </w:r>
      <w:r w:rsidR="00C45DAF" w:rsidRPr="00FF42B5">
        <w:rPr>
          <w:szCs w:val="28"/>
          <w:shd w:val="clear" w:color="auto" w:fill="FFFFFF"/>
        </w:rPr>
        <w:t>вважається належним чином повідомлена про прийняте Національним банком рішення за умови виконання Національним банком відп</w:t>
      </w:r>
      <w:r w:rsidR="00E74CAC">
        <w:rPr>
          <w:szCs w:val="28"/>
          <w:shd w:val="clear" w:color="auto" w:fill="FFFFFF"/>
        </w:rPr>
        <w:t>овідних дій, визначених у пункт</w:t>
      </w:r>
      <w:r w:rsidR="00A70A9C">
        <w:rPr>
          <w:szCs w:val="28"/>
          <w:shd w:val="clear" w:color="auto" w:fill="FFFFFF"/>
        </w:rPr>
        <w:t>і</w:t>
      </w:r>
      <w:r w:rsidR="00C45DAF" w:rsidRPr="00FF42B5">
        <w:rPr>
          <w:szCs w:val="28"/>
          <w:shd w:val="clear" w:color="auto" w:fill="FFFFFF"/>
        </w:rPr>
        <w:t xml:space="preserve"> </w:t>
      </w:r>
      <w:r w:rsidR="0012237A">
        <w:rPr>
          <w:szCs w:val="28"/>
          <w:shd w:val="clear" w:color="auto" w:fill="FFFFFF"/>
        </w:rPr>
        <w:t>2</w:t>
      </w:r>
      <w:r w:rsidR="0022084D">
        <w:rPr>
          <w:szCs w:val="28"/>
          <w:shd w:val="clear" w:color="auto" w:fill="FFFFFF"/>
        </w:rPr>
        <w:t>4</w:t>
      </w:r>
      <w:r w:rsidR="0012237A">
        <w:rPr>
          <w:szCs w:val="28"/>
          <w:shd w:val="clear" w:color="auto" w:fill="FFFFFF"/>
        </w:rPr>
        <w:t xml:space="preserve"> </w:t>
      </w:r>
      <w:r w:rsidR="0012237A" w:rsidRPr="00FF42B5">
        <w:rPr>
          <w:szCs w:val="28"/>
          <w:shd w:val="clear" w:color="auto" w:fill="FFFFFF"/>
        </w:rPr>
        <w:t xml:space="preserve"> </w:t>
      </w:r>
      <w:r w:rsidR="00DE7BB2" w:rsidRPr="00FF42B5">
        <w:rPr>
          <w:szCs w:val="28"/>
          <w:shd w:val="clear" w:color="auto" w:fill="FFFFFF"/>
        </w:rPr>
        <w:t>розділу ІІ</w:t>
      </w:r>
      <w:r w:rsidR="00D81760">
        <w:rPr>
          <w:szCs w:val="28"/>
          <w:shd w:val="clear" w:color="auto" w:fill="FFFFFF"/>
        </w:rPr>
        <w:t>І</w:t>
      </w:r>
      <w:r w:rsidR="00C45DAF" w:rsidRPr="00FF42B5">
        <w:rPr>
          <w:szCs w:val="28"/>
          <w:shd w:val="clear" w:color="auto" w:fill="FFFFFF"/>
        </w:rPr>
        <w:t xml:space="preserve"> </w:t>
      </w:r>
      <w:r w:rsidR="00A70A9C">
        <w:rPr>
          <w:szCs w:val="28"/>
          <w:shd w:val="clear" w:color="auto" w:fill="FFFFFF"/>
        </w:rPr>
        <w:t xml:space="preserve">та пункті </w:t>
      </w:r>
      <w:r w:rsidR="0012237A">
        <w:rPr>
          <w:szCs w:val="28"/>
          <w:shd w:val="clear" w:color="auto" w:fill="FFFFFF"/>
        </w:rPr>
        <w:t>2</w:t>
      </w:r>
      <w:r w:rsidR="0022084D">
        <w:rPr>
          <w:szCs w:val="28"/>
          <w:shd w:val="clear" w:color="auto" w:fill="FFFFFF"/>
        </w:rPr>
        <w:t>9</w:t>
      </w:r>
      <w:r w:rsidR="0012237A">
        <w:rPr>
          <w:szCs w:val="28"/>
          <w:shd w:val="clear" w:color="auto" w:fill="FFFFFF"/>
        </w:rPr>
        <w:t xml:space="preserve"> </w:t>
      </w:r>
      <w:r w:rsidR="00A70A9C">
        <w:rPr>
          <w:szCs w:val="28"/>
          <w:shd w:val="clear" w:color="auto" w:fill="FFFFFF"/>
        </w:rPr>
        <w:t>розділу І</w:t>
      </w:r>
      <w:r w:rsidR="00DA1453">
        <w:rPr>
          <w:szCs w:val="28"/>
          <w:shd w:val="clear" w:color="auto" w:fill="FFFFFF"/>
          <w:lang w:val="en-US"/>
        </w:rPr>
        <w:t>V</w:t>
      </w:r>
      <w:r w:rsidR="00A70A9C">
        <w:rPr>
          <w:szCs w:val="28"/>
          <w:shd w:val="clear" w:color="auto" w:fill="FFFFFF"/>
        </w:rPr>
        <w:t xml:space="preserve"> </w:t>
      </w:r>
      <w:r w:rsidR="00C45DAF" w:rsidRPr="00FF42B5">
        <w:rPr>
          <w:szCs w:val="28"/>
          <w:shd w:val="clear" w:color="auto" w:fill="FFFFFF"/>
        </w:rPr>
        <w:t>цього Положення.</w:t>
      </w:r>
    </w:p>
    <w:p w14:paraId="74604565" w14:textId="747161C6" w:rsidR="0006431D" w:rsidRDefault="00C83AB8" w:rsidP="00DF4F16">
      <w:pPr>
        <w:pStyle w:val="rvps2"/>
        <w:numPr>
          <w:ilvl w:val="0"/>
          <w:numId w:val="25"/>
        </w:numPr>
        <w:shd w:val="clear" w:color="auto" w:fill="FFFFFF"/>
        <w:tabs>
          <w:tab w:val="left" w:pos="993"/>
        </w:tabs>
        <w:spacing w:beforeAutospacing="0" w:afterAutospacing="0"/>
        <w:ind w:left="0" w:firstLine="567"/>
        <w:jc w:val="both"/>
        <w:rPr>
          <w:szCs w:val="28"/>
        </w:rPr>
      </w:pPr>
      <w:r w:rsidRPr="00FF42B5">
        <w:rPr>
          <w:szCs w:val="28"/>
        </w:rPr>
        <w:t xml:space="preserve"> </w:t>
      </w:r>
      <w:r w:rsidR="0006431D" w:rsidRPr="00FF42B5">
        <w:rPr>
          <w:szCs w:val="28"/>
        </w:rPr>
        <w:t>Національний банк має право повідомляти</w:t>
      </w:r>
      <w:r w:rsidR="00BD076F" w:rsidRPr="00B017FF">
        <w:rPr>
          <w:szCs w:val="28"/>
        </w:rPr>
        <w:t xml:space="preserve"> державні органи України</w:t>
      </w:r>
      <w:r w:rsidR="00F63B7C">
        <w:rPr>
          <w:szCs w:val="28"/>
        </w:rPr>
        <w:t>, з урахуванням їх компетенції,</w:t>
      </w:r>
      <w:r w:rsidR="00BD076F" w:rsidRPr="00BD076F">
        <w:rPr>
          <w:szCs w:val="28"/>
          <w:shd w:val="clear" w:color="auto" w:fill="FFFFFF"/>
        </w:rPr>
        <w:t xml:space="preserve"> </w:t>
      </w:r>
      <w:r w:rsidR="00BD076F" w:rsidRPr="00FF42B5">
        <w:rPr>
          <w:szCs w:val="28"/>
          <w:shd w:val="clear" w:color="auto" w:fill="FFFFFF"/>
        </w:rPr>
        <w:t>про</w:t>
      </w:r>
      <w:r w:rsidR="00BC58A5">
        <w:rPr>
          <w:szCs w:val="28"/>
        </w:rPr>
        <w:t xml:space="preserve"> прийняті</w:t>
      </w:r>
      <w:r w:rsidR="00BD076F" w:rsidRPr="00FF42B5">
        <w:rPr>
          <w:szCs w:val="28"/>
        </w:rPr>
        <w:t xml:space="preserve"> Національним банком рішення</w:t>
      </w:r>
      <w:r w:rsidR="00BD076F">
        <w:rPr>
          <w:szCs w:val="28"/>
        </w:rPr>
        <w:t>,</w:t>
      </w:r>
      <w:r w:rsidR="00BC58A5">
        <w:rPr>
          <w:szCs w:val="28"/>
        </w:rPr>
        <w:t xml:space="preserve"> визначені</w:t>
      </w:r>
      <w:r w:rsidR="00BD076F">
        <w:rPr>
          <w:szCs w:val="28"/>
        </w:rPr>
        <w:t xml:space="preserve"> у пункті 18</w:t>
      </w:r>
      <w:r w:rsidR="00BD076F" w:rsidRPr="00FF42B5">
        <w:rPr>
          <w:szCs w:val="28"/>
        </w:rPr>
        <w:t xml:space="preserve"> розділу ІІ</w:t>
      </w:r>
      <w:r w:rsidR="006A0249">
        <w:rPr>
          <w:szCs w:val="28"/>
        </w:rPr>
        <w:t>І</w:t>
      </w:r>
      <w:r w:rsidR="00BD076F" w:rsidRPr="00FF42B5">
        <w:rPr>
          <w:szCs w:val="28"/>
        </w:rPr>
        <w:t xml:space="preserve"> цього Положення</w:t>
      </w:r>
      <w:r w:rsidR="00BD076F">
        <w:rPr>
          <w:szCs w:val="28"/>
        </w:rPr>
        <w:t>.</w:t>
      </w:r>
    </w:p>
    <w:p w14:paraId="2C531759" w14:textId="77777777" w:rsidR="0058585C" w:rsidRDefault="00BD076F" w:rsidP="003939D0">
      <w:pPr>
        <w:pStyle w:val="rvps2"/>
        <w:shd w:val="clear" w:color="auto" w:fill="FFFFFF"/>
        <w:tabs>
          <w:tab w:val="left" w:pos="993"/>
        </w:tabs>
        <w:spacing w:beforeAutospacing="0" w:after="150" w:afterAutospacing="0"/>
        <w:ind w:firstLine="567"/>
        <w:jc w:val="both"/>
        <w:rPr>
          <w:szCs w:val="28"/>
        </w:rPr>
      </w:pPr>
      <w:r w:rsidRPr="00BD076F">
        <w:rPr>
          <w:szCs w:val="28"/>
        </w:rPr>
        <w:t xml:space="preserve">Повідомлення </w:t>
      </w:r>
      <w:r w:rsidRPr="008D1890">
        <w:rPr>
          <w:szCs w:val="28"/>
        </w:rPr>
        <w:t>державн</w:t>
      </w:r>
      <w:r>
        <w:rPr>
          <w:szCs w:val="28"/>
        </w:rPr>
        <w:t>ого органу</w:t>
      </w:r>
      <w:r w:rsidRPr="008D1890">
        <w:rPr>
          <w:szCs w:val="28"/>
        </w:rPr>
        <w:t xml:space="preserve"> України</w:t>
      </w:r>
      <w:r w:rsidRPr="00BD076F">
        <w:rPr>
          <w:szCs w:val="28"/>
          <w:shd w:val="clear" w:color="auto" w:fill="FFFFFF"/>
        </w:rPr>
        <w:t xml:space="preserve"> </w:t>
      </w:r>
      <w:r w:rsidRPr="00BD076F">
        <w:rPr>
          <w:szCs w:val="28"/>
        </w:rPr>
        <w:t>здійснюється в електронній формі</w:t>
      </w:r>
      <w:r w:rsidR="00BC58A5">
        <w:rPr>
          <w:szCs w:val="28"/>
        </w:rPr>
        <w:t xml:space="preserve"> та</w:t>
      </w:r>
      <w:r w:rsidR="00BC58A5" w:rsidRPr="00BC58A5">
        <w:rPr>
          <w:szCs w:val="28"/>
          <w:lang w:val="ru-RU"/>
        </w:rPr>
        <w:t>/</w:t>
      </w:r>
      <w:r w:rsidR="00BC58A5">
        <w:rPr>
          <w:szCs w:val="28"/>
        </w:rPr>
        <w:t>або засобами поштового зв</w:t>
      </w:r>
      <w:r w:rsidR="00BC58A5" w:rsidRPr="00BC58A5">
        <w:rPr>
          <w:szCs w:val="28"/>
          <w:lang w:val="ru-RU"/>
        </w:rPr>
        <w:t>’</w:t>
      </w:r>
      <w:proofErr w:type="spellStart"/>
      <w:r w:rsidR="00BC58A5">
        <w:rPr>
          <w:szCs w:val="28"/>
        </w:rPr>
        <w:t>язку</w:t>
      </w:r>
      <w:proofErr w:type="spellEnd"/>
      <w:r w:rsidRPr="00BD076F">
        <w:rPr>
          <w:szCs w:val="28"/>
        </w:rPr>
        <w:t>, шляхом направлення копії рішення, разом з офіційним листом за підписом Голови Національного банку.</w:t>
      </w:r>
    </w:p>
    <w:p w14:paraId="0AB37B4A" w14:textId="02E9E69B" w:rsidR="00C45DAF" w:rsidRPr="00FF42B5" w:rsidRDefault="00C83AB8" w:rsidP="00DF4F16">
      <w:pPr>
        <w:pStyle w:val="rvps2"/>
        <w:numPr>
          <w:ilvl w:val="0"/>
          <w:numId w:val="25"/>
        </w:numPr>
        <w:shd w:val="clear" w:color="auto" w:fill="FFFFFF"/>
        <w:tabs>
          <w:tab w:val="left" w:pos="993"/>
        </w:tabs>
        <w:spacing w:beforeAutospacing="0" w:afterAutospacing="0"/>
        <w:ind w:left="0" w:firstLine="567"/>
        <w:jc w:val="both"/>
        <w:rPr>
          <w:szCs w:val="28"/>
        </w:rPr>
      </w:pPr>
      <w:r w:rsidRPr="00FF42B5">
        <w:rPr>
          <w:szCs w:val="28"/>
        </w:rPr>
        <w:t>Націонал</w:t>
      </w:r>
      <w:r w:rsidR="00A81CF6" w:rsidRPr="00FF42B5">
        <w:rPr>
          <w:szCs w:val="28"/>
        </w:rPr>
        <w:t xml:space="preserve">ьний банк має право повідомляти </w:t>
      </w:r>
      <w:r w:rsidR="00EA7649" w:rsidRPr="00FF42B5">
        <w:rPr>
          <w:szCs w:val="28"/>
          <w:shd w:val="clear" w:color="auto" w:fill="FFFFFF"/>
        </w:rPr>
        <w:t>фінансових регуляторів</w:t>
      </w:r>
      <w:r w:rsidR="00A81CF6" w:rsidRPr="00FF42B5">
        <w:rPr>
          <w:szCs w:val="28"/>
          <w:shd w:val="clear" w:color="auto" w:fill="FFFFFF"/>
        </w:rPr>
        <w:t xml:space="preserve"> іноземних держав, </w:t>
      </w:r>
      <w:r w:rsidR="00C450EE" w:rsidRPr="00FF42B5">
        <w:rPr>
          <w:szCs w:val="28"/>
          <w:shd w:val="clear" w:color="auto" w:fill="FFFFFF"/>
        </w:rPr>
        <w:t xml:space="preserve">включаючи держав, </w:t>
      </w:r>
      <w:r w:rsidR="00A81CF6" w:rsidRPr="00FF42B5">
        <w:rPr>
          <w:szCs w:val="28"/>
          <w:shd w:val="clear" w:color="auto" w:fill="FFFFFF"/>
        </w:rPr>
        <w:t xml:space="preserve">в яких </w:t>
      </w:r>
      <w:r w:rsidR="005122BF" w:rsidRPr="00FF42B5">
        <w:rPr>
          <w:szCs w:val="28"/>
        </w:rPr>
        <w:t xml:space="preserve">особа, яка здійснює </w:t>
      </w:r>
      <w:proofErr w:type="spellStart"/>
      <w:r w:rsidR="005122BF" w:rsidRPr="00FF42B5">
        <w:rPr>
          <w:szCs w:val="28"/>
        </w:rPr>
        <w:t>безліцензійну</w:t>
      </w:r>
      <w:proofErr w:type="spellEnd"/>
      <w:r w:rsidR="005122BF" w:rsidRPr="00FF42B5">
        <w:rPr>
          <w:szCs w:val="28"/>
        </w:rPr>
        <w:t xml:space="preserve"> діяльність, </w:t>
      </w:r>
      <w:r w:rsidR="00A81CF6" w:rsidRPr="00FF42B5">
        <w:rPr>
          <w:szCs w:val="28"/>
        </w:rPr>
        <w:t>зареєстрована / має відокремлений підрозділ</w:t>
      </w:r>
      <w:r w:rsidR="00C450EE" w:rsidRPr="00FF42B5">
        <w:rPr>
          <w:szCs w:val="28"/>
        </w:rPr>
        <w:t>,</w:t>
      </w:r>
      <w:r w:rsidR="00A81CF6" w:rsidRPr="00FF42B5">
        <w:rPr>
          <w:szCs w:val="28"/>
          <w:shd w:val="clear" w:color="auto" w:fill="FFFFFF"/>
        </w:rPr>
        <w:t xml:space="preserve"> </w:t>
      </w:r>
      <w:r w:rsidR="009B11BC" w:rsidRPr="00FF42B5">
        <w:rPr>
          <w:szCs w:val="28"/>
          <w:shd w:val="clear" w:color="auto" w:fill="FFFFFF"/>
        </w:rPr>
        <w:t>про</w:t>
      </w:r>
      <w:r w:rsidR="009B11BC" w:rsidRPr="00FF42B5">
        <w:rPr>
          <w:szCs w:val="28"/>
        </w:rPr>
        <w:t xml:space="preserve"> прийняте </w:t>
      </w:r>
      <w:r w:rsidR="00A81CF6" w:rsidRPr="00FF42B5">
        <w:rPr>
          <w:szCs w:val="28"/>
        </w:rPr>
        <w:t xml:space="preserve">Національним банком </w:t>
      </w:r>
      <w:r w:rsidR="009B11BC" w:rsidRPr="00FF42B5">
        <w:rPr>
          <w:szCs w:val="28"/>
        </w:rPr>
        <w:t>рішення</w:t>
      </w:r>
      <w:r w:rsidR="00A81CF6" w:rsidRPr="00FF42B5">
        <w:rPr>
          <w:szCs w:val="28"/>
        </w:rPr>
        <w:t xml:space="preserve"> щодо такої особи</w:t>
      </w:r>
      <w:r w:rsidR="009B11BC" w:rsidRPr="00FF42B5">
        <w:rPr>
          <w:szCs w:val="28"/>
        </w:rPr>
        <w:t>, визначене</w:t>
      </w:r>
      <w:r w:rsidR="00DF5071">
        <w:rPr>
          <w:szCs w:val="28"/>
        </w:rPr>
        <w:t xml:space="preserve"> у пункті </w:t>
      </w:r>
      <w:r w:rsidR="00EE3BD1">
        <w:rPr>
          <w:szCs w:val="28"/>
        </w:rPr>
        <w:t>1</w:t>
      </w:r>
      <w:r w:rsidR="0022084D">
        <w:rPr>
          <w:szCs w:val="28"/>
        </w:rPr>
        <w:t>8</w:t>
      </w:r>
      <w:r w:rsidR="00EE3BD1" w:rsidRPr="00FF42B5">
        <w:rPr>
          <w:szCs w:val="28"/>
        </w:rPr>
        <w:t xml:space="preserve"> </w:t>
      </w:r>
      <w:r w:rsidR="001B42EE" w:rsidRPr="00FF42B5">
        <w:rPr>
          <w:szCs w:val="28"/>
        </w:rPr>
        <w:t>розділу ІІ</w:t>
      </w:r>
      <w:r w:rsidR="000C5EE5">
        <w:rPr>
          <w:szCs w:val="28"/>
        </w:rPr>
        <w:t>І</w:t>
      </w:r>
      <w:r w:rsidR="001B42EE" w:rsidRPr="00FF42B5">
        <w:rPr>
          <w:szCs w:val="28"/>
        </w:rPr>
        <w:t xml:space="preserve"> ц</w:t>
      </w:r>
      <w:r w:rsidR="00A81CF6" w:rsidRPr="00FF42B5">
        <w:rPr>
          <w:szCs w:val="28"/>
        </w:rPr>
        <w:t>ього Положення.</w:t>
      </w:r>
    </w:p>
    <w:p w14:paraId="228D8413" w14:textId="06210691" w:rsidR="00A81CF6" w:rsidRPr="00FF42B5" w:rsidRDefault="00A81CF6" w:rsidP="009337B5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567"/>
        <w:jc w:val="both"/>
        <w:rPr>
          <w:szCs w:val="28"/>
          <w:shd w:val="clear" w:color="auto" w:fill="FFFFFF"/>
        </w:rPr>
      </w:pPr>
      <w:r w:rsidRPr="00FF42B5">
        <w:rPr>
          <w:szCs w:val="28"/>
        </w:rPr>
        <w:t xml:space="preserve">Повідомлення </w:t>
      </w:r>
      <w:r w:rsidR="00EA7649" w:rsidRPr="00FF42B5">
        <w:rPr>
          <w:szCs w:val="28"/>
        </w:rPr>
        <w:t xml:space="preserve">фінансового регулятора </w:t>
      </w:r>
      <w:r w:rsidRPr="00FF42B5">
        <w:rPr>
          <w:szCs w:val="28"/>
        </w:rPr>
        <w:t>іноземної держави здійснюється</w:t>
      </w:r>
      <w:r w:rsidR="00476914" w:rsidRPr="00FF42B5">
        <w:rPr>
          <w:szCs w:val="28"/>
        </w:rPr>
        <w:t xml:space="preserve"> в електронній формі,</w:t>
      </w:r>
      <w:r w:rsidRPr="00FF42B5">
        <w:rPr>
          <w:szCs w:val="28"/>
        </w:rPr>
        <w:t xml:space="preserve"> шляхом направлення копії рішення</w:t>
      </w:r>
      <w:r w:rsidR="006F40F3" w:rsidRPr="00FF42B5">
        <w:rPr>
          <w:szCs w:val="28"/>
        </w:rPr>
        <w:t>,</w:t>
      </w:r>
      <w:r w:rsidR="006F40F3" w:rsidRPr="00FF42B5">
        <w:rPr>
          <w:szCs w:val="28"/>
          <w:shd w:val="clear" w:color="auto" w:fill="FFFFFF"/>
        </w:rPr>
        <w:t xml:space="preserve"> перекладеного на </w:t>
      </w:r>
      <w:r w:rsidR="006F40F3" w:rsidRPr="00FF42B5">
        <w:rPr>
          <w:szCs w:val="28"/>
          <w:shd w:val="clear" w:color="auto" w:fill="FFFFFF"/>
        </w:rPr>
        <w:lastRenderedPageBreak/>
        <w:t>відповідну іноземну мову,</w:t>
      </w:r>
      <w:r w:rsidRPr="00FF42B5">
        <w:rPr>
          <w:szCs w:val="28"/>
        </w:rPr>
        <w:t xml:space="preserve"> разом з офіційним листом за підписом Голови Національного банку</w:t>
      </w:r>
      <w:r w:rsidR="00476914" w:rsidRPr="00FF42B5">
        <w:rPr>
          <w:szCs w:val="28"/>
          <w:shd w:val="clear" w:color="auto" w:fill="FFFFFF"/>
        </w:rPr>
        <w:t xml:space="preserve"> на офіційну електронну поштову </w:t>
      </w:r>
      <w:r w:rsidR="000A6464">
        <w:rPr>
          <w:szCs w:val="28"/>
          <w:shd w:val="clear" w:color="auto" w:fill="FFFFFF"/>
        </w:rPr>
        <w:t>фінансового регулятора</w:t>
      </w:r>
      <w:r w:rsidR="00476914" w:rsidRPr="00FF42B5">
        <w:rPr>
          <w:szCs w:val="28"/>
          <w:shd w:val="clear" w:color="auto" w:fill="FFFFFF"/>
        </w:rPr>
        <w:t xml:space="preserve"> іноземної держави.</w:t>
      </w:r>
    </w:p>
    <w:p w14:paraId="2A109D9A" w14:textId="3CA66877" w:rsidR="005447BB" w:rsidRPr="00FF42B5" w:rsidRDefault="00C450EE" w:rsidP="00AB2F72">
      <w:pPr>
        <w:pStyle w:val="rvps2"/>
        <w:shd w:val="clear" w:color="auto" w:fill="FFFFFF"/>
        <w:tabs>
          <w:tab w:val="left" w:pos="993"/>
        </w:tabs>
        <w:spacing w:beforeAutospacing="0" w:after="150" w:afterAutospacing="0"/>
        <w:ind w:firstLine="567"/>
        <w:jc w:val="both"/>
        <w:rPr>
          <w:szCs w:val="28"/>
        </w:rPr>
      </w:pPr>
      <w:r w:rsidRPr="00FF42B5">
        <w:rPr>
          <w:szCs w:val="28"/>
          <w:shd w:val="clear" w:color="auto" w:fill="FFFFFF"/>
        </w:rPr>
        <w:t xml:space="preserve">Національний банк має право </w:t>
      </w:r>
      <w:r w:rsidRPr="00FF42B5">
        <w:rPr>
          <w:szCs w:val="28"/>
        </w:rPr>
        <w:t xml:space="preserve">направляти запит до </w:t>
      </w:r>
      <w:r w:rsidR="00EA7649" w:rsidRPr="00FF42B5">
        <w:rPr>
          <w:szCs w:val="28"/>
        </w:rPr>
        <w:t>фінансового регулятора іноземної держави</w:t>
      </w:r>
      <w:r w:rsidR="00642768">
        <w:rPr>
          <w:szCs w:val="28"/>
        </w:rPr>
        <w:t xml:space="preserve"> </w:t>
      </w:r>
      <w:r w:rsidR="00642768" w:rsidRPr="00DF4F16">
        <w:rPr>
          <w:szCs w:val="28"/>
        </w:rPr>
        <w:t>/ юридичної особи-нерезидента</w:t>
      </w:r>
      <w:r w:rsidRPr="00FF42B5">
        <w:rPr>
          <w:szCs w:val="28"/>
        </w:rPr>
        <w:t xml:space="preserve"> з проханням надати Національному банку інформацію щодо наявності у </w:t>
      </w:r>
      <w:r w:rsidR="00701C34" w:rsidRPr="00FF42B5">
        <w:rPr>
          <w:szCs w:val="28"/>
        </w:rPr>
        <w:t xml:space="preserve">особи, яка здійснює </w:t>
      </w:r>
      <w:proofErr w:type="spellStart"/>
      <w:r w:rsidR="00701C34" w:rsidRPr="00FF42B5">
        <w:rPr>
          <w:szCs w:val="28"/>
        </w:rPr>
        <w:t>безліцензійну</w:t>
      </w:r>
      <w:proofErr w:type="spellEnd"/>
      <w:r w:rsidR="00701C34" w:rsidRPr="00FF42B5">
        <w:rPr>
          <w:szCs w:val="28"/>
        </w:rPr>
        <w:t xml:space="preserve"> діяльність,</w:t>
      </w:r>
      <w:r w:rsidRPr="00FF42B5">
        <w:rPr>
          <w:szCs w:val="28"/>
        </w:rPr>
        <w:t xml:space="preserve"> авторизації </w:t>
      </w:r>
      <w:r w:rsidR="008A6412" w:rsidRPr="00FF42B5">
        <w:rPr>
          <w:szCs w:val="28"/>
        </w:rPr>
        <w:t xml:space="preserve">на надання фінансових послуг </w:t>
      </w:r>
      <w:r w:rsidRPr="00FF42B5">
        <w:rPr>
          <w:szCs w:val="28"/>
        </w:rPr>
        <w:t>у відповідній державі.</w:t>
      </w:r>
    </w:p>
    <w:p w14:paraId="38354765" w14:textId="289FCB77" w:rsidR="00453A51" w:rsidRPr="00FF42B5" w:rsidRDefault="003D6FB3" w:rsidP="00DF4F16">
      <w:pPr>
        <w:pStyle w:val="rvps2"/>
        <w:numPr>
          <w:ilvl w:val="0"/>
          <w:numId w:val="25"/>
        </w:numPr>
        <w:shd w:val="clear" w:color="auto" w:fill="FFFFFF"/>
        <w:tabs>
          <w:tab w:val="left" w:pos="993"/>
        </w:tabs>
        <w:spacing w:beforeAutospacing="0" w:after="150" w:afterAutospacing="0"/>
        <w:ind w:left="0" w:firstLine="567"/>
        <w:jc w:val="both"/>
        <w:rPr>
          <w:szCs w:val="28"/>
        </w:rPr>
      </w:pPr>
      <w:r w:rsidRPr="00FF42B5">
        <w:rPr>
          <w:szCs w:val="28"/>
        </w:rPr>
        <w:t xml:space="preserve">Національний банк </w:t>
      </w:r>
      <w:r w:rsidR="00453A51" w:rsidRPr="00FF42B5">
        <w:rPr>
          <w:szCs w:val="28"/>
        </w:rPr>
        <w:t xml:space="preserve">не пізніше наступного робочого дня після прийняття рішення, визначеного у пункті </w:t>
      </w:r>
      <w:r w:rsidR="00EE3BD1">
        <w:rPr>
          <w:szCs w:val="28"/>
        </w:rPr>
        <w:t>1</w:t>
      </w:r>
      <w:r w:rsidR="0022084D">
        <w:rPr>
          <w:szCs w:val="28"/>
        </w:rPr>
        <w:t>8</w:t>
      </w:r>
      <w:r w:rsidR="00EE3BD1" w:rsidRPr="00FF42B5">
        <w:rPr>
          <w:szCs w:val="28"/>
        </w:rPr>
        <w:t xml:space="preserve"> </w:t>
      </w:r>
      <w:r w:rsidR="00453A51" w:rsidRPr="00FF42B5">
        <w:rPr>
          <w:szCs w:val="28"/>
        </w:rPr>
        <w:t>розділу ІІ</w:t>
      </w:r>
      <w:r w:rsidR="00DA1453">
        <w:rPr>
          <w:szCs w:val="28"/>
        </w:rPr>
        <w:t>І</w:t>
      </w:r>
      <w:r w:rsidR="00453A51" w:rsidRPr="00FF42B5">
        <w:rPr>
          <w:szCs w:val="28"/>
        </w:rPr>
        <w:t xml:space="preserve"> цього Положення, розміщує на сторінці свого офіційного Інтернет-представництва</w:t>
      </w:r>
      <w:r w:rsidR="00680718" w:rsidRPr="00FF42B5">
        <w:rPr>
          <w:szCs w:val="28"/>
        </w:rPr>
        <w:t xml:space="preserve"> </w:t>
      </w:r>
      <w:r w:rsidR="00080C96" w:rsidRPr="00FF42B5">
        <w:rPr>
          <w:szCs w:val="28"/>
        </w:rPr>
        <w:t>відомості про</w:t>
      </w:r>
      <w:r w:rsidR="00FF7194" w:rsidRPr="00FF42B5">
        <w:rPr>
          <w:szCs w:val="28"/>
        </w:rPr>
        <w:t xml:space="preserve"> </w:t>
      </w:r>
      <w:r w:rsidR="005C5B61" w:rsidRPr="00FF42B5">
        <w:rPr>
          <w:szCs w:val="28"/>
        </w:rPr>
        <w:t xml:space="preserve">особу, яка здійснює </w:t>
      </w:r>
      <w:proofErr w:type="spellStart"/>
      <w:r w:rsidR="005C5B61" w:rsidRPr="00FF42B5">
        <w:rPr>
          <w:szCs w:val="28"/>
        </w:rPr>
        <w:t>безліцензійну</w:t>
      </w:r>
      <w:proofErr w:type="spellEnd"/>
      <w:r w:rsidR="005C5B61" w:rsidRPr="00FF42B5">
        <w:rPr>
          <w:szCs w:val="28"/>
        </w:rPr>
        <w:t xml:space="preserve"> діяльність</w:t>
      </w:r>
      <w:r w:rsidR="00453A51" w:rsidRPr="00FF42B5">
        <w:rPr>
          <w:szCs w:val="28"/>
        </w:rPr>
        <w:t>:</w:t>
      </w:r>
    </w:p>
    <w:p w14:paraId="6F00B492" w14:textId="77777777" w:rsidR="00453A51" w:rsidRPr="00FF42B5" w:rsidRDefault="00680718" w:rsidP="00BE27F2">
      <w:pPr>
        <w:pStyle w:val="rvps2"/>
        <w:numPr>
          <w:ilvl w:val="0"/>
          <w:numId w:val="10"/>
        </w:numPr>
        <w:shd w:val="clear" w:color="auto" w:fill="FFFFFF"/>
        <w:tabs>
          <w:tab w:val="left" w:pos="851"/>
        </w:tabs>
        <w:spacing w:beforeAutospacing="0" w:after="150" w:afterAutospacing="0"/>
        <w:ind w:left="0" w:firstLine="567"/>
        <w:jc w:val="both"/>
        <w:rPr>
          <w:szCs w:val="28"/>
        </w:rPr>
      </w:pPr>
      <w:r w:rsidRPr="00FF42B5">
        <w:rPr>
          <w:szCs w:val="28"/>
        </w:rPr>
        <w:t>н</w:t>
      </w:r>
      <w:r w:rsidR="009767A9" w:rsidRPr="00FF42B5">
        <w:rPr>
          <w:szCs w:val="28"/>
        </w:rPr>
        <w:t>айменування</w:t>
      </w:r>
      <w:r w:rsidR="00EA7649" w:rsidRPr="00FF42B5">
        <w:rPr>
          <w:szCs w:val="28"/>
        </w:rPr>
        <w:t>, код ЄДРПОУ</w:t>
      </w:r>
      <w:r w:rsidR="00BE27F2">
        <w:rPr>
          <w:szCs w:val="28"/>
        </w:rPr>
        <w:t xml:space="preserve"> (для резидентів), </w:t>
      </w:r>
      <w:r w:rsidR="00BE27F2" w:rsidRPr="0063351C">
        <w:rPr>
          <w:szCs w:val="28"/>
        </w:rPr>
        <w:t>реєстраційний номер</w:t>
      </w:r>
      <w:r w:rsidR="00BE27F2">
        <w:rPr>
          <w:szCs w:val="28"/>
        </w:rPr>
        <w:t xml:space="preserve"> або інша інформація (для нерезидентів)</w:t>
      </w:r>
      <w:r w:rsidRPr="00FF42B5">
        <w:rPr>
          <w:szCs w:val="28"/>
        </w:rPr>
        <w:t>;</w:t>
      </w:r>
      <w:r w:rsidR="00453A51" w:rsidRPr="00FF42B5">
        <w:rPr>
          <w:szCs w:val="28"/>
        </w:rPr>
        <w:t xml:space="preserve"> </w:t>
      </w:r>
    </w:p>
    <w:p w14:paraId="091C3ECD" w14:textId="77777777" w:rsidR="00453A51" w:rsidRPr="00FF42B5" w:rsidRDefault="00680718" w:rsidP="000374BC">
      <w:pPr>
        <w:pStyle w:val="rvps2"/>
        <w:numPr>
          <w:ilvl w:val="0"/>
          <w:numId w:val="10"/>
        </w:numPr>
        <w:shd w:val="clear" w:color="auto" w:fill="FFFFFF"/>
        <w:tabs>
          <w:tab w:val="left" w:pos="851"/>
        </w:tabs>
        <w:spacing w:beforeAutospacing="0" w:after="150" w:afterAutospacing="0"/>
        <w:jc w:val="both"/>
        <w:rPr>
          <w:szCs w:val="28"/>
        </w:rPr>
      </w:pPr>
      <w:r w:rsidRPr="00FF42B5">
        <w:rPr>
          <w:szCs w:val="28"/>
        </w:rPr>
        <w:t>а</w:t>
      </w:r>
      <w:r w:rsidR="00453A51" w:rsidRPr="00FF42B5">
        <w:rPr>
          <w:szCs w:val="28"/>
        </w:rPr>
        <w:t xml:space="preserve">дресу </w:t>
      </w:r>
      <w:proofErr w:type="spellStart"/>
      <w:r w:rsidR="00453A51" w:rsidRPr="00FF42B5">
        <w:rPr>
          <w:szCs w:val="28"/>
        </w:rPr>
        <w:t>вебсайту</w:t>
      </w:r>
      <w:proofErr w:type="spellEnd"/>
      <w:r w:rsidR="005447BB" w:rsidRPr="00FF42B5">
        <w:rPr>
          <w:szCs w:val="28"/>
        </w:rPr>
        <w:t>, інформацію про мобільний застосунок</w:t>
      </w:r>
      <w:r w:rsidR="00BE27F2">
        <w:rPr>
          <w:szCs w:val="28"/>
        </w:rPr>
        <w:t xml:space="preserve"> </w:t>
      </w:r>
      <w:r w:rsidR="00BE27F2" w:rsidRPr="00FF42B5">
        <w:rPr>
          <w:szCs w:val="28"/>
        </w:rPr>
        <w:t>(за наявності)</w:t>
      </w:r>
      <w:r w:rsidRPr="00FF42B5">
        <w:rPr>
          <w:szCs w:val="28"/>
        </w:rPr>
        <w:t>;</w:t>
      </w:r>
    </w:p>
    <w:p w14:paraId="1BA1F865" w14:textId="77777777" w:rsidR="00453A51" w:rsidRPr="00C80A87" w:rsidRDefault="00680718" w:rsidP="000374BC">
      <w:pPr>
        <w:pStyle w:val="rvps2"/>
        <w:numPr>
          <w:ilvl w:val="0"/>
          <w:numId w:val="10"/>
        </w:numPr>
        <w:shd w:val="clear" w:color="auto" w:fill="FFFFFF"/>
        <w:tabs>
          <w:tab w:val="left" w:pos="851"/>
        </w:tabs>
        <w:spacing w:beforeAutospacing="0" w:after="150" w:afterAutospacing="0"/>
        <w:jc w:val="both"/>
        <w:rPr>
          <w:szCs w:val="28"/>
        </w:rPr>
      </w:pPr>
      <w:r w:rsidRPr="00FF42B5">
        <w:rPr>
          <w:szCs w:val="28"/>
        </w:rPr>
        <w:t xml:space="preserve">контактний </w:t>
      </w:r>
      <w:r w:rsidRPr="00C80A87">
        <w:rPr>
          <w:szCs w:val="28"/>
        </w:rPr>
        <w:t>телефон</w:t>
      </w:r>
      <w:r w:rsidR="00BE27F2" w:rsidRPr="00C80A87">
        <w:rPr>
          <w:szCs w:val="28"/>
        </w:rPr>
        <w:t xml:space="preserve"> (за наявності)</w:t>
      </w:r>
      <w:r w:rsidRPr="00C80A87">
        <w:rPr>
          <w:szCs w:val="28"/>
        </w:rPr>
        <w:t>;</w:t>
      </w:r>
    </w:p>
    <w:p w14:paraId="2FC2FDD4" w14:textId="77777777" w:rsidR="005447BB" w:rsidRPr="00C80A87" w:rsidRDefault="00680718" w:rsidP="00C83AB8">
      <w:pPr>
        <w:pStyle w:val="rvps2"/>
        <w:numPr>
          <w:ilvl w:val="0"/>
          <w:numId w:val="10"/>
        </w:numPr>
        <w:shd w:val="clear" w:color="auto" w:fill="FFFFFF"/>
        <w:tabs>
          <w:tab w:val="left" w:pos="851"/>
        </w:tabs>
        <w:spacing w:beforeAutospacing="0" w:after="150" w:afterAutospacing="0"/>
        <w:jc w:val="both"/>
        <w:rPr>
          <w:szCs w:val="28"/>
        </w:rPr>
      </w:pPr>
      <w:r w:rsidRPr="00C80A87">
        <w:rPr>
          <w:szCs w:val="28"/>
        </w:rPr>
        <w:t>а</w:t>
      </w:r>
      <w:r w:rsidR="00453A51" w:rsidRPr="00C80A87">
        <w:rPr>
          <w:szCs w:val="28"/>
        </w:rPr>
        <w:t>дресу електронної пошти</w:t>
      </w:r>
      <w:r w:rsidR="00BE27F2" w:rsidRPr="00C80A87">
        <w:rPr>
          <w:szCs w:val="28"/>
        </w:rPr>
        <w:t xml:space="preserve"> (за наявності)</w:t>
      </w:r>
      <w:r w:rsidR="005447BB" w:rsidRPr="00C80A87">
        <w:rPr>
          <w:szCs w:val="28"/>
        </w:rPr>
        <w:t>;</w:t>
      </w:r>
    </w:p>
    <w:p w14:paraId="5E7679EF" w14:textId="0BB3B170" w:rsidR="00F6079E" w:rsidRPr="00C80A87" w:rsidRDefault="00EB14BC" w:rsidP="00C80A87">
      <w:pPr>
        <w:pStyle w:val="rvps2"/>
        <w:shd w:val="clear" w:color="auto" w:fill="FFFFFF"/>
        <w:tabs>
          <w:tab w:val="left" w:pos="851"/>
        </w:tabs>
        <w:spacing w:beforeAutospacing="0" w:afterAutospacing="0"/>
        <w:ind w:firstLine="567"/>
        <w:jc w:val="both"/>
        <w:rPr>
          <w:szCs w:val="28"/>
        </w:rPr>
      </w:pPr>
      <w:r w:rsidRPr="00C80A87">
        <w:rPr>
          <w:szCs w:val="28"/>
        </w:rPr>
        <w:t xml:space="preserve">5) </w:t>
      </w:r>
      <w:r w:rsidR="005447BB" w:rsidRPr="00C80A87">
        <w:rPr>
          <w:szCs w:val="28"/>
        </w:rPr>
        <w:t>інформацію про</w:t>
      </w:r>
      <w:r w:rsidR="002913E5" w:rsidRPr="00C80A87">
        <w:rPr>
          <w:szCs w:val="28"/>
        </w:rPr>
        <w:t xml:space="preserve"> власника</w:t>
      </w:r>
      <w:r w:rsidR="00476EB9" w:rsidRPr="00C80A87">
        <w:rPr>
          <w:szCs w:val="28"/>
        </w:rPr>
        <w:t xml:space="preserve"> істотної участі</w:t>
      </w:r>
      <w:r w:rsidR="002913E5" w:rsidRPr="00C80A87">
        <w:rPr>
          <w:szCs w:val="28"/>
        </w:rPr>
        <w:t xml:space="preserve"> та</w:t>
      </w:r>
      <w:r w:rsidR="005447BB" w:rsidRPr="00C80A87">
        <w:rPr>
          <w:szCs w:val="28"/>
        </w:rPr>
        <w:t xml:space="preserve"> </w:t>
      </w:r>
      <w:r w:rsidR="00BD3E6F" w:rsidRPr="00C80A87">
        <w:rPr>
          <w:szCs w:val="28"/>
        </w:rPr>
        <w:t xml:space="preserve">керівника </w:t>
      </w:r>
      <w:r w:rsidR="005447BB" w:rsidRPr="00C80A87">
        <w:rPr>
          <w:szCs w:val="28"/>
        </w:rPr>
        <w:t>відповідної установи</w:t>
      </w:r>
      <w:r w:rsidR="00BE27F2" w:rsidRPr="00C80A87">
        <w:rPr>
          <w:szCs w:val="28"/>
        </w:rPr>
        <w:t xml:space="preserve"> (за наявності)</w:t>
      </w:r>
      <w:r w:rsidR="00680718" w:rsidRPr="00C80A87">
        <w:rPr>
          <w:szCs w:val="28"/>
        </w:rPr>
        <w:t>.</w:t>
      </w:r>
      <w:r w:rsidR="0022484E" w:rsidRPr="00C80A87">
        <w:rPr>
          <w:szCs w:val="28"/>
        </w:rPr>
        <w:t xml:space="preserve"> </w:t>
      </w:r>
    </w:p>
    <w:p w14:paraId="526FDED6" w14:textId="193DE1BC" w:rsidR="00F6079E" w:rsidRPr="00FF42B5" w:rsidRDefault="00F6079E" w:rsidP="00C80A87">
      <w:pPr>
        <w:pStyle w:val="rvps2"/>
        <w:shd w:val="clear" w:color="auto" w:fill="FFFFFF"/>
        <w:tabs>
          <w:tab w:val="left" w:pos="993"/>
        </w:tabs>
        <w:spacing w:beforeAutospacing="0" w:afterAutospacing="0"/>
        <w:ind w:firstLine="567"/>
        <w:jc w:val="both"/>
        <w:rPr>
          <w:szCs w:val="28"/>
        </w:rPr>
      </w:pPr>
      <w:r w:rsidRPr="00C80A87">
        <w:rPr>
          <w:szCs w:val="28"/>
          <w:shd w:val="clear" w:color="auto" w:fill="FFFFFF"/>
        </w:rPr>
        <w:t xml:space="preserve">Інформація щодо </w:t>
      </w:r>
      <w:r w:rsidR="002913E5" w:rsidRPr="00C80A87">
        <w:rPr>
          <w:szCs w:val="28"/>
          <w:shd w:val="clear" w:color="auto" w:fill="FFFFFF"/>
        </w:rPr>
        <w:t>власника</w:t>
      </w:r>
      <w:r w:rsidR="00476EB9" w:rsidRPr="00C80A87">
        <w:rPr>
          <w:szCs w:val="28"/>
          <w:shd w:val="clear" w:color="auto" w:fill="FFFFFF"/>
        </w:rPr>
        <w:t xml:space="preserve"> істотної участі</w:t>
      </w:r>
      <w:r w:rsidR="002913E5" w:rsidRPr="00C80A87">
        <w:rPr>
          <w:szCs w:val="28"/>
          <w:shd w:val="clear" w:color="auto" w:fill="FFFFFF"/>
        </w:rPr>
        <w:t xml:space="preserve"> та </w:t>
      </w:r>
      <w:r w:rsidRPr="00C80A87">
        <w:rPr>
          <w:szCs w:val="28"/>
          <w:shd w:val="clear" w:color="auto" w:fill="FFFFFF"/>
        </w:rPr>
        <w:t xml:space="preserve">керівника </w:t>
      </w:r>
      <w:r w:rsidRPr="00C80A87">
        <w:rPr>
          <w:szCs w:val="28"/>
        </w:rPr>
        <w:t xml:space="preserve">особи, яка здійснює </w:t>
      </w:r>
      <w:proofErr w:type="spellStart"/>
      <w:r w:rsidRPr="00C80A87">
        <w:rPr>
          <w:szCs w:val="28"/>
        </w:rPr>
        <w:t>безліцензійну</w:t>
      </w:r>
      <w:proofErr w:type="spellEnd"/>
      <w:r w:rsidRPr="00C80A87">
        <w:rPr>
          <w:szCs w:val="28"/>
        </w:rPr>
        <w:t xml:space="preserve"> діяльність  (включаючи прізвище, ім’я, по-батькові особи, назву установи, в якій особа займає посаду) розміщується</w:t>
      </w:r>
      <w:r w:rsidRPr="00FF42B5">
        <w:rPr>
          <w:szCs w:val="28"/>
        </w:rPr>
        <w:t xml:space="preserve"> на сторінці офіційного Інтернет-представництва Національного банку</w:t>
      </w:r>
      <w:r>
        <w:rPr>
          <w:szCs w:val="28"/>
        </w:rPr>
        <w:t xml:space="preserve">, у разі її </w:t>
      </w:r>
      <w:r w:rsidRPr="00FF42B5">
        <w:rPr>
          <w:szCs w:val="28"/>
        </w:rPr>
        <w:t>отриман</w:t>
      </w:r>
      <w:r>
        <w:rPr>
          <w:szCs w:val="28"/>
        </w:rPr>
        <w:t>ня</w:t>
      </w:r>
      <w:r w:rsidRPr="00FF42B5">
        <w:rPr>
          <w:szCs w:val="28"/>
        </w:rPr>
        <w:t xml:space="preserve"> Національним банком з офіційних / публічних джерел (включаючи іноземні)</w:t>
      </w:r>
      <w:r>
        <w:rPr>
          <w:szCs w:val="28"/>
        </w:rPr>
        <w:t>.</w:t>
      </w:r>
      <w:r w:rsidRPr="00FF42B5">
        <w:rPr>
          <w:szCs w:val="28"/>
        </w:rPr>
        <w:t xml:space="preserve"> </w:t>
      </w:r>
    </w:p>
    <w:p w14:paraId="033031DE" w14:textId="21EB6460" w:rsidR="0064133C" w:rsidRPr="00FF42B5" w:rsidRDefault="0064133C" w:rsidP="0022484E">
      <w:pPr>
        <w:pStyle w:val="rvps2"/>
        <w:shd w:val="clear" w:color="auto" w:fill="FFFFFF"/>
        <w:tabs>
          <w:tab w:val="left" w:pos="851"/>
        </w:tabs>
        <w:spacing w:beforeAutospacing="0" w:after="150" w:afterAutospacing="0"/>
        <w:ind w:firstLine="567"/>
        <w:jc w:val="both"/>
        <w:rPr>
          <w:szCs w:val="28"/>
        </w:rPr>
      </w:pPr>
    </w:p>
    <w:sectPr w:rsidR="0064133C" w:rsidRPr="00FF42B5" w:rsidSect="00B930E3">
      <w:headerReference w:type="default" r:id="rId15"/>
      <w:headerReference w:type="first" r:id="rId16"/>
      <w:pgSz w:w="11906" w:h="16838" w:code="9"/>
      <w:pgMar w:top="567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A4051" w14:textId="77777777" w:rsidR="003E0E90" w:rsidRDefault="003E0E90" w:rsidP="00E53CCD">
      <w:r>
        <w:separator/>
      </w:r>
    </w:p>
  </w:endnote>
  <w:endnote w:type="continuationSeparator" w:id="0">
    <w:p w14:paraId="5FC800D7" w14:textId="77777777" w:rsidR="003E0E90" w:rsidRDefault="003E0E90" w:rsidP="00E53CCD">
      <w:r>
        <w:continuationSeparator/>
      </w:r>
    </w:p>
  </w:endnote>
  <w:endnote w:type="continuationNotice" w:id="1">
    <w:p w14:paraId="0BD58C46" w14:textId="77777777" w:rsidR="003E0E90" w:rsidRDefault="003E0E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09900" w14:textId="77777777" w:rsidR="003E0E90" w:rsidRDefault="003E0E90" w:rsidP="00E53CCD">
      <w:r>
        <w:separator/>
      </w:r>
    </w:p>
  </w:footnote>
  <w:footnote w:type="continuationSeparator" w:id="0">
    <w:p w14:paraId="78BC5E5B" w14:textId="77777777" w:rsidR="003E0E90" w:rsidRDefault="003E0E90" w:rsidP="00E53CCD">
      <w:r>
        <w:continuationSeparator/>
      </w:r>
    </w:p>
  </w:footnote>
  <w:footnote w:type="continuationNotice" w:id="1">
    <w:p w14:paraId="66A0E854" w14:textId="77777777" w:rsidR="003E0E90" w:rsidRDefault="003E0E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8761900"/>
      <w:docPartObj>
        <w:docPartGallery w:val="Page Numbers (Top of Page)"/>
        <w:docPartUnique/>
      </w:docPartObj>
    </w:sdtPr>
    <w:sdtEndPr/>
    <w:sdtContent>
      <w:p w14:paraId="5B099BE3" w14:textId="2220A7DF" w:rsidR="00E7209A" w:rsidRDefault="00E720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AAE444F" w14:textId="77777777" w:rsidR="00E7209A" w:rsidRDefault="00E720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5743719"/>
      <w:docPartObj>
        <w:docPartGallery w:val="Page Numbers (Top of Page)"/>
        <w:docPartUnique/>
      </w:docPartObj>
    </w:sdtPr>
    <w:sdtEndPr/>
    <w:sdtContent>
      <w:p w14:paraId="71ABB18C" w14:textId="0B5C7E92" w:rsidR="00E7209A" w:rsidRDefault="00E720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82D">
          <w:rPr>
            <w:noProof/>
          </w:rPr>
          <w:t>16</w:t>
        </w:r>
        <w:r>
          <w:fldChar w:fldCharType="end"/>
        </w:r>
      </w:p>
    </w:sdtContent>
  </w:sdt>
  <w:p w14:paraId="62C73C5F" w14:textId="77777777" w:rsidR="00E7209A" w:rsidRDefault="00E7209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A4A5D" w14:textId="77777777" w:rsidR="00E7209A" w:rsidRDefault="00E7209A" w:rsidP="00AF55CB">
    <w:pPr>
      <w:pStyle w:val="a5"/>
      <w:jc w:val="center"/>
    </w:pPr>
  </w:p>
  <w:p w14:paraId="0553AE2D" w14:textId="77777777" w:rsidR="00E7209A" w:rsidRPr="00B930E3" w:rsidRDefault="00E7209A" w:rsidP="00AF55C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0CA4"/>
    <w:multiLevelType w:val="hybridMultilevel"/>
    <w:tmpl w:val="18EC70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B2FAF"/>
    <w:multiLevelType w:val="hybridMultilevel"/>
    <w:tmpl w:val="02A2484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7801CA"/>
    <w:multiLevelType w:val="hybridMultilevel"/>
    <w:tmpl w:val="FD3C768C"/>
    <w:lvl w:ilvl="0" w:tplc="FAD42DF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9F2758"/>
    <w:multiLevelType w:val="hybridMultilevel"/>
    <w:tmpl w:val="9FF2B0AA"/>
    <w:lvl w:ilvl="0" w:tplc="9E362F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885052"/>
    <w:multiLevelType w:val="hybridMultilevel"/>
    <w:tmpl w:val="607CCD02"/>
    <w:lvl w:ilvl="0" w:tplc="401000A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095CA7"/>
    <w:multiLevelType w:val="hybridMultilevel"/>
    <w:tmpl w:val="18EC70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17FC3"/>
    <w:multiLevelType w:val="hybridMultilevel"/>
    <w:tmpl w:val="3814E01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35F4E"/>
    <w:multiLevelType w:val="hybridMultilevel"/>
    <w:tmpl w:val="A06E3E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56CF3"/>
    <w:multiLevelType w:val="hybridMultilevel"/>
    <w:tmpl w:val="A446AA18"/>
    <w:lvl w:ilvl="0" w:tplc="A35EB538">
      <w:start w:val="6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CA445E"/>
    <w:multiLevelType w:val="hybridMultilevel"/>
    <w:tmpl w:val="50FE86CE"/>
    <w:lvl w:ilvl="0" w:tplc="9F8C5B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BC8617F"/>
    <w:multiLevelType w:val="hybridMultilevel"/>
    <w:tmpl w:val="0A689B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D6054"/>
    <w:multiLevelType w:val="hybridMultilevel"/>
    <w:tmpl w:val="A904AA08"/>
    <w:lvl w:ilvl="0" w:tplc="1144D0BC">
      <w:start w:val="1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0AB5D66"/>
    <w:multiLevelType w:val="hybridMultilevel"/>
    <w:tmpl w:val="18EC70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C40C3"/>
    <w:multiLevelType w:val="hybridMultilevel"/>
    <w:tmpl w:val="0F0CB010"/>
    <w:lvl w:ilvl="0" w:tplc="2AD4932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7D63B8C"/>
    <w:multiLevelType w:val="hybridMultilevel"/>
    <w:tmpl w:val="90FC754A"/>
    <w:lvl w:ilvl="0" w:tplc="5E405586">
      <w:start w:val="1"/>
      <w:numFmt w:val="decimal"/>
      <w:lvlText w:val="%1)"/>
      <w:lvlJc w:val="left"/>
      <w:pPr>
        <w:ind w:left="56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B9565DD"/>
    <w:multiLevelType w:val="hybridMultilevel"/>
    <w:tmpl w:val="8056092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C3464"/>
    <w:multiLevelType w:val="hybridMultilevel"/>
    <w:tmpl w:val="32F2BEF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16DD5"/>
    <w:multiLevelType w:val="hybridMultilevel"/>
    <w:tmpl w:val="C56085E2"/>
    <w:lvl w:ilvl="0" w:tplc="8A2A077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FD7F5F"/>
    <w:multiLevelType w:val="hybridMultilevel"/>
    <w:tmpl w:val="243EC8FC"/>
    <w:lvl w:ilvl="0" w:tplc="BA34D9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F503B4F"/>
    <w:multiLevelType w:val="hybridMultilevel"/>
    <w:tmpl w:val="F3161B2E"/>
    <w:lvl w:ilvl="0" w:tplc="D55008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A67E9"/>
    <w:multiLevelType w:val="hybridMultilevel"/>
    <w:tmpl w:val="B12217E8"/>
    <w:lvl w:ilvl="0" w:tplc="1590B1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03B71E2"/>
    <w:multiLevelType w:val="hybridMultilevel"/>
    <w:tmpl w:val="7A3E32A6"/>
    <w:lvl w:ilvl="0" w:tplc="A4BEC0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2034ACA"/>
    <w:multiLevelType w:val="hybridMultilevel"/>
    <w:tmpl w:val="CB621D62"/>
    <w:lvl w:ilvl="0" w:tplc="EE96892C">
      <w:start w:val="1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A3CC7"/>
    <w:multiLevelType w:val="hybridMultilevel"/>
    <w:tmpl w:val="E2FC9F9A"/>
    <w:lvl w:ilvl="0" w:tplc="C696EC38">
      <w:start w:val="1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1431C"/>
    <w:multiLevelType w:val="hybridMultilevel"/>
    <w:tmpl w:val="0C764C62"/>
    <w:lvl w:ilvl="0" w:tplc="731458A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D00E5F62">
      <w:start w:val="1"/>
      <w:numFmt w:val="decimal"/>
      <w:suff w:val="space"/>
      <w:lvlText w:val="%2."/>
      <w:lvlJc w:val="left"/>
      <w:pPr>
        <w:ind w:left="2771" w:hanging="360"/>
      </w:pPr>
      <w:rPr>
        <w:rFonts w:ascii="Times New Roman" w:eastAsia="Times New Roman" w:hAnsi="Times New Roman" w:cs="Times New Roman"/>
        <w:i w:val="0"/>
        <w:color w:val="auto"/>
        <w:sz w:val="28"/>
      </w:rPr>
    </w:lvl>
    <w:lvl w:ilvl="2" w:tplc="4768B108">
      <w:start w:val="1"/>
      <w:numFmt w:val="decimal"/>
      <w:lvlText w:val="%3)"/>
      <w:lvlJc w:val="left"/>
      <w:pPr>
        <w:ind w:left="8866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A0CB2"/>
    <w:multiLevelType w:val="hybridMultilevel"/>
    <w:tmpl w:val="D2466F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34B21"/>
    <w:multiLevelType w:val="hybridMultilevel"/>
    <w:tmpl w:val="2E4CA802"/>
    <w:lvl w:ilvl="0" w:tplc="591846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2"/>
  </w:num>
  <w:num w:numId="3">
    <w:abstractNumId w:val="8"/>
  </w:num>
  <w:num w:numId="4">
    <w:abstractNumId w:val="14"/>
  </w:num>
  <w:num w:numId="5">
    <w:abstractNumId w:val="18"/>
  </w:num>
  <w:num w:numId="6">
    <w:abstractNumId w:val="20"/>
  </w:num>
  <w:num w:numId="7">
    <w:abstractNumId w:val="26"/>
  </w:num>
  <w:num w:numId="8">
    <w:abstractNumId w:val="13"/>
  </w:num>
  <w:num w:numId="9">
    <w:abstractNumId w:val="17"/>
  </w:num>
  <w:num w:numId="10">
    <w:abstractNumId w:val="9"/>
  </w:num>
  <w:num w:numId="11">
    <w:abstractNumId w:val="10"/>
  </w:num>
  <w:num w:numId="12">
    <w:abstractNumId w:val="1"/>
  </w:num>
  <w:num w:numId="13">
    <w:abstractNumId w:val="4"/>
  </w:num>
  <w:num w:numId="14">
    <w:abstractNumId w:val="25"/>
  </w:num>
  <w:num w:numId="15">
    <w:abstractNumId w:val="7"/>
  </w:num>
  <w:num w:numId="16">
    <w:abstractNumId w:val="15"/>
  </w:num>
  <w:num w:numId="17">
    <w:abstractNumId w:val="12"/>
  </w:num>
  <w:num w:numId="18">
    <w:abstractNumId w:val="5"/>
  </w:num>
  <w:num w:numId="19">
    <w:abstractNumId w:val="19"/>
  </w:num>
  <w:num w:numId="20">
    <w:abstractNumId w:val="0"/>
  </w:num>
  <w:num w:numId="21">
    <w:abstractNumId w:val="6"/>
  </w:num>
  <w:num w:numId="22">
    <w:abstractNumId w:val="11"/>
  </w:num>
  <w:num w:numId="23">
    <w:abstractNumId w:val="22"/>
  </w:num>
  <w:num w:numId="24">
    <w:abstractNumId w:val="21"/>
  </w:num>
  <w:num w:numId="25">
    <w:abstractNumId w:val="23"/>
  </w:num>
  <w:num w:numId="26">
    <w:abstractNumId w:val="1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0C"/>
    <w:rsid w:val="000001E0"/>
    <w:rsid w:val="00000A56"/>
    <w:rsid w:val="00000D5A"/>
    <w:rsid w:val="00001A38"/>
    <w:rsid w:val="00001DD6"/>
    <w:rsid w:val="00002419"/>
    <w:rsid w:val="0000276D"/>
    <w:rsid w:val="00003D10"/>
    <w:rsid w:val="0000448A"/>
    <w:rsid w:val="00004971"/>
    <w:rsid w:val="000064FA"/>
    <w:rsid w:val="00006F57"/>
    <w:rsid w:val="00007493"/>
    <w:rsid w:val="00007CF3"/>
    <w:rsid w:val="00010280"/>
    <w:rsid w:val="00011636"/>
    <w:rsid w:val="00012AD5"/>
    <w:rsid w:val="00012C3F"/>
    <w:rsid w:val="00013519"/>
    <w:rsid w:val="00013893"/>
    <w:rsid w:val="00013BA0"/>
    <w:rsid w:val="00013D7B"/>
    <w:rsid w:val="00015FDE"/>
    <w:rsid w:val="00016403"/>
    <w:rsid w:val="00016647"/>
    <w:rsid w:val="0001718D"/>
    <w:rsid w:val="00017239"/>
    <w:rsid w:val="000179E0"/>
    <w:rsid w:val="00020035"/>
    <w:rsid w:val="00020B6B"/>
    <w:rsid w:val="00020CF7"/>
    <w:rsid w:val="00020F23"/>
    <w:rsid w:val="0002153F"/>
    <w:rsid w:val="00022541"/>
    <w:rsid w:val="00022FCD"/>
    <w:rsid w:val="000235E5"/>
    <w:rsid w:val="000243D4"/>
    <w:rsid w:val="00025056"/>
    <w:rsid w:val="00025402"/>
    <w:rsid w:val="00026AA3"/>
    <w:rsid w:val="00026AD2"/>
    <w:rsid w:val="00026D5D"/>
    <w:rsid w:val="0003334D"/>
    <w:rsid w:val="000339E9"/>
    <w:rsid w:val="00033EB3"/>
    <w:rsid w:val="00034232"/>
    <w:rsid w:val="0003425D"/>
    <w:rsid w:val="0003591E"/>
    <w:rsid w:val="00036314"/>
    <w:rsid w:val="0003648E"/>
    <w:rsid w:val="000374BC"/>
    <w:rsid w:val="000378F7"/>
    <w:rsid w:val="0003793C"/>
    <w:rsid w:val="00037B02"/>
    <w:rsid w:val="0004111D"/>
    <w:rsid w:val="0004118D"/>
    <w:rsid w:val="00041A2E"/>
    <w:rsid w:val="00042F76"/>
    <w:rsid w:val="00043D42"/>
    <w:rsid w:val="00044187"/>
    <w:rsid w:val="000444CA"/>
    <w:rsid w:val="000459CF"/>
    <w:rsid w:val="0004632C"/>
    <w:rsid w:val="000468CD"/>
    <w:rsid w:val="00047881"/>
    <w:rsid w:val="000503FC"/>
    <w:rsid w:val="000506D8"/>
    <w:rsid w:val="00050E7E"/>
    <w:rsid w:val="0005161A"/>
    <w:rsid w:val="00051955"/>
    <w:rsid w:val="00051AF6"/>
    <w:rsid w:val="0005385C"/>
    <w:rsid w:val="0005413F"/>
    <w:rsid w:val="00054E98"/>
    <w:rsid w:val="000553C1"/>
    <w:rsid w:val="0005560D"/>
    <w:rsid w:val="00055DD7"/>
    <w:rsid w:val="00055F48"/>
    <w:rsid w:val="0005603C"/>
    <w:rsid w:val="00056BF0"/>
    <w:rsid w:val="00057577"/>
    <w:rsid w:val="00057946"/>
    <w:rsid w:val="00057A19"/>
    <w:rsid w:val="000613FA"/>
    <w:rsid w:val="000621F8"/>
    <w:rsid w:val="00062510"/>
    <w:rsid w:val="00062C4F"/>
    <w:rsid w:val="00063480"/>
    <w:rsid w:val="00063B62"/>
    <w:rsid w:val="0006409F"/>
    <w:rsid w:val="00064247"/>
    <w:rsid w:val="0006431D"/>
    <w:rsid w:val="000657C7"/>
    <w:rsid w:val="00065B06"/>
    <w:rsid w:val="0006781F"/>
    <w:rsid w:val="00070F4E"/>
    <w:rsid w:val="000713E8"/>
    <w:rsid w:val="00071D1A"/>
    <w:rsid w:val="00073253"/>
    <w:rsid w:val="00073765"/>
    <w:rsid w:val="000753D5"/>
    <w:rsid w:val="000753F0"/>
    <w:rsid w:val="0007701D"/>
    <w:rsid w:val="00077937"/>
    <w:rsid w:val="00077A86"/>
    <w:rsid w:val="00080C96"/>
    <w:rsid w:val="0008122D"/>
    <w:rsid w:val="0008224A"/>
    <w:rsid w:val="0008317E"/>
    <w:rsid w:val="00083822"/>
    <w:rsid w:val="00084166"/>
    <w:rsid w:val="000841F5"/>
    <w:rsid w:val="0009079B"/>
    <w:rsid w:val="00090A2C"/>
    <w:rsid w:val="00090D92"/>
    <w:rsid w:val="00090EBA"/>
    <w:rsid w:val="00091F78"/>
    <w:rsid w:val="000929CC"/>
    <w:rsid w:val="0009311C"/>
    <w:rsid w:val="000937E0"/>
    <w:rsid w:val="000937EE"/>
    <w:rsid w:val="0009387B"/>
    <w:rsid w:val="00093DAD"/>
    <w:rsid w:val="0009494B"/>
    <w:rsid w:val="00094E93"/>
    <w:rsid w:val="00096FE4"/>
    <w:rsid w:val="00097B89"/>
    <w:rsid w:val="00097D64"/>
    <w:rsid w:val="000A0936"/>
    <w:rsid w:val="000A2298"/>
    <w:rsid w:val="000A251C"/>
    <w:rsid w:val="000A2E9E"/>
    <w:rsid w:val="000A2ED0"/>
    <w:rsid w:val="000A34C0"/>
    <w:rsid w:val="000A4448"/>
    <w:rsid w:val="000A4E0E"/>
    <w:rsid w:val="000A6464"/>
    <w:rsid w:val="000A682D"/>
    <w:rsid w:val="000A7B46"/>
    <w:rsid w:val="000B0714"/>
    <w:rsid w:val="000B0898"/>
    <w:rsid w:val="000B2990"/>
    <w:rsid w:val="000B2B5E"/>
    <w:rsid w:val="000B3717"/>
    <w:rsid w:val="000B3A46"/>
    <w:rsid w:val="000B3D71"/>
    <w:rsid w:val="000B4616"/>
    <w:rsid w:val="000B465F"/>
    <w:rsid w:val="000B47AA"/>
    <w:rsid w:val="000B4F5E"/>
    <w:rsid w:val="000B5676"/>
    <w:rsid w:val="000B5ADB"/>
    <w:rsid w:val="000B7675"/>
    <w:rsid w:val="000B79E9"/>
    <w:rsid w:val="000C026A"/>
    <w:rsid w:val="000C0A9E"/>
    <w:rsid w:val="000C21FC"/>
    <w:rsid w:val="000C3021"/>
    <w:rsid w:val="000C3F58"/>
    <w:rsid w:val="000C528E"/>
    <w:rsid w:val="000C5654"/>
    <w:rsid w:val="000C5EE5"/>
    <w:rsid w:val="000C7124"/>
    <w:rsid w:val="000C72F8"/>
    <w:rsid w:val="000C75D7"/>
    <w:rsid w:val="000C79A2"/>
    <w:rsid w:val="000D1DB3"/>
    <w:rsid w:val="000D2C82"/>
    <w:rsid w:val="000D3509"/>
    <w:rsid w:val="000D44E2"/>
    <w:rsid w:val="000D4D63"/>
    <w:rsid w:val="000D520C"/>
    <w:rsid w:val="000D5328"/>
    <w:rsid w:val="000D6D23"/>
    <w:rsid w:val="000E119F"/>
    <w:rsid w:val="000E136A"/>
    <w:rsid w:val="000E3A08"/>
    <w:rsid w:val="000E44E2"/>
    <w:rsid w:val="000E4B44"/>
    <w:rsid w:val="000E516B"/>
    <w:rsid w:val="000E5378"/>
    <w:rsid w:val="000E5E8A"/>
    <w:rsid w:val="000E700F"/>
    <w:rsid w:val="000E70F1"/>
    <w:rsid w:val="000E797D"/>
    <w:rsid w:val="000E7F95"/>
    <w:rsid w:val="000F16B5"/>
    <w:rsid w:val="000F2EDE"/>
    <w:rsid w:val="000F3352"/>
    <w:rsid w:val="000F33C1"/>
    <w:rsid w:val="000F4B50"/>
    <w:rsid w:val="000F4D55"/>
    <w:rsid w:val="000F6074"/>
    <w:rsid w:val="000F79FC"/>
    <w:rsid w:val="000F7A06"/>
    <w:rsid w:val="000F7F0F"/>
    <w:rsid w:val="00100163"/>
    <w:rsid w:val="00100D25"/>
    <w:rsid w:val="00101F3E"/>
    <w:rsid w:val="001025EF"/>
    <w:rsid w:val="00102B3C"/>
    <w:rsid w:val="00102BF9"/>
    <w:rsid w:val="00102C1C"/>
    <w:rsid w:val="00103CD7"/>
    <w:rsid w:val="00103CFE"/>
    <w:rsid w:val="0010417A"/>
    <w:rsid w:val="001042C6"/>
    <w:rsid w:val="00104E12"/>
    <w:rsid w:val="00104ECF"/>
    <w:rsid w:val="00105FB7"/>
    <w:rsid w:val="00106174"/>
    <w:rsid w:val="001068E6"/>
    <w:rsid w:val="00106C3E"/>
    <w:rsid w:val="00106D04"/>
    <w:rsid w:val="00107FD7"/>
    <w:rsid w:val="001116E0"/>
    <w:rsid w:val="00111BD7"/>
    <w:rsid w:val="00112F32"/>
    <w:rsid w:val="00113175"/>
    <w:rsid w:val="00113A20"/>
    <w:rsid w:val="00114144"/>
    <w:rsid w:val="001149ED"/>
    <w:rsid w:val="001157A4"/>
    <w:rsid w:val="00115DC0"/>
    <w:rsid w:val="00115F3C"/>
    <w:rsid w:val="00116948"/>
    <w:rsid w:val="00116C8B"/>
    <w:rsid w:val="00117536"/>
    <w:rsid w:val="0011791C"/>
    <w:rsid w:val="00117DE0"/>
    <w:rsid w:val="00121B17"/>
    <w:rsid w:val="0012237A"/>
    <w:rsid w:val="00122812"/>
    <w:rsid w:val="0012290B"/>
    <w:rsid w:val="00124673"/>
    <w:rsid w:val="00124A28"/>
    <w:rsid w:val="00124FD8"/>
    <w:rsid w:val="001252D3"/>
    <w:rsid w:val="00125CA0"/>
    <w:rsid w:val="00125F01"/>
    <w:rsid w:val="001269F0"/>
    <w:rsid w:val="00126A42"/>
    <w:rsid w:val="0012739C"/>
    <w:rsid w:val="00131A4E"/>
    <w:rsid w:val="00131F0A"/>
    <w:rsid w:val="0013221B"/>
    <w:rsid w:val="0013306D"/>
    <w:rsid w:val="0013366E"/>
    <w:rsid w:val="00133803"/>
    <w:rsid w:val="0013427D"/>
    <w:rsid w:val="00134D1A"/>
    <w:rsid w:val="001369EC"/>
    <w:rsid w:val="00137C07"/>
    <w:rsid w:val="0014069E"/>
    <w:rsid w:val="00140EEB"/>
    <w:rsid w:val="00141A7B"/>
    <w:rsid w:val="00142FC1"/>
    <w:rsid w:val="00145501"/>
    <w:rsid w:val="00150249"/>
    <w:rsid w:val="0015054D"/>
    <w:rsid w:val="00151701"/>
    <w:rsid w:val="00151749"/>
    <w:rsid w:val="001532FB"/>
    <w:rsid w:val="00153D8F"/>
    <w:rsid w:val="00155668"/>
    <w:rsid w:val="00156420"/>
    <w:rsid w:val="001574A4"/>
    <w:rsid w:val="00160CFC"/>
    <w:rsid w:val="00161A54"/>
    <w:rsid w:val="00163170"/>
    <w:rsid w:val="00164397"/>
    <w:rsid w:val="001652CD"/>
    <w:rsid w:val="0016785C"/>
    <w:rsid w:val="00167A8E"/>
    <w:rsid w:val="001725BD"/>
    <w:rsid w:val="001738E5"/>
    <w:rsid w:val="0017394F"/>
    <w:rsid w:val="00173C73"/>
    <w:rsid w:val="001740C0"/>
    <w:rsid w:val="001743F6"/>
    <w:rsid w:val="0017478F"/>
    <w:rsid w:val="00174FF6"/>
    <w:rsid w:val="0017555F"/>
    <w:rsid w:val="001756BF"/>
    <w:rsid w:val="001763E4"/>
    <w:rsid w:val="00176D8B"/>
    <w:rsid w:val="00177E20"/>
    <w:rsid w:val="001805E9"/>
    <w:rsid w:val="00181133"/>
    <w:rsid w:val="00181D3A"/>
    <w:rsid w:val="00182718"/>
    <w:rsid w:val="00183B6D"/>
    <w:rsid w:val="00183E9B"/>
    <w:rsid w:val="00184916"/>
    <w:rsid w:val="00185FEA"/>
    <w:rsid w:val="00187988"/>
    <w:rsid w:val="001901D6"/>
    <w:rsid w:val="0019067F"/>
    <w:rsid w:val="00190E1A"/>
    <w:rsid w:val="00192423"/>
    <w:rsid w:val="00192660"/>
    <w:rsid w:val="00193CF1"/>
    <w:rsid w:val="00193CF4"/>
    <w:rsid w:val="0019431B"/>
    <w:rsid w:val="001949DB"/>
    <w:rsid w:val="00195F05"/>
    <w:rsid w:val="00196422"/>
    <w:rsid w:val="001970C1"/>
    <w:rsid w:val="001972D7"/>
    <w:rsid w:val="00197773"/>
    <w:rsid w:val="00197D2E"/>
    <w:rsid w:val="001A040F"/>
    <w:rsid w:val="001A0460"/>
    <w:rsid w:val="001A10C8"/>
    <w:rsid w:val="001A16FA"/>
    <w:rsid w:val="001A2B8E"/>
    <w:rsid w:val="001A2B91"/>
    <w:rsid w:val="001A34D7"/>
    <w:rsid w:val="001A42D2"/>
    <w:rsid w:val="001A550A"/>
    <w:rsid w:val="001A55A7"/>
    <w:rsid w:val="001A78DB"/>
    <w:rsid w:val="001B09D8"/>
    <w:rsid w:val="001B17C4"/>
    <w:rsid w:val="001B336B"/>
    <w:rsid w:val="001B42EE"/>
    <w:rsid w:val="001B44DE"/>
    <w:rsid w:val="001B4E39"/>
    <w:rsid w:val="001B4F1D"/>
    <w:rsid w:val="001B57F9"/>
    <w:rsid w:val="001B5915"/>
    <w:rsid w:val="001B6EC7"/>
    <w:rsid w:val="001B710C"/>
    <w:rsid w:val="001C3B69"/>
    <w:rsid w:val="001C408C"/>
    <w:rsid w:val="001C6828"/>
    <w:rsid w:val="001C7404"/>
    <w:rsid w:val="001D07F3"/>
    <w:rsid w:val="001D088B"/>
    <w:rsid w:val="001D095B"/>
    <w:rsid w:val="001D1340"/>
    <w:rsid w:val="001D1440"/>
    <w:rsid w:val="001D2C07"/>
    <w:rsid w:val="001D3A55"/>
    <w:rsid w:val="001D4433"/>
    <w:rsid w:val="001D4454"/>
    <w:rsid w:val="001D461A"/>
    <w:rsid w:val="001D487A"/>
    <w:rsid w:val="001D50DF"/>
    <w:rsid w:val="001D5851"/>
    <w:rsid w:val="001D6770"/>
    <w:rsid w:val="001D6ABE"/>
    <w:rsid w:val="001D6E53"/>
    <w:rsid w:val="001D7189"/>
    <w:rsid w:val="001D799A"/>
    <w:rsid w:val="001E00AD"/>
    <w:rsid w:val="001E043D"/>
    <w:rsid w:val="001E0522"/>
    <w:rsid w:val="001E05D2"/>
    <w:rsid w:val="001E17E1"/>
    <w:rsid w:val="001E1FB5"/>
    <w:rsid w:val="001E24A9"/>
    <w:rsid w:val="001E2732"/>
    <w:rsid w:val="001E38AE"/>
    <w:rsid w:val="001E42AD"/>
    <w:rsid w:val="001E46EF"/>
    <w:rsid w:val="001E4F5D"/>
    <w:rsid w:val="001E544F"/>
    <w:rsid w:val="001E56D5"/>
    <w:rsid w:val="001E5DB4"/>
    <w:rsid w:val="001E77AB"/>
    <w:rsid w:val="001F0869"/>
    <w:rsid w:val="001F0DEE"/>
    <w:rsid w:val="001F1B39"/>
    <w:rsid w:val="001F1DED"/>
    <w:rsid w:val="001F32D5"/>
    <w:rsid w:val="001F591C"/>
    <w:rsid w:val="001F64D4"/>
    <w:rsid w:val="001F6F62"/>
    <w:rsid w:val="001F7165"/>
    <w:rsid w:val="001F71E8"/>
    <w:rsid w:val="001F7A9A"/>
    <w:rsid w:val="00200977"/>
    <w:rsid w:val="00201BD4"/>
    <w:rsid w:val="00201D08"/>
    <w:rsid w:val="0020201E"/>
    <w:rsid w:val="002030C7"/>
    <w:rsid w:val="00203AB0"/>
    <w:rsid w:val="00203FFC"/>
    <w:rsid w:val="00204CB2"/>
    <w:rsid w:val="00204D0D"/>
    <w:rsid w:val="00204F22"/>
    <w:rsid w:val="002058C1"/>
    <w:rsid w:val="00205C1D"/>
    <w:rsid w:val="00205DB2"/>
    <w:rsid w:val="00206ADF"/>
    <w:rsid w:val="00207DA9"/>
    <w:rsid w:val="00210EA9"/>
    <w:rsid w:val="002112A5"/>
    <w:rsid w:val="00211409"/>
    <w:rsid w:val="00211BEC"/>
    <w:rsid w:val="00211C3A"/>
    <w:rsid w:val="0021268A"/>
    <w:rsid w:val="00213143"/>
    <w:rsid w:val="002133A1"/>
    <w:rsid w:val="0021380D"/>
    <w:rsid w:val="002139CF"/>
    <w:rsid w:val="0021440A"/>
    <w:rsid w:val="00214AAC"/>
    <w:rsid w:val="00214CCA"/>
    <w:rsid w:val="002156A4"/>
    <w:rsid w:val="00215AF2"/>
    <w:rsid w:val="00215F44"/>
    <w:rsid w:val="002166EE"/>
    <w:rsid w:val="00216E83"/>
    <w:rsid w:val="0021753D"/>
    <w:rsid w:val="00220158"/>
    <w:rsid w:val="0022084D"/>
    <w:rsid w:val="00220D46"/>
    <w:rsid w:val="002218A2"/>
    <w:rsid w:val="0022202B"/>
    <w:rsid w:val="002223A0"/>
    <w:rsid w:val="0022484E"/>
    <w:rsid w:val="00225251"/>
    <w:rsid w:val="00226BD9"/>
    <w:rsid w:val="0022743E"/>
    <w:rsid w:val="00230930"/>
    <w:rsid w:val="00230D8E"/>
    <w:rsid w:val="00231517"/>
    <w:rsid w:val="00231728"/>
    <w:rsid w:val="00231F8D"/>
    <w:rsid w:val="0023285D"/>
    <w:rsid w:val="00232EE3"/>
    <w:rsid w:val="00233146"/>
    <w:rsid w:val="002345B7"/>
    <w:rsid w:val="00234E96"/>
    <w:rsid w:val="002355AD"/>
    <w:rsid w:val="00235926"/>
    <w:rsid w:val="00235C5D"/>
    <w:rsid w:val="0023651D"/>
    <w:rsid w:val="00236DD2"/>
    <w:rsid w:val="00237297"/>
    <w:rsid w:val="00237601"/>
    <w:rsid w:val="00240278"/>
    <w:rsid w:val="00241373"/>
    <w:rsid w:val="00241D9B"/>
    <w:rsid w:val="0024388D"/>
    <w:rsid w:val="002453A3"/>
    <w:rsid w:val="002457BF"/>
    <w:rsid w:val="00245D68"/>
    <w:rsid w:val="00246521"/>
    <w:rsid w:val="0024719C"/>
    <w:rsid w:val="00247F69"/>
    <w:rsid w:val="00247F98"/>
    <w:rsid w:val="00252281"/>
    <w:rsid w:val="00252328"/>
    <w:rsid w:val="00253563"/>
    <w:rsid w:val="00253A65"/>
    <w:rsid w:val="00253BF9"/>
    <w:rsid w:val="00253E86"/>
    <w:rsid w:val="0025445F"/>
    <w:rsid w:val="002546BE"/>
    <w:rsid w:val="00254DCB"/>
    <w:rsid w:val="00256362"/>
    <w:rsid w:val="00257247"/>
    <w:rsid w:val="0025779E"/>
    <w:rsid w:val="00257A7A"/>
    <w:rsid w:val="00257FAC"/>
    <w:rsid w:val="00260341"/>
    <w:rsid w:val="00260938"/>
    <w:rsid w:val="00260CBC"/>
    <w:rsid w:val="00262391"/>
    <w:rsid w:val="00262606"/>
    <w:rsid w:val="00263EF9"/>
    <w:rsid w:val="00264983"/>
    <w:rsid w:val="00264B17"/>
    <w:rsid w:val="0026669B"/>
    <w:rsid w:val="002668FB"/>
    <w:rsid w:val="00266DD8"/>
    <w:rsid w:val="00266F7B"/>
    <w:rsid w:val="00267DD2"/>
    <w:rsid w:val="00270D1A"/>
    <w:rsid w:val="00270D1F"/>
    <w:rsid w:val="00270EC9"/>
    <w:rsid w:val="00272B80"/>
    <w:rsid w:val="00272DB5"/>
    <w:rsid w:val="002734C8"/>
    <w:rsid w:val="00273806"/>
    <w:rsid w:val="00274D56"/>
    <w:rsid w:val="00275208"/>
    <w:rsid w:val="00275568"/>
    <w:rsid w:val="00275B8E"/>
    <w:rsid w:val="00276354"/>
    <w:rsid w:val="002765A2"/>
    <w:rsid w:val="0027708F"/>
    <w:rsid w:val="002773B5"/>
    <w:rsid w:val="00280406"/>
    <w:rsid w:val="00280490"/>
    <w:rsid w:val="00280564"/>
    <w:rsid w:val="00280898"/>
    <w:rsid w:val="00281A03"/>
    <w:rsid w:val="00281D09"/>
    <w:rsid w:val="00282ACD"/>
    <w:rsid w:val="00282D36"/>
    <w:rsid w:val="00282D6A"/>
    <w:rsid w:val="00283611"/>
    <w:rsid w:val="00283B5C"/>
    <w:rsid w:val="002846E4"/>
    <w:rsid w:val="00285DF8"/>
    <w:rsid w:val="00286373"/>
    <w:rsid w:val="002869DC"/>
    <w:rsid w:val="00286A88"/>
    <w:rsid w:val="00287B39"/>
    <w:rsid w:val="00287F4F"/>
    <w:rsid w:val="002913E5"/>
    <w:rsid w:val="0029147C"/>
    <w:rsid w:val="002939BD"/>
    <w:rsid w:val="00293B3D"/>
    <w:rsid w:val="00295F91"/>
    <w:rsid w:val="00296920"/>
    <w:rsid w:val="002A0BCA"/>
    <w:rsid w:val="002A0BD5"/>
    <w:rsid w:val="002A172E"/>
    <w:rsid w:val="002A2389"/>
    <w:rsid w:val="002A2C6C"/>
    <w:rsid w:val="002A2E77"/>
    <w:rsid w:val="002A38DD"/>
    <w:rsid w:val="002A4328"/>
    <w:rsid w:val="002A43CA"/>
    <w:rsid w:val="002A53AB"/>
    <w:rsid w:val="002A54BF"/>
    <w:rsid w:val="002A54F6"/>
    <w:rsid w:val="002A733F"/>
    <w:rsid w:val="002A7DE0"/>
    <w:rsid w:val="002B007B"/>
    <w:rsid w:val="002B0444"/>
    <w:rsid w:val="002B0D7C"/>
    <w:rsid w:val="002B22B7"/>
    <w:rsid w:val="002B235B"/>
    <w:rsid w:val="002B23E9"/>
    <w:rsid w:val="002B24F5"/>
    <w:rsid w:val="002B2A06"/>
    <w:rsid w:val="002B4168"/>
    <w:rsid w:val="002B4618"/>
    <w:rsid w:val="002B5511"/>
    <w:rsid w:val="002B5D01"/>
    <w:rsid w:val="002B6D75"/>
    <w:rsid w:val="002B6EDE"/>
    <w:rsid w:val="002B750E"/>
    <w:rsid w:val="002B75CA"/>
    <w:rsid w:val="002B77DD"/>
    <w:rsid w:val="002C09E9"/>
    <w:rsid w:val="002C14C7"/>
    <w:rsid w:val="002C17D7"/>
    <w:rsid w:val="002C36EC"/>
    <w:rsid w:val="002C55F7"/>
    <w:rsid w:val="002C5F80"/>
    <w:rsid w:val="002C631A"/>
    <w:rsid w:val="002C677D"/>
    <w:rsid w:val="002C7B4D"/>
    <w:rsid w:val="002D08F8"/>
    <w:rsid w:val="002D0921"/>
    <w:rsid w:val="002D0A8B"/>
    <w:rsid w:val="002D171B"/>
    <w:rsid w:val="002D1790"/>
    <w:rsid w:val="002D2C6A"/>
    <w:rsid w:val="002D5205"/>
    <w:rsid w:val="002D52F9"/>
    <w:rsid w:val="002D5303"/>
    <w:rsid w:val="002D5802"/>
    <w:rsid w:val="002D6079"/>
    <w:rsid w:val="002D60DA"/>
    <w:rsid w:val="002D6DCE"/>
    <w:rsid w:val="002D700B"/>
    <w:rsid w:val="002D7DC3"/>
    <w:rsid w:val="002E0135"/>
    <w:rsid w:val="002E023A"/>
    <w:rsid w:val="002E0918"/>
    <w:rsid w:val="002E0EDD"/>
    <w:rsid w:val="002E138F"/>
    <w:rsid w:val="002E26FF"/>
    <w:rsid w:val="002E2A67"/>
    <w:rsid w:val="002E3755"/>
    <w:rsid w:val="002E37BF"/>
    <w:rsid w:val="002E3CF8"/>
    <w:rsid w:val="002E48FD"/>
    <w:rsid w:val="002E5C32"/>
    <w:rsid w:val="002E6396"/>
    <w:rsid w:val="002E69E8"/>
    <w:rsid w:val="002E7F41"/>
    <w:rsid w:val="002F09BF"/>
    <w:rsid w:val="002F1D36"/>
    <w:rsid w:val="002F1D86"/>
    <w:rsid w:val="002F20AC"/>
    <w:rsid w:val="002F2D79"/>
    <w:rsid w:val="002F33F0"/>
    <w:rsid w:val="002F4893"/>
    <w:rsid w:val="002F58A3"/>
    <w:rsid w:val="002F5AED"/>
    <w:rsid w:val="002F6079"/>
    <w:rsid w:val="002F660B"/>
    <w:rsid w:val="002F67D6"/>
    <w:rsid w:val="002F68AA"/>
    <w:rsid w:val="0030031C"/>
    <w:rsid w:val="00300490"/>
    <w:rsid w:val="003021E1"/>
    <w:rsid w:val="003034B5"/>
    <w:rsid w:val="00304A0C"/>
    <w:rsid w:val="003052BF"/>
    <w:rsid w:val="0030567C"/>
    <w:rsid w:val="003058DC"/>
    <w:rsid w:val="00305A86"/>
    <w:rsid w:val="00305CC2"/>
    <w:rsid w:val="00306456"/>
    <w:rsid w:val="0030664B"/>
    <w:rsid w:val="003072A1"/>
    <w:rsid w:val="00307461"/>
    <w:rsid w:val="00307EF1"/>
    <w:rsid w:val="00310340"/>
    <w:rsid w:val="003106C4"/>
    <w:rsid w:val="00310A53"/>
    <w:rsid w:val="00312B6D"/>
    <w:rsid w:val="00312C42"/>
    <w:rsid w:val="0031386A"/>
    <w:rsid w:val="003142EB"/>
    <w:rsid w:val="00314CFE"/>
    <w:rsid w:val="003155B5"/>
    <w:rsid w:val="00316155"/>
    <w:rsid w:val="00316269"/>
    <w:rsid w:val="00316DB0"/>
    <w:rsid w:val="0031701C"/>
    <w:rsid w:val="00320663"/>
    <w:rsid w:val="00320699"/>
    <w:rsid w:val="003215D9"/>
    <w:rsid w:val="00321D30"/>
    <w:rsid w:val="0032210B"/>
    <w:rsid w:val="00322388"/>
    <w:rsid w:val="00322761"/>
    <w:rsid w:val="00323C03"/>
    <w:rsid w:val="0032452D"/>
    <w:rsid w:val="00324F47"/>
    <w:rsid w:val="00325684"/>
    <w:rsid w:val="0033102C"/>
    <w:rsid w:val="00331315"/>
    <w:rsid w:val="0033133D"/>
    <w:rsid w:val="00331C8D"/>
    <w:rsid w:val="00332BC8"/>
    <w:rsid w:val="00333876"/>
    <w:rsid w:val="00333CF3"/>
    <w:rsid w:val="00333F72"/>
    <w:rsid w:val="00333FBD"/>
    <w:rsid w:val="0033407B"/>
    <w:rsid w:val="003340B8"/>
    <w:rsid w:val="00337E80"/>
    <w:rsid w:val="003400E5"/>
    <w:rsid w:val="00340AAC"/>
    <w:rsid w:val="00340C9A"/>
    <w:rsid w:val="00346217"/>
    <w:rsid w:val="003468E9"/>
    <w:rsid w:val="00346A8C"/>
    <w:rsid w:val="00346C59"/>
    <w:rsid w:val="00347C6F"/>
    <w:rsid w:val="00347F47"/>
    <w:rsid w:val="0035095D"/>
    <w:rsid w:val="00351E91"/>
    <w:rsid w:val="0035231B"/>
    <w:rsid w:val="00352523"/>
    <w:rsid w:val="00352C3E"/>
    <w:rsid w:val="0035340B"/>
    <w:rsid w:val="003539A3"/>
    <w:rsid w:val="003553CE"/>
    <w:rsid w:val="00356DD0"/>
    <w:rsid w:val="00356E34"/>
    <w:rsid w:val="00357676"/>
    <w:rsid w:val="00357E38"/>
    <w:rsid w:val="00361D4C"/>
    <w:rsid w:val="003626BF"/>
    <w:rsid w:val="0036309D"/>
    <w:rsid w:val="00363DC1"/>
    <w:rsid w:val="0036451D"/>
    <w:rsid w:val="00364833"/>
    <w:rsid w:val="00364D9F"/>
    <w:rsid w:val="00366FE2"/>
    <w:rsid w:val="00370AAD"/>
    <w:rsid w:val="00371218"/>
    <w:rsid w:val="00371783"/>
    <w:rsid w:val="003727EA"/>
    <w:rsid w:val="00372B5E"/>
    <w:rsid w:val="00372CC0"/>
    <w:rsid w:val="00372D37"/>
    <w:rsid w:val="00374D07"/>
    <w:rsid w:val="0037524E"/>
    <w:rsid w:val="003753B6"/>
    <w:rsid w:val="003756F6"/>
    <w:rsid w:val="003766C8"/>
    <w:rsid w:val="00376863"/>
    <w:rsid w:val="0038167B"/>
    <w:rsid w:val="003828DB"/>
    <w:rsid w:val="00382964"/>
    <w:rsid w:val="003834FA"/>
    <w:rsid w:val="0038385E"/>
    <w:rsid w:val="0038485C"/>
    <w:rsid w:val="00385613"/>
    <w:rsid w:val="003877A4"/>
    <w:rsid w:val="003879BD"/>
    <w:rsid w:val="0039033B"/>
    <w:rsid w:val="00391366"/>
    <w:rsid w:val="00392075"/>
    <w:rsid w:val="0039315F"/>
    <w:rsid w:val="003938DB"/>
    <w:rsid w:val="003939D0"/>
    <w:rsid w:val="00394097"/>
    <w:rsid w:val="00394655"/>
    <w:rsid w:val="00394A94"/>
    <w:rsid w:val="00395092"/>
    <w:rsid w:val="00395821"/>
    <w:rsid w:val="0039590A"/>
    <w:rsid w:val="003964FC"/>
    <w:rsid w:val="00397505"/>
    <w:rsid w:val="003977ED"/>
    <w:rsid w:val="00397C57"/>
    <w:rsid w:val="00397FF9"/>
    <w:rsid w:val="003A0B21"/>
    <w:rsid w:val="003A0E9D"/>
    <w:rsid w:val="003A1D75"/>
    <w:rsid w:val="003A2697"/>
    <w:rsid w:val="003A2B34"/>
    <w:rsid w:val="003A383B"/>
    <w:rsid w:val="003A7115"/>
    <w:rsid w:val="003A7A63"/>
    <w:rsid w:val="003B00F6"/>
    <w:rsid w:val="003B02D9"/>
    <w:rsid w:val="003B08C4"/>
    <w:rsid w:val="003B237A"/>
    <w:rsid w:val="003B32D9"/>
    <w:rsid w:val="003B3425"/>
    <w:rsid w:val="003B3F1B"/>
    <w:rsid w:val="003B4112"/>
    <w:rsid w:val="003B4F96"/>
    <w:rsid w:val="003B5712"/>
    <w:rsid w:val="003B7220"/>
    <w:rsid w:val="003B727A"/>
    <w:rsid w:val="003B750E"/>
    <w:rsid w:val="003C0A25"/>
    <w:rsid w:val="003C1947"/>
    <w:rsid w:val="003C1D25"/>
    <w:rsid w:val="003C224A"/>
    <w:rsid w:val="003C2303"/>
    <w:rsid w:val="003C277B"/>
    <w:rsid w:val="003C3282"/>
    <w:rsid w:val="003C33BC"/>
    <w:rsid w:val="003C3985"/>
    <w:rsid w:val="003C3A0B"/>
    <w:rsid w:val="003C3AEB"/>
    <w:rsid w:val="003C417A"/>
    <w:rsid w:val="003C421E"/>
    <w:rsid w:val="003C42FA"/>
    <w:rsid w:val="003C4C40"/>
    <w:rsid w:val="003C5648"/>
    <w:rsid w:val="003C5E67"/>
    <w:rsid w:val="003C7337"/>
    <w:rsid w:val="003C74F0"/>
    <w:rsid w:val="003C7CDD"/>
    <w:rsid w:val="003D02B1"/>
    <w:rsid w:val="003D08AF"/>
    <w:rsid w:val="003D12A6"/>
    <w:rsid w:val="003D19A3"/>
    <w:rsid w:val="003D2B03"/>
    <w:rsid w:val="003D3026"/>
    <w:rsid w:val="003D52A8"/>
    <w:rsid w:val="003D5AB5"/>
    <w:rsid w:val="003D6FB3"/>
    <w:rsid w:val="003D712A"/>
    <w:rsid w:val="003D7A40"/>
    <w:rsid w:val="003D7AF0"/>
    <w:rsid w:val="003D7BF3"/>
    <w:rsid w:val="003E0670"/>
    <w:rsid w:val="003E0E90"/>
    <w:rsid w:val="003E1530"/>
    <w:rsid w:val="003E2DD4"/>
    <w:rsid w:val="003E3B00"/>
    <w:rsid w:val="003E457E"/>
    <w:rsid w:val="003E6798"/>
    <w:rsid w:val="003E74F2"/>
    <w:rsid w:val="003E7621"/>
    <w:rsid w:val="003E7AE6"/>
    <w:rsid w:val="003F0958"/>
    <w:rsid w:val="003F0B89"/>
    <w:rsid w:val="003F1F3E"/>
    <w:rsid w:val="003F2A6A"/>
    <w:rsid w:val="003F2B17"/>
    <w:rsid w:val="003F3D31"/>
    <w:rsid w:val="003F4317"/>
    <w:rsid w:val="003F59ED"/>
    <w:rsid w:val="003F5E9A"/>
    <w:rsid w:val="003F625A"/>
    <w:rsid w:val="003F7564"/>
    <w:rsid w:val="003F7ADD"/>
    <w:rsid w:val="004000CA"/>
    <w:rsid w:val="0040067C"/>
    <w:rsid w:val="0040129C"/>
    <w:rsid w:val="00401EDB"/>
    <w:rsid w:val="004020B9"/>
    <w:rsid w:val="0040338C"/>
    <w:rsid w:val="004033B6"/>
    <w:rsid w:val="00403514"/>
    <w:rsid w:val="00403DB9"/>
    <w:rsid w:val="00404C93"/>
    <w:rsid w:val="00405BC2"/>
    <w:rsid w:val="004071CF"/>
    <w:rsid w:val="00407877"/>
    <w:rsid w:val="004105EC"/>
    <w:rsid w:val="00410EC0"/>
    <w:rsid w:val="00410FA1"/>
    <w:rsid w:val="004112F9"/>
    <w:rsid w:val="00411763"/>
    <w:rsid w:val="00413028"/>
    <w:rsid w:val="004132C5"/>
    <w:rsid w:val="00413FFB"/>
    <w:rsid w:val="00414B0D"/>
    <w:rsid w:val="00415B48"/>
    <w:rsid w:val="0041634D"/>
    <w:rsid w:val="0041697B"/>
    <w:rsid w:val="00416DBE"/>
    <w:rsid w:val="004175BB"/>
    <w:rsid w:val="00417E4D"/>
    <w:rsid w:val="00420B2A"/>
    <w:rsid w:val="00421650"/>
    <w:rsid w:val="0042177B"/>
    <w:rsid w:val="00421C69"/>
    <w:rsid w:val="00423C85"/>
    <w:rsid w:val="004255C5"/>
    <w:rsid w:val="00425784"/>
    <w:rsid w:val="00430714"/>
    <w:rsid w:val="00430725"/>
    <w:rsid w:val="00431408"/>
    <w:rsid w:val="004318B3"/>
    <w:rsid w:val="00431B12"/>
    <w:rsid w:val="00431DB4"/>
    <w:rsid w:val="00431E5C"/>
    <w:rsid w:val="00433033"/>
    <w:rsid w:val="00434FB7"/>
    <w:rsid w:val="004410C8"/>
    <w:rsid w:val="004414F7"/>
    <w:rsid w:val="00442C93"/>
    <w:rsid w:val="00442D71"/>
    <w:rsid w:val="00442FB4"/>
    <w:rsid w:val="0044373A"/>
    <w:rsid w:val="0044436E"/>
    <w:rsid w:val="004471BF"/>
    <w:rsid w:val="00447902"/>
    <w:rsid w:val="00447E96"/>
    <w:rsid w:val="00450182"/>
    <w:rsid w:val="00450B90"/>
    <w:rsid w:val="00451DD5"/>
    <w:rsid w:val="00453799"/>
    <w:rsid w:val="00453A51"/>
    <w:rsid w:val="00453B38"/>
    <w:rsid w:val="00454386"/>
    <w:rsid w:val="004558CD"/>
    <w:rsid w:val="00455B45"/>
    <w:rsid w:val="00455E1B"/>
    <w:rsid w:val="004575B7"/>
    <w:rsid w:val="004578B0"/>
    <w:rsid w:val="00460786"/>
    <w:rsid w:val="004608D1"/>
    <w:rsid w:val="00461D78"/>
    <w:rsid w:val="00461DBE"/>
    <w:rsid w:val="004626B5"/>
    <w:rsid w:val="00463885"/>
    <w:rsid w:val="00464AE9"/>
    <w:rsid w:val="00464EF2"/>
    <w:rsid w:val="00465D29"/>
    <w:rsid w:val="004666BD"/>
    <w:rsid w:val="00466796"/>
    <w:rsid w:val="004669BE"/>
    <w:rsid w:val="004701A2"/>
    <w:rsid w:val="004702B6"/>
    <w:rsid w:val="00470884"/>
    <w:rsid w:val="00470B41"/>
    <w:rsid w:val="00470E95"/>
    <w:rsid w:val="0047253B"/>
    <w:rsid w:val="00472E7B"/>
    <w:rsid w:val="0047334B"/>
    <w:rsid w:val="004733EC"/>
    <w:rsid w:val="00474781"/>
    <w:rsid w:val="00475CAC"/>
    <w:rsid w:val="004761CC"/>
    <w:rsid w:val="00476914"/>
    <w:rsid w:val="00476EB9"/>
    <w:rsid w:val="004778B5"/>
    <w:rsid w:val="00480DEA"/>
    <w:rsid w:val="00481F21"/>
    <w:rsid w:val="00483495"/>
    <w:rsid w:val="00483CEE"/>
    <w:rsid w:val="00484152"/>
    <w:rsid w:val="0048442D"/>
    <w:rsid w:val="00484FB9"/>
    <w:rsid w:val="004854E0"/>
    <w:rsid w:val="00485BB7"/>
    <w:rsid w:val="00486A5A"/>
    <w:rsid w:val="004878C2"/>
    <w:rsid w:val="00487D4E"/>
    <w:rsid w:val="00487F74"/>
    <w:rsid w:val="004908F5"/>
    <w:rsid w:val="00490F66"/>
    <w:rsid w:val="00492025"/>
    <w:rsid w:val="004937E7"/>
    <w:rsid w:val="0049394E"/>
    <w:rsid w:val="00494897"/>
    <w:rsid w:val="00494BE0"/>
    <w:rsid w:val="004953B6"/>
    <w:rsid w:val="004955FB"/>
    <w:rsid w:val="004978C8"/>
    <w:rsid w:val="00497E29"/>
    <w:rsid w:val="00497F5F"/>
    <w:rsid w:val="004A0582"/>
    <w:rsid w:val="004A0F7A"/>
    <w:rsid w:val="004A0F85"/>
    <w:rsid w:val="004A182B"/>
    <w:rsid w:val="004A42B7"/>
    <w:rsid w:val="004A4DC9"/>
    <w:rsid w:val="004A5CEB"/>
    <w:rsid w:val="004A62A2"/>
    <w:rsid w:val="004A7F75"/>
    <w:rsid w:val="004B12B0"/>
    <w:rsid w:val="004B141B"/>
    <w:rsid w:val="004B33D6"/>
    <w:rsid w:val="004B38BF"/>
    <w:rsid w:val="004B3FD9"/>
    <w:rsid w:val="004B4733"/>
    <w:rsid w:val="004B4A7A"/>
    <w:rsid w:val="004B4B06"/>
    <w:rsid w:val="004B601A"/>
    <w:rsid w:val="004B6923"/>
    <w:rsid w:val="004B701A"/>
    <w:rsid w:val="004C1465"/>
    <w:rsid w:val="004C1CD6"/>
    <w:rsid w:val="004C2224"/>
    <w:rsid w:val="004C2BD5"/>
    <w:rsid w:val="004C2CC0"/>
    <w:rsid w:val="004C48EF"/>
    <w:rsid w:val="004C4ACE"/>
    <w:rsid w:val="004C4F98"/>
    <w:rsid w:val="004C53EC"/>
    <w:rsid w:val="004C5979"/>
    <w:rsid w:val="004C5B48"/>
    <w:rsid w:val="004C68F8"/>
    <w:rsid w:val="004C7677"/>
    <w:rsid w:val="004C7CC4"/>
    <w:rsid w:val="004D0CF5"/>
    <w:rsid w:val="004D17F9"/>
    <w:rsid w:val="004D1BC3"/>
    <w:rsid w:val="004D1BE4"/>
    <w:rsid w:val="004D2065"/>
    <w:rsid w:val="004D25B2"/>
    <w:rsid w:val="004D3E28"/>
    <w:rsid w:val="004D44BA"/>
    <w:rsid w:val="004D4B28"/>
    <w:rsid w:val="004D63AA"/>
    <w:rsid w:val="004D6FB4"/>
    <w:rsid w:val="004D780C"/>
    <w:rsid w:val="004D7E2E"/>
    <w:rsid w:val="004E04E6"/>
    <w:rsid w:val="004E0515"/>
    <w:rsid w:val="004E088E"/>
    <w:rsid w:val="004E20EA"/>
    <w:rsid w:val="004E22E2"/>
    <w:rsid w:val="004E2B05"/>
    <w:rsid w:val="004E2C2C"/>
    <w:rsid w:val="004E3325"/>
    <w:rsid w:val="004E35F7"/>
    <w:rsid w:val="004E413A"/>
    <w:rsid w:val="004E458D"/>
    <w:rsid w:val="004E4BF7"/>
    <w:rsid w:val="004E4D4C"/>
    <w:rsid w:val="004E54CB"/>
    <w:rsid w:val="004E58ED"/>
    <w:rsid w:val="004E5A29"/>
    <w:rsid w:val="004E6179"/>
    <w:rsid w:val="004E658F"/>
    <w:rsid w:val="004E68C3"/>
    <w:rsid w:val="004E710D"/>
    <w:rsid w:val="004E7401"/>
    <w:rsid w:val="004F0445"/>
    <w:rsid w:val="004F1158"/>
    <w:rsid w:val="004F1B37"/>
    <w:rsid w:val="004F1C7C"/>
    <w:rsid w:val="004F1F85"/>
    <w:rsid w:val="004F2536"/>
    <w:rsid w:val="004F25E6"/>
    <w:rsid w:val="004F47F0"/>
    <w:rsid w:val="004F5AE4"/>
    <w:rsid w:val="004F62FC"/>
    <w:rsid w:val="004F69DE"/>
    <w:rsid w:val="00500575"/>
    <w:rsid w:val="005009E3"/>
    <w:rsid w:val="005012E3"/>
    <w:rsid w:val="0050153E"/>
    <w:rsid w:val="005016F7"/>
    <w:rsid w:val="00502091"/>
    <w:rsid w:val="0050339F"/>
    <w:rsid w:val="005037D1"/>
    <w:rsid w:val="00503924"/>
    <w:rsid w:val="0050438E"/>
    <w:rsid w:val="0050442B"/>
    <w:rsid w:val="00505E65"/>
    <w:rsid w:val="0050645C"/>
    <w:rsid w:val="005075A4"/>
    <w:rsid w:val="00507B8D"/>
    <w:rsid w:val="00511CC7"/>
    <w:rsid w:val="005122BF"/>
    <w:rsid w:val="005129EA"/>
    <w:rsid w:val="005131AB"/>
    <w:rsid w:val="00514767"/>
    <w:rsid w:val="00514E42"/>
    <w:rsid w:val="00517BA1"/>
    <w:rsid w:val="00523C13"/>
    <w:rsid w:val="00523D7E"/>
    <w:rsid w:val="00524070"/>
    <w:rsid w:val="00524424"/>
    <w:rsid w:val="0052486B"/>
    <w:rsid w:val="00524947"/>
    <w:rsid w:val="00524F47"/>
    <w:rsid w:val="005257C2"/>
    <w:rsid w:val="00526CCF"/>
    <w:rsid w:val="005273B2"/>
    <w:rsid w:val="005302E2"/>
    <w:rsid w:val="005311AD"/>
    <w:rsid w:val="00532227"/>
    <w:rsid w:val="00532D8D"/>
    <w:rsid w:val="00534315"/>
    <w:rsid w:val="0053600E"/>
    <w:rsid w:val="00536340"/>
    <w:rsid w:val="00537725"/>
    <w:rsid w:val="00537922"/>
    <w:rsid w:val="005379D9"/>
    <w:rsid w:val="00540210"/>
    <w:rsid w:val="005415CA"/>
    <w:rsid w:val="005421E4"/>
    <w:rsid w:val="00542533"/>
    <w:rsid w:val="00542C28"/>
    <w:rsid w:val="0054379D"/>
    <w:rsid w:val="00543CB9"/>
    <w:rsid w:val="00544172"/>
    <w:rsid w:val="00544390"/>
    <w:rsid w:val="005447BB"/>
    <w:rsid w:val="00544993"/>
    <w:rsid w:val="005449C7"/>
    <w:rsid w:val="0054500F"/>
    <w:rsid w:val="0054560D"/>
    <w:rsid w:val="00545A75"/>
    <w:rsid w:val="00545AB5"/>
    <w:rsid w:val="00546F14"/>
    <w:rsid w:val="005477A3"/>
    <w:rsid w:val="005478E6"/>
    <w:rsid w:val="005501EF"/>
    <w:rsid w:val="0055048E"/>
    <w:rsid w:val="0055110E"/>
    <w:rsid w:val="00551A3D"/>
    <w:rsid w:val="00551FB2"/>
    <w:rsid w:val="0055268F"/>
    <w:rsid w:val="00552C57"/>
    <w:rsid w:val="005537EC"/>
    <w:rsid w:val="00554EF6"/>
    <w:rsid w:val="005555FB"/>
    <w:rsid w:val="0056050D"/>
    <w:rsid w:val="0056139E"/>
    <w:rsid w:val="00561733"/>
    <w:rsid w:val="00562007"/>
    <w:rsid w:val="005624B6"/>
    <w:rsid w:val="00563A19"/>
    <w:rsid w:val="00563AC1"/>
    <w:rsid w:val="00563C6A"/>
    <w:rsid w:val="0056486A"/>
    <w:rsid w:val="005652A7"/>
    <w:rsid w:val="00565380"/>
    <w:rsid w:val="005654E4"/>
    <w:rsid w:val="00567391"/>
    <w:rsid w:val="00567C12"/>
    <w:rsid w:val="00570402"/>
    <w:rsid w:val="00570996"/>
    <w:rsid w:val="00570C94"/>
    <w:rsid w:val="00571434"/>
    <w:rsid w:val="00571937"/>
    <w:rsid w:val="0057215E"/>
    <w:rsid w:val="0057237F"/>
    <w:rsid w:val="00572C29"/>
    <w:rsid w:val="00573480"/>
    <w:rsid w:val="00573861"/>
    <w:rsid w:val="00573F46"/>
    <w:rsid w:val="00574A60"/>
    <w:rsid w:val="005762E2"/>
    <w:rsid w:val="005764DE"/>
    <w:rsid w:val="00576F7D"/>
    <w:rsid w:val="00577402"/>
    <w:rsid w:val="005779B5"/>
    <w:rsid w:val="005808EF"/>
    <w:rsid w:val="005816C6"/>
    <w:rsid w:val="005818E6"/>
    <w:rsid w:val="00581D38"/>
    <w:rsid w:val="005825E4"/>
    <w:rsid w:val="005833B1"/>
    <w:rsid w:val="005847B5"/>
    <w:rsid w:val="00584D4C"/>
    <w:rsid w:val="00585161"/>
    <w:rsid w:val="0058585C"/>
    <w:rsid w:val="00587227"/>
    <w:rsid w:val="00590294"/>
    <w:rsid w:val="0059057C"/>
    <w:rsid w:val="00591298"/>
    <w:rsid w:val="00591D1C"/>
    <w:rsid w:val="0059216B"/>
    <w:rsid w:val="005927AB"/>
    <w:rsid w:val="0059423E"/>
    <w:rsid w:val="00594320"/>
    <w:rsid w:val="00594D22"/>
    <w:rsid w:val="005955D5"/>
    <w:rsid w:val="00595BA1"/>
    <w:rsid w:val="00597BE0"/>
    <w:rsid w:val="005A00CE"/>
    <w:rsid w:val="005A0EB5"/>
    <w:rsid w:val="005A0F4B"/>
    <w:rsid w:val="005A1025"/>
    <w:rsid w:val="005A16CB"/>
    <w:rsid w:val="005A1D3C"/>
    <w:rsid w:val="005A25AA"/>
    <w:rsid w:val="005A2BBA"/>
    <w:rsid w:val="005A2FE1"/>
    <w:rsid w:val="005A3F34"/>
    <w:rsid w:val="005A3F4F"/>
    <w:rsid w:val="005A6B99"/>
    <w:rsid w:val="005A6E2D"/>
    <w:rsid w:val="005B072C"/>
    <w:rsid w:val="005B2488"/>
    <w:rsid w:val="005B2BCC"/>
    <w:rsid w:val="005B2BFD"/>
    <w:rsid w:val="005B2D03"/>
    <w:rsid w:val="005B390C"/>
    <w:rsid w:val="005B3F04"/>
    <w:rsid w:val="005B4412"/>
    <w:rsid w:val="005B4F17"/>
    <w:rsid w:val="005B540D"/>
    <w:rsid w:val="005B6606"/>
    <w:rsid w:val="005B6824"/>
    <w:rsid w:val="005B76B9"/>
    <w:rsid w:val="005C01E2"/>
    <w:rsid w:val="005C05B0"/>
    <w:rsid w:val="005C0A76"/>
    <w:rsid w:val="005C0C4A"/>
    <w:rsid w:val="005C270F"/>
    <w:rsid w:val="005C4159"/>
    <w:rsid w:val="005C54C7"/>
    <w:rsid w:val="005C5B61"/>
    <w:rsid w:val="005C5CBF"/>
    <w:rsid w:val="005C5D9E"/>
    <w:rsid w:val="005C7E05"/>
    <w:rsid w:val="005D0128"/>
    <w:rsid w:val="005D018B"/>
    <w:rsid w:val="005D0452"/>
    <w:rsid w:val="005D1F98"/>
    <w:rsid w:val="005D2373"/>
    <w:rsid w:val="005D2F3D"/>
    <w:rsid w:val="005D32F7"/>
    <w:rsid w:val="005D37D1"/>
    <w:rsid w:val="005D3B35"/>
    <w:rsid w:val="005D5449"/>
    <w:rsid w:val="005D5474"/>
    <w:rsid w:val="005D62B4"/>
    <w:rsid w:val="005D68EC"/>
    <w:rsid w:val="005D7877"/>
    <w:rsid w:val="005D7FF0"/>
    <w:rsid w:val="005E003A"/>
    <w:rsid w:val="005E10D6"/>
    <w:rsid w:val="005E12BB"/>
    <w:rsid w:val="005E1937"/>
    <w:rsid w:val="005E3227"/>
    <w:rsid w:val="005E4B51"/>
    <w:rsid w:val="005E4BCE"/>
    <w:rsid w:val="005E4FA1"/>
    <w:rsid w:val="005E5022"/>
    <w:rsid w:val="005E50F5"/>
    <w:rsid w:val="005E54CE"/>
    <w:rsid w:val="005E6536"/>
    <w:rsid w:val="005E6665"/>
    <w:rsid w:val="005F0AF0"/>
    <w:rsid w:val="005F1417"/>
    <w:rsid w:val="005F188C"/>
    <w:rsid w:val="005F20B0"/>
    <w:rsid w:val="005F20B5"/>
    <w:rsid w:val="005F2A22"/>
    <w:rsid w:val="005F3043"/>
    <w:rsid w:val="005F3A77"/>
    <w:rsid w:val="005F3D6B"/>
    <w:rsid w:val="005F4DCB"/>
    <w:rsid w:val="005F55DB"/>
    <w:rsid w:val="005F619C"/>
    <w:rsid w:val="005F6418"/>
    <w:rsid w:val="005F6619"/>
    <w:rsid w:val="005F7525"/>
    <w:rsid w:val="005F7B85"/>
    <w:rsid w:val="00600647"/>
    <w:rsid w:val="00601C59"/>
    <w:rsid w:val="00602505"/>
    <w:rsid w:val="006025CE"/>
    <w:rsid w:val="00602632"/>
    <w:rsid w:val="00602D44"/>
    <w:rsid w:val="00603E2F"/>
    <w:rsid w:val="00604F7F"/>
    <w:rsid w:val="00607B2B"/>
    <w:rsid w:val="00610F11"/>
    <w:rsid w:val="006122B0"/>
    <w:rsid w:val="00612644"/>
    <w:rsid w:val="00612B81"/>
    <w:rsid w:val="00614084"/>
    <w:rsid w:val="00614A7A"/>
    <w:rsid w:val="00614B69"/>
    <w:rsid w:val="0061559F"/>
    <w:rsid w:val="0061599B"/>
    <w:rsid w:val="0061632F"/>
    <w:rsid w:val="00616484"/>
    <w:rsid w:val="006176A7"/>
    <w:rsid w:val="00622176"/>
    <w:rsid w:val="006226B7"/>
    <w:rsid w:val="00623F62"/>
    <w:rsid w:val="006240B6"/>
    <w:rsid w:val="00624EF3"/>
    <w:rsid w:val="00625AA3"/>
    <w:rsid w:val="00625F99"/>
    <w:rsid w:val="0062623B"/>
    <w:rsid w:val="006266F5"/>
    <w:rsid w:val="0063071E"/>
    <w:rsid w:val="006311C5"/>
    <w:rsid w:val="0063271C"/>
    <w:rsid w:val="00632DE8"/>
    <w:rsid w:val="0063351C"/>
    <w:rsid w:val="0063505E"/>
    <w:rsid w:val="00636DB1"/>
    <w:rsid w:val="00636FE8"/>
    <w:rsid w:val="006377A8"/>
    <w:rsid w:val="00640612"/>
    <w:rsid w:val="0064133C"/>
    <w:rsid w:val="00642768"/>
    <w:rsid w:val="00642F4B"/>
    <w:rsid w:val="00643332"/>
    <w:rsid w:val="006434E1"/>
    <w:rsid w:val="006436F7"/>
    <w:rsid w:val="00645C9D"/>
    <w:rsid w:val="00646156"/>
    <w:rsid w:val="006461CC"/>
    <w:rsid w:val="006470DD"/>
    <w:rsid w:val="00647F43"/>
    <w:rsid w:val="006500AF"/>
    <w:rsid w:val="00650D26"/>
    <w:rsid w:val="006513E5"/>
    <w:rsid w:val="0065287D"/>
    <w:rsid w:val="00653558"/>
    <w:rsid w:val="00653692"/>
    <w:rsid w:val="00653BC9"/>
    <w:rsid w:val="006548B2"/>
    <w:rsid w:val="00655864"/>
    <w:rsid w:val="00655FEE"/>
    <w:rsid w:val="00656C60"/>
    <w:rsid w:val="0065730A"/>
    <w:rsid w:val="006577EE"/>
    <w:rsid w:val="00657AC1"/>
    <w:rsid w:val="00657B7F"/>
    <w:rsid w:val="0066062E"/>
    <w:rsid w:val="00660B85"/>
    <w:rsid w:val="006621A8"/>
    <w:rsid w:val="00662992"/>
    <w:rsid w:val="00663ACE"/>
    <w:rsid w:val="00663F5A"/>
    <w:rsid w:val="00664990"/>
    <w:rsid w:val="00665B66"/>
    <w:rsid w:val="006662CB"/>
    <w:rsid w:val="0066672B"/>
    <w:rsid w:val="006667D6"/>
    <w:rsid w:val="006676DA"/>
    <w:rsid w:val="00670C95"/>
    <w:rsid w:val="00671AF3"/>
    <w:rsid w:val="0067268D"/>
    <w:rsid w:val="00672784"/>
    <w:rsid w:val="00672A0F"/>
    <w:rsid w:val="00673069"/>
    <w:rsid w:val="00673FCA"/>
    <w:rsid w:val="006759AD"/>
    <w:rsid w:val="00675E8E"/>
    <w:rsid w:val="006762E8"/>
    <w:rsid w:val="00677FA7"/>
    <w:rsid w:val="00680718"/>
    <w:rsid w:val="00681460"/>
    <w:rsid w:val="00682EEF"/>
    <w:rsid w:val="006834AA"/>
    <w:rsid w:val="0068398B"/>
    <w:rsid w:val="00684225"/>
    <w:rsid w:val="006857B5"/>
    <w:rsid w:val="00686B05"/>
    <w:rsid w:val="006871CD"/>
    <w:rsid w:val="00687377"/>
    <w:rsid w:val="006919B4"/>
    <w:rsid w:val="00691D1A"/>
    <w:rsid w:val="00693044"/>
    <w:rsid w:val="006938C4"/>
    <w:rsid w:val="0069414B"/>
    <w:rsid w:val="006947C1"/>
    <w:rsid w:val="00695057"/>
    <w:rsid w:val="00695594"/>
    <w:rsid w:val="00696BFF"/>
    <w:rsid w:val="00696F23"/>
    <w:rsid w:val="0069773E"/>
    <w:rsid w:val="006977EC"/>
    <w:rsid w:val="006A0249"/>
    <w:rsid w:val="006A0661"/>
    <w:rsid w:val="006A0AE1"/>
    <w:rsid w:val="006A1F35"/>
    <w:rsid w:val="006A3312"/>
    <w:rsid w:val="006A35B1"/>
    <w:rsid w:val="006A47DB"/>
    <w:rsid w:val="006A50D0"/>
    <w:rsid w:val="006A5872"/>
    <w:rsid w:val="006A6216"/>
    <w:rsid w:val="006A6910"/>
    <w:rsid w:val="006A7606"/>
    <w:rsid w:val="006B0F22"/>
    <w:rsid w:val="006B16B5"/>
    <w:rsid w:val="006B1DEC"/>
    <w:rsid w:val="006B2748"/>
    <w:rsid w:val="006B2D48"/>
    <w:rsid w:val="006B3044"/>
    <w:rsid w:val="006B3611"/>
    <w:rsid w:val="006B3689"/>
    <w:rsid w:val="006B37C8"/>
    <w:rsid w:val="006B4855"/>
    <w:rsid w:val="006B54AA"/>
    <w:rsid w:val="006B5519"/>
    <w:rsid w:val="006B5744"/>
    <w:rsid w:val="006B67E5"/>
    <w:rsid w:val="006B79F5"/>
    <w:rsid w:val="006C1C57"/>
    <w:rsid w:val="006C218E"/>
    <w:rsid w:val="006C2C44"/>
    <w:rsid w:val="006C2DCB"/>
    <w:rsid w:val="006C2ED5"/>
    <w:rsid w:val="006C393C"/>
    <w:rsid w:val="006C4176"/>
    <w:rsid w:val="006C4DF7"/>
    <w:rsid w:val="006C61E5"/>
    <w:rsid w:val="006C66EF"/>
    <w:rsid w:val="006C7692"/>
    <w:rsid w:val="006D00D2"/>
    <w:rsid w:val="006D028E"/>
    <w:rsid w:val="006D14D7"/>
    <w:rsid w:val="006D2617"/>
    <w:rsid w:val="006D2F7F"/>
    <w:rsid w:val="006D4DB7"/>
    <w:rsid w:val="006D55A1"/>
    <w:rsid w:val="006D5A36"/>
    <w:rsid w:val="006D6872"/>
    <w:rsid w:val="006D69BA"/>
    <w:rsid w:val="006D771E"/>
    <w:rsid w:val="006D7763"/>
    <w:rsid w:val="006D7C1C"/>
    <w:rsid w:val="006D7CC8"/>
    <w:rsid w:val="006E0775"/>
    <w:rsid w:val="006E0FC6"/>
    <w:rsid w:val="006E1FF9"/>
    <w:rsid w:val="006E2386"/>
    <w:rsid w:val="006E29DD"/>
    <w:rsid w:val="006E2E1D"/>
    <w:rsid w:val="006E2E36"/>
    <w:rsid w:val="006E4608"/>
    <w:rsid w:val="006E6160"/>
    <w:rsid w:val="006E678B"/>
    <w:rsid w:val="006E76AD"/>
    <w:rsid w:val="006F04BE"/>
    <w:rsid w:val="006F081E"/>
    <w:rsid w:val="006F0979"/>
    <w:rsid w:val="006F0D91"/>
    <w:rsid w:val="006F1D27"/>
    <w:rsid w:val="006F2CBC"/>
    <w:rsid w:val="006F2DC9"/>
    <w:rsid w:val="006F312E"/>
    <w:rsid w:val="006F36B1"/>
    <w:rsid w:val="006F3CFB"/>
    <w:rsid w:val="006F40F3"/>
    <w:rsid w:val="006F52D5"/>
    <w:rsid w:val="006F52FB"/>
    <w:rsid w:val="006F563A"/>
    <w:rsid w:val="006F6B6A"/>
    <w:rsid w:val="007002D4"/>
    <w:rsid w:val="00700CF2"/>
    <w:rsid w:val="00700DBD"/>
    <w:rsid w:val="0070152E"/>
    <w:rsid w:val="00701C34"/>
    <w:rsid w:val="007020FB"/>
    <w:rsid w:val="00702896"/>
    <w:rsid w:val="00702F23"/>
    <w:rsid w:val="0070393D"/>
    <w:rsid w:val="00704C04"/>
    <w:rsid w:val="0070508B"/>
    <w:rsid w:val="00706004"/>
    <w:rsid w:val="00706B05"/>
    <w:rsid w:val="00707D2B"/>
    <w:rsid w:val="00707D9D"/>
    <w:rsid w:val="007101B3"/>
    <w:rsid w:val="007102F6"/>
    <w:rsid w:val="0071099D"/>
    <w:rsid w:val="0071176E"/>
    <w:rsid w:val="00711AF3"/>
    <w:rsid w:val="00712229"/>
    <w:rsid w:val="0071237A"/>
    <w:rsid w:val="007125F4"/>
    <w:rsid w:val="00712F49"/>
    <w:rsid w:val="00713077"/>
    <w:rsid w:val="007138CC"/>
    <w:rsid w:val="00713AD3"/>
    <w:rsid w:val="00714C94"/>
    <w:rsid w:val="007170EE"/>
    <w:rsid w:val="0071789F"/>
    <w:rsid w:val="007179C4"/>
    <w:rsid w:val="007202A9"/>
    <w:rsid w:val="00720721"/>
    <w:rsid w:val="007216E1"/>
    <w:rsid w:val="00722B6C"/>
    <w:rsid w:val="00722BD9"/>
    <w:rsid w:val="00722EBD"/>
    <w:rsid w:val="00722F67"/>
    <w:rsid w:val="00722F99"/>
    <w:rsid w:val="0072333C"/>
    <w:rsid w:val="00723BFE"/>
    <w:rsid w:val="007242B5"/>
    <w:rsid w:val="00724D5B"/>
    <w:rsid w:val="007257B5"/>
    <w:rsid w:val="00725F6F"/>
    <w:rsid w:val="007265ED"/>
    <w:rsid w:val="00730A58"/>
    <w:rsid w:val="00731CA6"/>
    <w:rsid w:val="00732D3E"/>
    <w:rsid w:val="00734265"/>
    <w:rsid w:val="00734A9D"/>
    <w:rsid w:val="00734FEA"/>
    <w:rsid w:val="00736F51"/>
    <w:rsid w:val="007370BA"/>
    <w:rsid w:val="007400F1"/>
    <w:rsid w:val="00741827"/>
    <w:rsid w:val="00741CF2"/>
    <w:rsid w:val="007437F2"/>
    <w:rsid w:val="00743A94"/>
    <w:rsid w:val="007449EC"/>
    <w:rsid w:val="00744A4A"/>
    <w:rsid w:val="00744E0D"/>
    <w:rsid w:val="00746677"/>
    <w:rsid w:val="007476B2"/>
    <w:rsid w:val="00747DF7"/>
    <w:rsid w:val="0075034B"/>
    <w:rsid w:val="007505AD"/>
    <w:rsid w:val="00752A09"/>
    <w:rsid w:val="00752F67"/>
    <w:rsid w:val="00753374"/>
    <w:rsid w:val="007534D4"/>
    <w:rsid w:val="00754051"/>
    <w:rsid w:val="00754668"/>
    <w:rsid w:val="00754E7C"/>
    <w:rsid w:val="0075550C"/>
    <w:rsid w:val="00756770"/>
    <w:rsid w:val="00756DCD"/>
    <w:rsid w:val="00757043"/>
    <w:rsid w:val="007571AD"/>
    <w:rsid w:val="0075790C"/>
    <w:rsid w:val="00757B84"/>
    <w:rsid w:val="00757BA1"/>
    <w:rsid w:val="00757D69"/>
    <w:rsid w:val="00757EFA"/>
    <w:rsid w:val="007609C4"/>
    <w:rsid w:val="0076205D"/>
    <w:rsid w:val="00764C09"/>
    <w:rsid w:val="00764CB1"/>
    <w:rsid w:val="00765DEA"/>
    <w:rsid w:val="007663FC"/>
    <w:rsid w:val="00766B7B"/>
    <w:rsid w:val="00766DDF"/>
    <w:rsid w:val="00770515"/>
    <w:rsid w:val="0077167B"/>
    <w:rsid w:val="007720D7"/>
    <w:rsid w:val="00773381"/>
    <w:rsid w:val="0077343D"/>
    <w:rsid w:val="00773A05"/>
    <w:rsid w:val="00773EA8"/>
    <w:rsid w:val="007777C3"/>
    <w:rsid w:val="007802D9"/>
    <w:rsid w:val="0078350E"/>
    <w:rsid w:val="0078367D"/>
    <w:rsid w:val="007839E1"/>
    <w:rsid w:val="00783AF2"/>
    <w:rsid w:val="00786F22"/>
    <w:rsid w:val="007875F7"/>
    <w:rsid w:val="00787647"/>
    <w:rsid w:val="00790592"/>
    <w:rsid w:val="00790A48"/>
    <w:rsid w:val="00791122"/>
    <w:rsid w:val="0079165C"/>
    <w:rsid w:val="00791A2A"/>
    <w:rsid w:val="0079324A"/>
    <w:rsid w:val="007935E5"/>
    <w:rsid w:val="00793D28"/>
    <w:rsid w:val="007940CA"/>
    <w:rsid w:val="007947BA"/>
    <w:rsid w:val="007A038B"/>
    <w:rsid w:val="007A04B0"/>
    <w:rsid w:val="007A0C98"/>
    <w:rsid w:val="007A0D96"/>
    <w:rsid w:val="007A1022"/>
    <w:rsid w:val="007A1412"/>
    <w:rsid w:val="007A154A"/>
    <w:rsid w:val="007A1F49"/>
    <w:rsid w:val="007A39AB"/>
    <w:rsid w:val="007A4E5F"/>
    <w:rsid w:val="007A5353"/>
    <w:rsid w:val="007A564A"/>
    <w:rsid w:val="007A5F5E"/>
    <w:rsid w:val="007A6609"/>
    <w:rsid w:val="007A7754"/>
    <w:rsid w:val="007B0247"/>
    <w:rsid w:val="007B204C"/>
    <w:rsid w:val="007B23C2"/>
    <w:rsid w:val="007B2F83"/>
    <w:rsid w:val="007B37D0"/>
    <w:rsid w:val="007B3A0D"/>
    <w:rsid w:val="007B3F5B"/>
    <w:rsid w:val="007B4C4D"/>
    <w:rsid w:val="007B5674"/>
    <w:rsid w:val="007B5A7C"/>
    <w:rsid w:val="007B5C9E"/>
    <w:rsid w:val="007B5DA3"/>
    <w:rsid w:val="007C208E"/>
    <w:rsid w:val="007C311D"/>
    <w:rsid w:val="007C31C8"/>
    <w:rsid w:val="007C374F"/>
    <w:rsid w:val="007C3E49"/>
    <w:rsid w:val="007C3FC0"/>
    <w:rsid w:val="007C5B33"/>
    <w:rsid w:val="007C6468"/>
    <w:rsid w:val="007C666B"/>
    <w:rsid w:val="007C7C87"/>
    <w:rsid w:val="007C7E0E"/>
    <w:rsid w:val="007D0462"/>
    <w:rsid w:val="007D0AB3"/>
    <w:rsid w:val="007D0B86"/>
    <w:rsid w:val="007D0C05"/>
    <w:rsid w:val="007D1A2C"/>
    <w:rsid w:val="007D218B"/>
    <w:rsid w:val="007D252C"/>
    <w:rsid w:val="007D2726"/>
    <w:rsid w:val="007D39DE"/>
    <w:rsid w:val="007D3A1C"/>
    <w:rsid w:val="007D4025"/>
    <w:rsid w:val="007D4B49"/>
    <w:rsid w:val="007D4B92"/>
    <w:rsid w:val="007D5E60"/>
    <w:rsid w:val="007D7231"/>
    <w:rsid w:val="007E1F0E"/>
    <w:rsid w:val="007E2D80"/>
    <w:rsid w:val="007E2E2F"/>
    <w:rsid w:val="007E2F21"/>
    <w:rsid w:val="007E42FB"/>
    <w:rsid w:val="007E43EC"/>
    <w:rsid w:val="007E5FD0"/>
    <w:rsid w:val="007E6AF9"/>
    <w:rsid w:val="007F16FB"/>
    <w:rsid w:val="007F24D1"/>
    <w:rsid w:val="007F2598"/>
    <w:rsid w:val="007F2839"/>
    <w:rsid w:val="007F4148"/>
    <w:rsid w:val="007F514C"/>
    <w:rsid w:val="007F5B11"/>
    <w:rsid w:val="007F61D7"/>
    <w:rsid w:val="007F6701"/>
    <w:rsid w:val="007F6C98"/>
    <w:rsid w:val="007F6FAA"/>
    <w:rsid w:val="007F741D"/>
    <w:rsid w:val="007F7EC9"/>
    <w:rsid w:val="008010C3"/>
    <w:rsid w:val="00801180"/>
    <w:rsid w:val="0080120A"/>
    <w:rsid w:val="00801AD0"/>
    <w:rsid w:val="00802988"/>
    <w:rsid w:val="00803171"/>
    <w:rsid w:val="0080458A"/>
    <w:rsid w:val="008045A9"/>
    <w:rsid w:val="008050BD"/>
    <w:rsid w:val="00805B14"/>
    <w:rsid w:val="0080743B"/>
    <w:rsid w:val="00807EB6"/>
    <w:rsid w:val="0081098A"/>
    <w:rsid w:val="008110A0"/>
    <w:rsid w:val="008112FE"/>
    <w:rsid w:val="00811469"/>
    <w:rsid w:val="00811E1E"/>
    <w:rsid w:val="00811EA8"/>
    <w:rsid w:val="008127DF"/>
    <w:rsid w:val="00812FBA"/>
    <w:rsid w:val="00813154"/>
    <w:rsid w:val="008135AE"/>
    <w:rsid w:val="00813BD0"/>
    <w:rsid w:val="00814334"/>
    <w:rsid w:val="008146BD"/>
    <w:rsid w:val="00815F8C"/>
    <w:rsid w:val="00816CE0"/>
    <w:rsid w:val="0081713F"/>
    <w:rsid w:val="0081766B"/>
    <w:rsid w:val="008202CE"/>
    <w:rsid w:val="00820752"/>
    <w:rsid w:val="00820882"/>
    <w:rsid w:val="00821055"/>
    <w:rsid w:val="008225F2"/>
    <w:rsid w:val="00822707"/>
    <w:rsid w:val="008236E2"/>
    <w:rsid w:val="00823E09"/>
    <w:rsid w:val="00824A0B"/>
    <w:rsid w:val="00824AA4"/>
    <w:rsid w:val="00825167"/>
    <w:rsid w:val="00825D96"/>
    <w:rsid w:val="00826130"/>
    <w:rsid w:val="008308DA"/>
    <w:rsid w:val="00830D02"/>
    <w:rsid w:val="00830DB5"/>
    <w:rsid w:val="00830E5E"/>
    <w:rsid w:val="008311AA"/>
    <w:rsid w:val="00832732"/>
    <w:rsid w:val="00833D2D"/>
    <w:rsid w:val="00834346"/>
    <w:rsid w:val="008353D8"/>
    <w:rsid w:val="00835C40"/>
    <w:rsid w:val="0083643D"/>
    <w:rsid w:val="00836B6C"/>
    <w:rsid w:val="008376F9"/>
    <w:rsid w:val="00837BE5"/>
    <w:rsid w:val="00844145"/>
    <w:rsid w:val="008447A0"/>
    <w:rsid w:val="00844920"/>
    <w:rsid w:val="008459BC"/>
    <w:rsid w:val="00845F6C"/>
    <w:rsid w:val="00846917"/>
    <w:rsid w:val="00847389"/>
    <w:rsid w:val="00847D53"/>
    <w:rsid w:val="00847FEA"/>
    <w:rsid w:val="008502E3"/>
    <w:rsid w:val="00850F68"/>
    <w:rsid w:val="008513AE"/>
    <w:rsid w:val="0085206D"/>
    <w:rsid w:val="0085274C"/>
    <w:rsid w:val="00853893"/>
    <w:rsid w:val="00854C89"/>
    <w:rsid w:val="0085551C"/>
    <w:rsid w:val="008555CA"/>
    <w:rsid w:val="00855626"/>
    <w:rsid w:val="00855876"/>
    <w:rsid w:val="00855BA0"/>
    <w:rsid w:val="00855C60"/>
    <w:rsid w:val="0085777A"/>
    <w:rsid w:val="00860072"/>
    <w:rsid w:val="00860A4E"/>
    <w:rsid w:val="00860FEA"/>
    <w:rsid w:val="00863020"/>
    <w:rsid w:val="008650AA"/>
    <w:rsid w:val="00866993"/>
    <w:rsid w:val="00872F88"/>
    <w:rsid w:val="008733F1"/>
    <w:rsid w:val="00874366"/>
    <w:rsid w:val="008746C5"/>
    <w:rsid w:val="00875835"/>
    <w:rsid w:val="0087653B"/>
    <w:rsid w:val="00876A2D"/>
    <w:rsid w:val="00876AAB"/>
    <w:rsid w:val="008775BA"/>
    <w:rsid w:val="0087795E"/>
    <w:rsid w:val="008779AB"/>
    <w:rsid w:val="00877FA6"/>
    <w:rsid w:val="008808B7"/>
    <w:rsid w:val="008819F8"/>
    <w:rsid w:val="0088204E"/>
    <w:rsid w:val="00882199"/>
    <w:rsid w:val="0088221C"/>
    <w:rsid w:val="00883124"/>
    <w:rsid w:val="00884203"/>
    <w:rsid w:val="008842E6"/>
    <w:rsid w:val="008845CF"/>
    <w:rsid w:val="00884638"/>
    <w:rsid w:val="00884C60"/>
    <w:rsid w:val="00886442"/>
    <w:rsid w:val="00886E62"/>
    <w:rsid w:val="00887444"/>
    <w:rsid w:val="00887E99"/>
    <w:rsid w:val="008901D4"/>
    <w:rsid w:val="00891A89"/>
    <w:rsid w:val="00891CB7"/>
    <w:rsid w:val="0089238A"/>
    <w:rsid w:val="00892E73"/>
    <w:rsid w:val="00893DAE"/>
    <w:rsid w:val="00895175"/>
    <w:rsid w:val="008961EE"/>
    <w:rsid w:val="008A0498"/>
    <w:rsid w:val="008A0C4F"/>
    <w:rsid w:val="008A3951"/>
    <w:rsid w:val="008A48E5"/>
    <w:rsid w:val="008A4C58"/>
    <w:rsid w:val="008A53E7"/>
    <w:rsid w:val="008A58E9"/>
    <w:rsid w:val="008A5F5F"/>
    <w:rsid w:val="008A6412"/>
    <w:rsid w:val="008A704D"/>
    <w:rsid w:val="008B014D"/>
    <w:rsid w:val="008B083A"/>
    <w:rsid w:val="008B164A"/>
    <w:rsid w:val="008B16DD"/>
    <w:rsid w:val="008B5212"/>
    <w:rsid w:val="008B646C"/>
    <w:rsid w:val="008B6BFB"/>
    <w:rsid w:val="008B6C17"/>
    <w:rsid w:val="008B72D7"/>
    <w:rsid w:val="008B74EC"/>
    <w:rsid w:val="008B7E71"/>
    <w:rsid w:val="008C19FA"/>
    <w:rsid w:val="008C2468"/>
    <w:rsid w:val="008C2498"/>
    <w:rsid w:val="008C2AF6"/>
    <w:rsid w:val="008C34CD"/>
    <w:rsid w:val="008C4ED1"/>
    <w:rsid w:val="008C63DA"/>
    <w:rsid w:val="008D06A8"/>
    <w:rsid w:val="008D0D66"/>
    <w:rsid w:val="008D10FD"/>
    <w:rsid w:val="008D122F"/>
    <w:rsid w:val="008D25C3"/>
    <w:rsid w:val="008D2CF1"/>
    <w:rsid w:val="008D37E5"/>
    <w:rsid w:val="008D402A"/>
    <w:rsid w:val="008D4E13"/>
    <w:rsid w:val="008D5375"/>
    <w:rsid w:val="008D5BCF"/>
    <w:rsid w:val="008D7E12"/>
    <w:rsid w:val="008E0621"/>
    <w:rsid w:val="008E1210"/>
    <w:rsid w:val="008E145E"/>
    <w:rsid w:val="008E1878"/>
    <w:rsid w:val="008E2CEE"/>
    <w:rsid w:val="008E2FBB"/>
    <w:rsid w:val="008E36EA"/>
    <w:rsid w:val="008E5291"/>
    <w:rsid w:val="008E60C8"/>
    <w:rsid w:val="008E6837"/>
    <w:rsid w:val="008F0605"/>
    <w:rsid w:val="008F092A"/>
    <w:rsid w:val="008F0D26"/>
    <w:rsid w:val="008F1C1B"/>
    <w:rsid w:val="008F2D7B"/>
    <w:rsid w:val="008F383D"/>
    <w:rsid w:val="008F3DA4"/>
    <w:rsid w:val="008F401D"/>
    <w:rsid w:val="008F4257"/>
    <w:rsid w:val="008F4FF4"/>
    <w:rsid w:val="008F500B"/>
    <w:rsid w:val="008F635E"/>
    <w:rsid w:val="008F66FA"/>
    <w:rsid w:val="008F72A3"/>
    <w:rsid w:val="008F746A"/>
    <w:rsid w:val="008F7C85"/>
    <w:rsid w:val="00901822"/>
    <w:rsid w:val="00901CB3"/>
    <w:rsid w:val="00901DBD"/>
    <w:rsid w:val="00901F00"/>
    <w:rsid w:val="00903B82"/>
    <w:rsid w:val="00904242"/>
    <w:rsid w:val="0090448C"/>
    <w:rsid w:val="0090488A"/>
    <w:rsid w:val="00904F17"/>
    <w:rsid w:val="00907DE8"/>
    <w:rsid w:val="00907FCE"/>
    <w:rsid w:val="009104B1"/>
    <w:rsid w:val="00912D2C"/>
    <w:rsid w:val="0091337B"/>
    <w:rsid w:val="00913F0B"/>
    <w:rsid w:val="00914801"/>
    <w:rsid w:val="0091654C"/>
    <w:rsid w:val="00916FD0"/>
    <w:rsid w:val="009201EE"/>
    <w:rsid w:val="0092203E"/>
    <w:rsid w:val="009228CC"/>
    <w:rsid w:val="009233EB"/>
    <w:rsid w:val="009242FB"/>
    <w:rsid w:val="0092462F"/>
    <w:rsid w:val="00925920"/>
    <w:rsid w:val="0092666B"/>
    <w:rsid w:val="00927183"/>
    <w:rsid w:val="00927737"/>
    <w:rsid w:val="00927CA9"/>
    <w:rsid w:val="00927E9B"/>
    <w:rsid w:val="0093076C"/>
    <w:rsid w:val="00930C7D"/>
    <w:rsid w:val="00930EB4"/>
    <w:rsid w:val="00932105"/>
    <w:rsid w:val="00932FCF"/>
    <w:rsid w:val="0093373C"/>
    <w:rsid w:val="009337B5"/>
    <w:rsid w:val="00934015"/>
    <w:rsid w:val="0093455C"/>
    <w:rsid w:val="00934A3D"/>
    <w:rsid w:val="0093595D"/>
    <w:rsid w:val="00935B0C"/>
    <w:rsid w:val="00936182"/>
    <w:rsid w:val="00936408"/>
    <w:rsid w:val="00940359"/>
    <w:rsid w:val="009408EF"/>
    <w:rsid w:val="0094090A"/>
    <w:rsid w:val="00941F61"/>
    <w:rsid w:val="00942D23"/>
    <w:rsid w:val="00943675"/>
    <w:rsid w:val="0094424C"/>
    <w:rsid w:val="00944303"/>
    <w:rsid w:val="00945A20"/>
    <w:rsid w:val="0094739B"/>
    <w:rsid w:val="00947CE2"/>
    <w:rsid w:val="00950662"/>
    <w:rsid w:val="00953DD0"/>
    <w:rsid w:val="009542A2"/>
    <w:rsid w:val="00954A7E"/>
    <w:rsid w:val="009552D1"/>
    <w:rsid w:val="009553B2"/>
    <w:rsid w:val="00955EBF"/>
    <w:rsid w:val="00956018"/>
    <w:rsid w:val="0095649A"/>
    <w:rsid w:val="009574DC"/>
    <w:rsid w:val="00960F50"/>
    <w:rsid w:val="009611D5"/>
    <w:rsid w:val="00961672"/>
    <w:rsid w:val="00961E4E"/>
    <w:rsid w:val="0096319C"/>
    <w:rsid w:val="00963551"/>
    <w:rsid w:val="009636D6"/>
    <w:rsid w:val="009645F5"/>
    <w:rsid w:val="0096511E"/>
    <w:rsid w:val="00965963"/>
    <w:rsid w:val="00970CAE"/>
    <w:rsid w:val="00970E35"/>
    <w:rsid w:val="0097237A"/>
    <w:rsid w:val="0097288F"/>
    <w:rsid w:val="00972D26"/>
    <w:rsid w:val="009734DD"/>
    <w:rsid w:val="0097398F"/>
    <w:rsid w:val="00973A5A"/>
    <w:rsid w:val="009748E5"/>
    <w:rsid w:val="00975885"/>
    <w:rsid w:val="009765FF"/>
    <w:rsid w:val="009767A9"/>
    <w:rsid w:val="00976860"/>
    <w:rsid w:val="00977678"/>
    <w:rsid w:val="00977E00"/>
    <w:rsid w:val="009806DB"/>
    <w:rsid w:val="00982188"/>
    <w:rsid w:val="00982279"/>
    <w:rsid w:val="0098327E"/>
    <w:rsid w:val="009833A8"/>
    <w:rsid w:val="00983789"/>
    <w:rsid w:val="00983952"/>
    <w:rsid w:val="00984B02"/>
    <w:rsid w:val="0098654C"/>
    <w:rsid w:val="00986637"/>
    <w:rsid w:val="009866D1"/>
    <w:rsid w:val="0098798B"/>
    <w:rsid w:val="00990468"/>
    <w:rsid w:val="0099287A"/>
    <w:rsid w:val="00992A92"/>
    <w:rsid w:val="009943E9"/>
    <w:rsid w:val="00994CD4"/>
    <w:rsid w:val="0099559C"/>
    <w:rsid w:val="00995929"/>
    <w:rsid w:val="00995A8D"/>
    <w:rsid w:val="00995D36"/>
    <w:rsid w:val="009A01E3"/>
    <w:rsid w:val="009A0820"/>
    <w:rsid w:val="009A101A"/>
    <w:rsid w:val="009A2030"/>
    <w:rsid w:val="009A2958"/>
    <w:rsid w:val="009A2FD1"/>
    <w:rsid w:val="009A31A4"/>
    <w:rsid w:val="009A3514"/>
    <w:rsid w:val="009A3B25"/>
    <w:rsid w:val="009A4DE6"/>
    <w:rsid w:val="009A571C"/>
    <w:rsid w:val="009A5E39"/>
    <w:rsid w:val="009A6094"/>
    <w:rsid w:val="009A7B2C"/>
    <w:rsid w:val="009A7CF5"/>
    <w:rsid w:val="009B11BC"/>
    <w:rsid w:val="009B1746"/>
    <w:rsid w:val="009B1D1C"/>
    <w:rsid w:val="009B2347"/>
    <w:rsid w:val="009B3092"/>
    <w:rsid w:val="009B3A31"/>
    <w:rsid w:val="009B3F84"/>
    <w:rsid w:val="009B4892"/>
    <w:rsid w:val="009B4AED"/>
    <w:rsid w:val="009B5644"/>
    <w:rsid w:val="009B6448"/>
    <w:rsid w:val="009B6724"/>
    <w:rsid w:val="009B698D"/>
    <w:rsid w:val="009B6D6F"/>
    <w:rsid w:val="009B79D1"/>
    <w:rsid w:val="009B7B89"/>
    <w:rsid w:val="009C013C"/>
    <w:rsid w:val="009C0B77"/>
    <w:rsid w:val="009C0DC0"/>
    <w:rsid w:val="009C2D25"/>
    <w:rsid w:val="009C3D16"/>
    <w:rsid w:val="009C570A"/>
    <w:rsid w:val="009C5B6E"/>
    <w:rsid w:val="009C5D1E"/>
    <w:rsid w:val="009C6A6E"/>
    <w:rsid w:val="009C6B6D"/>
    <w:rsid w:val="009C717F"/>
    <w:rsid w:val="009C7590"/>
    <w:rsid w:val="009C75A1"/>
    <w:rsid w:val="009C794E"/>
    <w:rsid w:val="009C7DFE"/>
    <w:rsid w:val="009D06E0"/>
    <w:rsid w:val="009D0EAC"/>
    <w:rsid w:val="009D10AD"/>
    <w:rsid w:val="009D1BC1"/>
    <w:rsid w:val="009D2852"/>
    <w:rsid w:val="009D3BBE"/>
    <w:rsid w:val="009D417D"/>
    <w:rsid w:val="009D48E3"/>
    <w:rsid w:val="009D56F7"/>
    <w:rsid w:val="009D5A01"/>
    <w:rsid w:val="009D63D0"/>
    <w:rsid w:val="009D6D44"/>
    <w:rsid w:val="009D76BD"/>
    <w:rsid w:val="009D7954"/>
    <w:rsid w:val="009D79B0"/>
    <w:rsid w:val="009D7A3A"/>
    <w:rsid w:val="009E058D"/>
    <w:rsid w:val="009E09E4"/>
    <w:rsid w:val="009E165B"/>
    <w:rsid w:val="009E177D"/>
    <w:rsid w:val="009E180F"/>
    <w:rsid w:val="009E2436"/>
    <w:rsid w:val="009E2B4D"/>
    <w:rsid w:val="009E2E35"/>
    <w:rsid w:val="009E2E40"/>
    <w:rsid w:val="009E409D"/>
    <w:rsid w:val="009E4886"/>
    <w:rsid w:val="009E5426"/>
    <w:rsid w:val="009E5B53"/>
    <w:rsid w:val="009E6F0B"/>
    <w:rsid w:val="009E797D"/>
    <w:rsid w:val="009E7F8F"/>
    <w:rsid w:val="009F0BFB"/>
    <w:rsid w:val="009F10C3"/>
    <w:rsid w:val="009F1830"/>
    <w:rsid w:val="009F1A0A"/>
    <w:rsid w:val="009F51F1"/>
    <w:rsid w:val="009F5312"/>
    <w:rsid w:val="009F578F"/>
    <w:rsid w:val="009F6F79"/>
    <w:rsid w:val="009F7DAF"/>
    <w:rsid w:val="00A0008B"/>
    <w:rsid w:val="00A00292"/>
    <w:rsid w:val="00A00A65"/>
    <w:rsid w:val="00A00C3A"/>
    <w:rsid w:val="00A013C2"/>
    <w:rsid w:val="00A022A5"/>
    <w:rsid w:val="00A022EE"/>
    <w:rsid w:val="00A0234E"/>
    <w:rsid w:val="00A02DB9"/>
    <w:rsid w:val="00A032BE"/>
    <w:rsid w:val="00A03CA7"/>
    <w:rsid w:val="00A0420E"/>
    <w:rsid w:val="00A045F5"/>
    <w:rsid w:val="00A0500A"/>
    <w:rsid w:val="00A0594B"/>
    <w:rsid w:val="00A0608C"/>
    <w:rsid w:val="00A06596"/>
    <w:rsid w:val="00A06ADB"/>
    <w:rsid w:val="00A10027"/>
    <w:rsid w:val="00A1037F"/>
    <w:rsid w:val="00A104AB"/>
    <w:rsid w:val="00A104FB"/>
    <w:rsid w:val="00A11796"/>
    <w:rsid w:val="00A134C0"/>
    <w:rsid w:val="00A147F9"/>
    <w:rsid w:val="00A14895"/>
    <w:rsid w:val="00A14DEA"/>
    <w:rsid w:val="00A150C4"/>
    <w:rsid w:val="00A1577A"/>
    <w:rsid w:val="00A15AA3"/>
    <w:rsid w:val="00A15BB1"/>
    <w:rsid w:val="00A1684C"/>
    <w:rsid w:val="00A16E2C"/>
    <w:rsid w:val="00A20444"/>
    <w:rsid w:val="00A21AFD"/>
    <w:rsid w:val="00A22112"/>
    <w:rsid w:val="00A225EE"/>
    <w:rsid w:val="00A22B5E"/>
    <w:rsid w:val="00A22F57"/>
    <w:rsid w:val="00A2341B"/>
    <w:rsid w:val="00A236FC"/>
    <w:rsid w:val="00A23B2A"/>
    <w:rsid w:val="00A23E04"/>
    <w:rsid w:val="00A23FB9"/>
    <w:rsid w:val="00A24507"/>
    <w:rsid w:val="00A251CA"/>
    <w:rsid w:val="00A268C1"/>
    <w:rsid w:val="00A26C29"/>
    <w:rsid w:val="00A27BBA"/>
    <w:rsid w:val="00A27D33"/>
    <w:rsid w:val="00A27E9F"/>
    <w:rsid w:val="00A27FD2"/>
    <w:rsid w:val="00A306AA"/>
    <w:rsid w:val="00A3150E"/>
    <w:rsid w:val="00A328FA"/>
    <w:rsid w:val="00A3381B"/>
    <w:rsid w:val="00A34536"/>
    <w:rsid w:val="00A35309"/>
    <w:rsid w:val="00A35B4C"/>
    <w:rsid w:val="00A36B1E"/>
    <w:rsid w:val="00A37148"/>
    <w:rsid w:val="00A374B2"/>
    <w:rsid w:val="00A37838"/>
    <w:rsid w:val="00A378B3"/>
    <w:rsid w:val="00A400D2"/>
    <w:rsid w:val="00A40DB4"/>
    <w:rsid w:val="00A4144E"/>
    <w:rsid w:val="00A425C1"/>
    <w:rsid w:val="00A431A6"/>
    <w:rsid w:val="00A432E4"/>
    <w:rsid w:val="00A43875"/>
    <w:rsid w:val="00A448C0"/>
    <w:rsid w:val="00A46808"/>
    <w:rsid w:val="00A47225"/>
    <w:rsid w:val="00A47362"/>
    <w:rsid w:val="00A47BC8"/>
    <w:rsid w:val="00A47EF0"/>
    <w:rsid w:val="00A47FEE"/>
    <w:rsid w:val="00A504D2"/>
    <w:rsid w:val="00A5073F"/>
    <w:rsid w:val="00A50DC0"/>
    <w:rsid w:val="00A510A4"/>
    <w:rsid w:val="00A511F0"/>
    <w:rsid w:val="00A5153E"/>
    <w:rsid w:val="00A51C39"/>
    <w:rsid w:val="00A52873"/>
    <w:rsid w:val="00A52A4E"/>
    <w:rsid w:val="00A5413D"/>
    <w:rsid w:val="00A54904"/>
    <w:rsid w:val="00A5562B"/>
    <w:rsid w:val="00A55D0E"/>
    <w:rsid w:val="00A577CB"/>
    <w:rsid w:val="00A57AB7"/>
    <w:rsid w:val="00A605AA"/>
    <w:rsid w:val="00A60665"/>
    <w:rsid w:val="00A6072F"/>
    <w:rsid w:val="00A608E3"/>
    <w:rsid w:val="00A61401"/>
    <w:rsid w:val="00A61AB4"/>
    <w:rsid w:val="00A623F6"/>
    <w:rsid w:val="00A62E2E"/>
    <w:rsid w:val="00A63E5B"/>
    <w:rsid w:val="00A640F0"/>
    <w:rsid w:val="00A6610A"/>
    <w:rsid w:val="00A6656E"/>
    <w:rsid w:val="00A66B61"/>
    <w:rsid w:val="00A700EC"/>
    <w:rsid w:val="00A708BE"/>
    <w:rsid w:val="00A70A9C"/>
    <w:rsid w:val="00A712B8"/>
    <w:rsid w:val="00A71798"/>
    <w:rsid w:val="00A72049"/>
    <w:rsid w:val="00A720A8"/>
    <w:rsid w:val="00A72223"/>
    <w:rsid w:val="00A72446"/>
    <w:rsid w:val="00A72F06"/>
    <w:rsid w:val="00A7325E"/>
    <w:rsid w:val="00A736F1"/>
    <w:rsid w:val="00A74215"/>
    <w:rsid w:val="00A756E2"/>
    <w:rsid w:val="00A763AD"/>
    <w:rsid w:val="00A77B58"/>
    <w:rsid w:val="00A77C7A"/>
    <w:rsid w:val="00A77FFD"/>
    <w:rsid w:val="00A8067C"/>
    <w:rsid w:val="00A81544"/>
    <w:rsid w:val="00A81CF6"/>
    <w:rsid w:val="00A82519"/>
    <w:rsid w:val="00A82723"/>
    <w:rsid w:val="00A82B99"/>
    <w:rsid w:val="00A82CC8"/>
    <w:rsid w:val="00A82D0C"/>
    <w:rsid w:val="00A82EC5"/>
    <w:rsid w:val="00A83788"/>
    <w:rsid w:val="00A83FC6"/>
    <w:rsid w:val="00A84375"/>
    <w:rsid w:val="00A8455D"/>
    <w:rsid w:val="00A84AB9"/>
    <w:rsid w:val="00A87F21"/>
    <w:rsid w:val="00A87F8C"/>
    <w:rsid w:val="00A90095"/>
    <w:rsid w:val="00A906E5"/>
    <w:rsid w:val="00A91783"/>
    <w:rsid w:val="00A921AA"/>
    <w:rsid w:val="00A922D2"/>
    <w:rsid w:val="00A93909"/>
    <w:rsid w:val="00A950F2"/>
    <w:rsid w:val="00A952FD"/>
    <w:rsid w:val="00A9681F"/>
    <w:rsid w:val="00AA0E3B"/>
    <w:rsid w:val="00AA1990"/>
    <w:rsid w:val="00AA242F"/>
    <w:rsid w:val="00AA304E"/>
    <w:rsid w:val="00AA32DD"/>
    <w:rsid w:val="00AA3787"/>
    <w:rsid w:val="00AA4BAC"/>
    <w:rsid w:val="00AA5305"/>
    <w:rsid w:val="00AA60DE"/>
    <w:rsid w:val="00AA661E"/>
    <w:rsid w:val="00AA726B"/>
    <w:rsid w:val="00AA737D"/>
    <w:rsid w:val="00AB022A"/>
    <w:rsid w:val="00AB1C0F"/>
    <w:rsid w:val="00AB28D7"/>
    <w:rsid w:val="00AB28F1"/>
    <w:rsid w:val="00AB2F72"/>
    <w:rsid w:val="00AB3240"/>
    <w:rsid w:val="00AB3340"/>
    <w:rsid w:val="00AB3AD6"/>
    <w:rsid w:val="00AB3FDD"/>
    <w:rsid w:val="00AB5163"/>
    <w:rsid w:val="00AB59AB"/>
    <w:rsid w:val="00AB5E17"/>
    <w:rsid w:val="00AB620F"/>
    <w:rsid w:val="00AB6FC6"/>
    <w:rsid w:val="00AC10A2"/>
    <w:rsid w:val="00AC1211"/>
    <w:rsid w:val="00AC2135"/>
    <w:rsid w:val="00AC22E7"/>
    <w:rsid w:val="00AC290E"/>
    <w:rsid w:val="00AC440E"/>
    <w:rsid w:val="00AC47B6"/>
    <w:rsid w:val="00AC4948"/>
    <w:rsid w:val="00AC5420"/>
    <w:rsid w:val="00AC5470"/>
    <w:rsid w:val="00AC5F0A"/>
    <w:rsid w:val="00AC7033"/>
    <w:rsid w:val="00AC764E"/>
    <w:rsid w:val="00AD0337"/>
    <w:rsid w:val="00AD064B"/>
    <w:rsid w:val="00AD0A74"/>
    <w:rsid w:val="00AD0D60"/>
    <w:rsid w:val="00AD14E2"/>
    <w:rsid w:val="00AD1E09"/>
    <w:rsid w:val="00AD2530"/>
    <w:rsid w:val="00AD2616"/>
    <w:rsid w:val="00AD3E68"/>
    <w:rsid w:val="00AD48F7"/>
    <w:rsid w:val="00AD4BB6"/>
    <w:rsid w:val="00AD51F5"/>
    <w:rsid w:val="00AD5993"/>
    <w:rsid w:val="00AD5BB2"/>
    <w:rsid w:val="00AD63C5"/>
    <w:rsid w:val="00AD6BB1"/>
    <w:rsid w:val="00AE01BE"/>
    <w:rsid w:val="00AE0BC3"/>
    <w:rsid w:val="00AE114E"/>
    <w:rsid w:val="00AE1187"/>
    <w:rsid w:val="00AE1382"/>
    <w:rsid w:val="00AE16F0"/>
    <w:rsid w:val="00AE1F40"/>
    <w:rsid w:val="00AE3431"/>
    <w:rsid w:val="00AE36C7"/>
    <w:rsid w:val="00AE50EE"/>
    <w:rsid w:val="00AE5B7F"/>
    <w:rsid w:val="00AE5EA5"/>
    <w:rsid w:val="00AE6BF3"/>
    <w:rsid w:val="00AE7108"/>
    <w:rsid w:val="00AE74D5"/>
    <w:rsid w:val="00AE7536"/>
    <w:rsid w:val="00AF0C0F"/>
    <w:rsid w:val="00AF153D"/>
    <w:rsid w:val="00AF21D4"/>
    <w:rsid w:val="00AF28CD"/>
    <w:rsid w:val="00AF293A"/>
    <w:rsid w:val="00AF3EED"/>
    <w:rsid w:val="00AF42CE"/>
    <w:rsid w:val="00AF53B0"/>
    <w:rsid w:val="00AF55CB"/>
    <w:rsid w:val="00AF59AC"/>
    <w:rsid w:val="00AF62AB"/>
    <w:rsid w:val="00AF63D7"/>
    <w:rsid w:val="00B004D1"/>
    <w:rsid w:val="00B013A8"/>
    <w:rsid w:val="00B017FF"/>
    <w:rsid w:val="00B0242C"/>
    <w:rsid w:val="00B02910"/>
    <w:rsid w:val="00B02EDA"/>
    <w:rsid w:val="00B039E7"/>
    <w:rsid w:val="00B03A28"/>
    <w:rsid w:val="00B03D8B"/>
    <w:rsid w:val="00B04001"/>
    <w:rsid w:val="00B05506"/>
    <w:rsid w:val="00B060E6"/>
    <w:rsid w:val="00B064EE"/>
    <w:rsid w:val="00B070FC"/>
    <w:rsid w:val="00B073D5"/>
    <w:rsid w:val="00B12A6F"/>
    <w:rsid w:val="00B12DD8"/>
    <w:rsid w:val="00B1404B"/>
    <w:rsid w:val="00B14DED"/>
    <w:rsid w:val="00B14FEC"/>
    <w:rsid w:val="00B155F4"/>
    <w:rsid w:val="00B15AD2"/>
    <w:rsid w:val="00B15D2D"/>
    <w:rsid w:val="00B1610A"/>
    <w:rsid w:val="00B16183"/>
    <w:rsid w:val="00B16CA4"/>
    <w:rsid w:val="00B174A7"/>
    <w:rsid w:val="00B176A2"/>
    <w:rsid w:val="00B20E65"/>
    <w:rsid w:val="00B21E4B"/>
    <w:rsid w:val="00B229C3"/>
    <w:rsid w:val="00B242A2"/>
    <w:rsid w:val="00B24F71"/>
    <w:rsid w:val="00B25500"/>
    <w:rsid w:val="00B262F7"/>
    <w:rsid w:val="00B268A6"/>
    <w:rsid w:val="00B27560"/>
    <w:rsid w:val="00B30708"/>
    <w:rsid w:val="00B30A98"/>
    <w:rsid w:val="00B30B2B"/>
    <w:rsid w:val="00B30CB6"/>
    <w:rsid w:val="00B31755"/>
    <w:rsid w:val="00B31892"/>
    <w:rsid w:val="00B31D72"/>
    <w:rsid w:val="00B32EA0"/>
    <w:rsid w:val="00B332B2"/>
    <w:rsid w:val="00B33318"/>
    <w:rsid w:val="00B33F89"/>
    <w:rsid w:val="00B33FBE"/>
    <w:rsid w:val="00B3412B"/>
    <w:rsid w:val="00B3450D"/>
    <w:rsid w:val="00B35BDA"/>
    <w:rsid w:val="00B37F7F"/>
    <w:rsid w:val="00B40AA8"/>
    <w:rsid w:val="00B40B66"/>
    <w:rsid w:val="00B41C45"/>
    <w:rsid w:val="00B41F0E"/>
    <w:rsid w:val="00B42316"/>
    <w:rsid w:val="00B42800"/>
    <w:rsid w:val="00B42FAD"/>
    <w:rsid w:val="00B4331E"/>
    <w:rsid w:val="00B439CA"/>
    <w:rsid w:val="00B44B16"/>
    <w:rsid w:val="00B4640C"/>
    <w:rsid w:val="00B465F8"/>
    <w:rsid w:val="00B46DEC"/>
    <w:rsid w:val="00B50A71"/>
    <w:rsid w:val="00B51290"/>
    <w:rsid w:val="00B513C6"/>
    <w:rsid w:val="00B51AFD"/>
    <w:rsid w:val="00B52B37"/>
    <w:rsid w:val="00B530C1"/>
    <w:rsid w:val="00B5313F"/>
    <w:rsid w:val="00B53465"/>
    <w:rsid w:val="00B53B5A"/>
    <w:rsid w:val="00B53F1F"/>
    <w:rsid w:val="00B54070"/>
    <w:rsid w:val="00B546C8"/>
    <w:rsid w:val="00B54A19"/>
    <w:rsid w:val="00B5553F"/>
    <w:rsid w:val="00B557FD"/>
    <w:rsid w:val="00B56F81"/>
    <w:rsid w:val="00B56FA2"/>
    <w:rsid w:val="00B5752E"/>
    <w:rsid w:val="00B60A42"/>
    <w:rsid w:val="00B61310"/>
    <w:rsid w:val="00B616A5"/>
    <w:rsid w:val="00B61FD5"/>
    <w:rsid w:val="00B627C0"/>
    <w:rsid w:val="00B6441F"/>
    <w:rsid w:val="00B64F2B"/>
    <w:rsid w:val="00B6509F"/>
    <w:rsid w:val="00B661D0"/>
    <w:rsid w:val="00B66217"/>
    <w:rsid w:val="00B6641D"/>
    <w:rsid w:val="00B66974"/>
    <w:rsid w:val="00B66E7C"/>
    <w:rsid w:val="00B66FF3"/>
    <w:rsid w:val="00B67B26"/>
    <w:rsid w:val="00B67ED2"/>
    <w:rsid w:val="00B7060B"/>
    <w:rsid w:val="00B70B93"/>
    <w:rsid w:val="00B70C22"/>
    <w:rsid w:val="00B710CB"/>
    <w:rsid w:val="00B7151B"/>
    <w:rsid w:val="00B71BD8"/>
    <w:rsid w:val="00B71D92"/>
    <w:rsid w:val="00B72E5C"/>
    <w:rsid w:val="00B7324C"/>
    <w:rsid w:val="00B75159"/>
    <w:rsid w:val="00B75B12"/>
    <w:rsid w:val="00B77782"/>
    <w:rsid w:val="00B77A8D"/>
    <w:rsid w:val="00B77FBC"/>
    <w:rsid w:val="00B80A4B"/>
    <w:rsid w:val="00B8142B"/>
    <w:rsid w:val="00B81632"/>
    <w:rsid w:val="00B820FD"/>
    <w:rsid w:val="00B821BC"/>
    <w:rsid w:val="00B8284F"/>
    <w:rsid w:val="00B84373"/>
    <w:rsid w:val="00B8479D"/>
    <w:rsid w:val="00B8504F"/>
    <w:rsid w:val="00B85728"/>
    <w:rsid w:val="00B85A25"/>
    <w:rsid w:val="00B904A8"/>
    <w:rsid w:val="00B90EF4"/>
    <w:rsid w:val="00B9119A"/>
    <w:rsid w:val="00B9157D"/>
    <w:rsid w:val="00B91B47"/>
    <w:rsid w:val="00B930E3"/>
    <w:rsid w:val="00B95ABF"/>
    <w:rsid w:val="00B9651B"/>
    <w:rsid w:val="00B966FF"/>
    <w:rsid w:val="00B9737E"/>
    <w:rsid w:val="00B97BA5"/>
    <w:rsid w:val="00B97C6C"/>
    <w:rsid w:val="00BA029B"/>
    <w:rsid w:val="00BA0618"/>
    <w:rsid w:val="00BA0DE6"/>
    <w:rsid w:val="00BA1F46"/>
    <w:rsid w:val="00BA2119"/>
    <w:rsid w:val="00BA2AEB"/>
    <w:rsid w:val="00BA4E17"/>
    <w:rsid w:val="00BA4E45"/>
    <w:rsid w:val="00BA5021"/>
    <w:rsid w:val="00BA7442"/>
    <w:rsid w:val="00BA7533"/>
    <w:rsid w:val="00BA7925"/>
    <w:rsid w:val="00BB03D0"/>
    <w:rsid w:val="00BB0BD1"/>
    <w:rsid w:val="00BB0CB0"/>
    <w:rsid w:val="00BB10CC"/>
    <w:rsid w:val="00BB11C7"/>
    <w:rsid w:val="00BB23CA"/>
    <w:rsid w:val="00BB2546"/>
    <w:rsid w:val="00BB2557"/>
    <w:rsid w:val="00BB2A1E"/>
    <w:rsid w:val="00BB2D54"/>
    <w:rsid w:val="00BB3465"/>
    <w:rsid w:val="00BB44AB"/>
    <w:rsid w:val="00BB4A86"/>
    <w:rsid w:val="00BB6382"/>
    <w:rsid w:val="00BB72D1"/>
    <w:rsid w:val="00BB7874"/>
    <w:rsid w:val="00BC0227"/>
    <w:rsid w:val="00BC04B8"/>
    <w:rsid w:val="00BC28F4"/>
    <w:rsid w:val="00BC369A"/>
    <w:rsid w:val="00BC3DF8"/>
    <w:rsid w:val="00BC46A5"/>
    <w:rsid w:val="00BC58A5"/>
    <w:rsid w:val="00BC5CE0"/>
    <w:rsid w:val="00BC6419"/>
    <w:rsid w:val="00BC67D5"/>
    <w:rsid w:val="00BD0528"/>
    <w:rsid w:val="00BD076F"/>
    <w:rsid w:val="00BD153B"/>
    <w:rsid w:val="00BD1A57"/>
    <w:rsid w:val="00BD1CC8"/>
    <w:rsid w:val="00BD1F95"/>
    <w:rsid w:val="00BD27CF"/>
    <w:rsid w:val="00BD3630"/>
    <w:rsid w:val="00BD3E6F"/>
    <w:rsid w:val="00BD488D"/>
    <w:rsid w:val="00BD49D6"/>
    <w:rsid w:val="00BD5369"/>
    <w:rsid w:val="00BD62BB"/>
    <w:rsid w:val="00BD794A"/>
    <w:rsid w:val="00BD7A96"/>
    <w:rsid w:val="00BD7BD0"/>
    <w:rsid w:val="00BE269C"/>
    <w:rsid w:val="00BE27F2"/>
    <w:rsid w:val="00BE28D1"/>
    <w:rsid w:val="00BE298F"/>
    <w:rsid w:val="00BE320F"/>
    <w:rsid w:val="00BE349B"/>
    <w:rsid w:val="00BE3C2D"/>
    <w:rsid w:val="00BE4046"/>
    <w:rsid w:val="00BE4927"/>
    <w:rsid w:val="00BE5269"/>
    <w:rsid w:val="00BE6C11"/>
    <w:rsid w:val="00BE7B90"/>
    <w:rsid w:val="00BF052C"/>
    <w:rsid w:val="00BF1645"/>
    <w:rsid w:val="00BF213D"/>
    <w:rsid w:val="00BF3E16"/>
    <w:rsid w:val="00BF409A"/>
    <w:rsid w:val="00BF539E"/>
    <w:rsid w:val="00C00CAD"/>
    <w:rsid w:val="00C023A7"/>
    <w:rsid w:val="00C02551"/>
    <w:rsid w:val="00C025A5"/>
    <w:rsid w:val="00C02DE4"/>
    <w:rsid w:val="00C031D0"/>
    <w:rsid w:val="00C03270"/>
    <w:rsid w:val="00C037FE"/>
    <w:rsid w:val="00C03DAE"/>
    <w:rsid w:val="00C04380"/>
    <w:rsid w:val="00C0732F"/>
    <w:rsid w:val="00C077C5"/>
    <w:rsid w:val="00C110F1"/>
    <w:rsid w:val="00C12501"/>
    <w:rsid w:val="00C12D08"/>
    <w:rsid w:val="00C13414"/>
    <w:rsid w:val="00C13863"/>
    <w:rsid w:val="00C1445B"/>
    <w:rsid w:val="00C14B2C"/>
    <w:rsid w:val="00C14E94"/>
    <w:rsid w:val="00C14ED1"/>
    <w:rsid w:val="00C16E23"/>
    <w:rsid w:val="00C173DB"/>
    <w:rsid w:val="00C17DFF"/>
    <w:rsid w:val="00C204A9"/>
    <w:rsid w:val="00C20990"/>
    <w:rsid w:val="00C2100A"/>
    <w:rsid w:val="00C21D33"/>
    <w:rsid w:val="00C22605"/>
    <w:rsid w:val="00C22A37"/>
    <w:rsid w:val="00C22C5D"/>
    <w:rsid w:val="00C22D27"/>
    <w:rsid w:val="00C24062"/>
    <w:rsid w:val="00C261F6"/>
    <w:rsid w:val="00C264C6"/>
    <w:rsid w:val="00C2791C"/>
    <w:rsid w:val="00C27A01"/>
    <w:rsid w:val="00C30168"/>
    <w:rsid w:val="00C305D4"/>
    <w:rsid w:val="00C30AB8"/>
    <w:rsid w:val="00C310DE"/>
    <w:rsid w:val="00C3198D"/>
    <w:rsid w:val="00C32534"/>
    <w:rsid w:val="00C330D4"/>
    <w:rsid w:val="00C336A5"/>
    <w:rsid w:val="00C35B46"/>
    <w:rsid w:val="00C36ED6"/>
    <w:rsid w:val="00C375C2"/>
    <w:rsid w:val="00C40B30"/>
    <w:rsid w:val="00C41293"/>
    <w:rsid w:val="00C41DBA"/>
    <w:rsid w:val="00C422E3"/>
    <w:rsid w:val="00C4377C"/>
    <w:rsid w:val="00C437A7"/>
    <w:rsid w:val="00C437B8"/>
    <w:rsid w:val="00C43E40"/>
    <w:rsid w:val="00C43EEA"/>
    <w:rsid w:val="00C44B1D"/>
    <w:rsid w:val="00C450EE"/>
    <w:rsid w:val="00C45B1D"/>
    <w:rsid w:val="00C45DAF"/>
    <w:rsid w:val="00C46DCA"/>
    <w:rsid w:val="00C47256"/>
    <w:rsid w:val="00C50B1F"/>
    <w:rsid w:val="00C50FED"/>
    <w:rsid w:val="00C5244D"/>
    <w:rsid w:val="00C5247E"/>
    <w:rsid w:val="00C52F9F"/>
    <w:rsid w:val="00C53F6E"/>
    <w:rsid w:val="00C53F96"/>
    <w:rsid w:val="00C5481B"/>
    <w:rsid w:val="00C55B48"/>
    <w:rsid w:val="00C562F3"/>
    <w:rsid w:val="00C57853"/>
    <w:rsid w:val="00C60711"/>
    <w:rsid w:val="00C6165B"/>
    <w:rsid w:val="00C6215D"/>
    <w:rsid w:val="00C621B6"/>
    <w:rsid w:val="00C62A24"/>
    <w:rsid w:val="00C63372"/>
    <w:rsid w:val="00C64AF2"/>
    <w:rsid w:val="00C64DDC"/>
    <w:rsid w:val="00C65DEC"/>
    <w:rsid w:val="00C710AA"/>
    <w:rsid w:val="00C718ED"/>
    <w:rsid w:val="00C71E81"/>
    <w:rsid w:val="00C73876"/>
    <w:rsid w:val="00C739FE"/>
    <w:rsid w:val="00C73D34"/>
    <w:rsid w:val="00C74AAC"/>
    <w:rsid w:val="00C75A78"/>
    <w:rsid w:val="00C75D1A"/>
    <w:rsid w:val="00C75DFE"/>
    <w:rsid w:val="00C75F6F"/>
    <w:rsid w:val="00C763A3"/>
    <w:rsid w:val="00C765A4"/>
    <w:rsid w:val="00C768C9"/>
    <w:rsid w:val="00C76F45"/>
    <w:rsid w:val="00C77637"/>
    <w:rsid w:val="00C77F9E"/>
    <w:rsid w:val="00C8009B"/>
    <w:rsid w:val="00C80758"/>
    <w:rsid w:val="00C80A87"/>
    <w:rsid w:val="00C80F5E"/>
    <w:rsid w:val="00C81001"/>
    <w:rsid w:val="00C81611"/>
    <w:rsid w:val="00C81836"/>
    <w:rsid w:val="00C81F0C"/>
    <w:rsid w:val="00C82259"/>
    <w:rsid w:val="00C8231C"/>
    <w:rsid w:val="00C828CD"/>
    <w:rsid w:val="00C8294D"/>
    <w:rsid w:val="00C831BC"/>
    <w:rsid w:val="00C83AB8"/>
    <w:rsid w:val="00C8418C"/>
    <w:rsid w:val="00C84A1B"/>
    <w:rsid w:val="00C84D1B"/>
    <w:rsid w:val="00C84D28"/>
    <w:rsid w:val="00C85897"/>
    <w:rsid w:val="00C8663C"/>
    <w:rsid w:val="00C86F0E"/>
    <w:rsid w:val="00C8744C"/>
    <w:rsid w:val="00C87A61"/>
    <w:rsid w:val="00C87E9C"/>
    <w:rsid w:val="00C90159"/>
    <w:rsid w:val="00C9171C"/>
    <w:rsid w:val="00C91AC7"/>
    <w:rsid w:val="00C92595"/>
    <w:rsid w:val="00C92B30"/>
    <w:rsid w:val="00C92E77"/>
    <w:rsid w:val="00C92FF1"/>
    <w:rsid w:val="00C93B48"/>
    <w:rsid w:val="00C93FA3"/>
    <w:rsid w:val="00C9403A"/>
    <w:rsid w:val="00C9404C"/>
    <w:rsid w:val="00C94CC8"/>
    <w:rsid w:val="00C966F6"/>
    <w:rsid w:val="00C9678A"/>
    <w:rsid w:val="00C96829"/>
    <w:rsid w:val="00C96CF8"/>
    <w:rsid w:val="00CA0058"/>
    <w:rsid w:val="00CA0CCA"/>
    <w:rsid w:val="00CA18E2"/>
    <w:rsid w:val="00CA21E4"/>
    <w:rsid w:val="00CA2379"/>
    <w:rsid w:val="00CA32ED"/>
    <w:rsid w:val="00CA4743"/>
    <w:rsid w:val="00CA4ECA"/>
    <w:rsid w:val="00CA61ED"/>
    <w:rsid w:val="00CB08DB"/>
    <w:rsid w:val="00CB0AD3"/>
    <w:rsid w:val="00CB0DFE"/>
    <w:rsid w:val="00CB1A74"/>
    <w:rsid w:val="00CB1E44"/>
    <w:rsid w:val="00CB20DE"/>
    <w:rsid w:val="00CB22B7"/>
    <w:rsid w:val="00CB38E6"/>
    <w:rsid w:val="00CB3F69"/>
    <w:rsid w:val="00CB461F"/>
    <w:rsid w:val="00CB6407"/>
    <w:rsid w:val="00CB6A3A"/>
    <w:rsid w:val="00CB71CC"/>
    <w:rsid w:val="00CB7E88"/>
    <w:rsid w:val="00CC0812"/>
    <w:rsid w:val="00CC0817"/>
    <w:rsid w:val="00CC0ADE"/>
    <w:rsid w:val="00CC1246"/>
    <w:rsid w:val="00CC24D0"/>
    <w:rsid w:val="00CC2A0C"/>
    <w:rsid w:val="00CC2C0E"/>
    <w:rsid w:val="00CC2C77"/>
    <w:rsid w:val="00CC409D"/>
    <w:rsid w:val="00CC43AD"/>
    <w:rsid w:val="00CC65AC"/>
    <w:rsid w:val="00CC6DF0"/>
    <w:rsid w:val="00CC6FD8"/>
    <w:rsid w:val="00CC796D"/>
    <w:rsid w:val="00CD0A20"/>
    <w:rsid w:val="00CD10DA"/>
    <w:rsid w:val="00CD1C9B"/>
    <w:rsid w:val="00CD2110"/>
    <w:rsid w:val="00CD33B1"/>
    <w:rsid w:val="00CD36D5"/>
    <w:rsid w:val="00CD3996"/>
    <w:rsid w:val="00CD5C2D"/>
    <w:rsid w:val="00CD621F"/>
    <w:rsid w:val="00CD66D6"/>
    <w:rsid w:val="00CD6B4C"/>
    <w:rsid w:val="00CD7381"/>
    <w:rsid w:val="00CE16C9"/>
    <w:rsid w:val="00CE2D31"/>
    <w:rsid w:val="00CE32DC"/>
    <w:rsid w:val="00CE3B9F"/>
    <w:rsid w:val="00CE3C36"/>
    <w:rsid w:val="00CE4477"/>
    <w:rsid w:val="00CE45C7"/>
    <w:rsid w:val="00CE4792"/>
    <w:rsid w:val="00CE4A53"/>
    <w:rsid w:val="00CE51A0"/>
    <w:rsid w:val="00CE53D7"/>
    <w:rsid w:val="00CE567A"/>
    <w:rsid w:val="00CE7A16"/>
    <w:rsid w:val="00CF14D2"/>
    <w:rsid w:val="00CF17F8"/>
    <w:rsid w:val="00CF1889"/>
    <w:rsid w:val="00CF205C"/>
    <w:rsid w:val="00CF23C4"/>
    <w:rsid w:val="00CF2F28"/>
    <w:rsid w:val="00CF476C"/>
    <w:rsid w:val="00CF4929"/>
    <w:rsid w:val="00CF4FBF"/>
    <w:rsid w:val="00CF59F5"/>
    <w:rsid w:val="00CF5AA9"/>
    <w:rsid w:val="00CF5F0D"/>
    <w:rsid w:val="00CF6431"/>
    <w:rsid w:val="00CF6F39"/>
    <w:rsid w:val="00CF7319"/>
    <w:rsid w:val="00CF73D7"/>
    <w:rsid w:val="00D0057B"/>
    <w:rsid w:val="00D011ED"/>
    <w:rsid w:val="00D0148F"/>
    <w:rsid w:val="00D01E0A"/>
    <w:rsid w:val="00D02525"/>
    <w:rsid w:val="00D025E2"/>
    <w:rsid w:val="00D0279E"/>
    <w:rsid w:val="00D02A16"/>
    <w:rsid w:val="00D02D8F"/>
    <w:rsid w:val="00D035B9"/>
    <w:rsid w:val="00D038B5"/>
    <w:rsid w:val="00D03F18"/>
    <w:rsid w:val="00D05113"/>
    <w:rsid w:val="00D057F1"/>
    <w:rsid w:val="00D06458"/>
    <w:rsid w:val="00D06A8B"/>
    <w:rsid w:val="00D0764F"/>
    <w:rsid w:val="00D10169"/>
    <w:rsid w:val="00D10488"/>
    <w:rsid w:val="00D1130A"/>
    <w:rsid w:val="00D11F25"/>
    <w:rsid w:val="00D14B9E"/>
    <w:rsid w:val="00D1567D"/>
    <w:rsid w:val="00D1651F"/>
    <w:rsid w:val="00D16B58"/>
    <w:rsid w:val="00D16BAF"/>
    <w:rsid w:val="00D177EF"/>
    <w:rsid w:val="00D17BE0"/>
    <w:rsid w:val="00D228A9"/>
    <w:rsid w:val="00D22BBE"/>
    <w:rsid w:val="00D2320F"/>
    <w:rsid w:val="00D2445D"/>
    <w:rsid w:val="00D2496C"/>
    <w:rsid w:val="00D25B9A"/>
    <w:rsid w:val="00D25F09"/>
    <w:rsid w:val="00D27113"/>
    <w:rsid w:val="00D304AB"/>
    <w:rsid w:val="00D30D67"/>
    <w:rsid w:val="00D31E1B"/>
    <w:rsid w:val="00D32829"/>
    <w:rsid w:val="00D329D9"/>
    <w:rsid w:val="00D32B70"/>
    <w:rsid w:val="00D3348F"/>
    <w:rsid w:val="00D33A3D"/>
    <w:rsid w:val="00D33A85"/>
    <w:rsid w:val="00D34526"/>
    <w:rsid w:val="00D34DCC"/>
    <w:rsid w:val="00D35A92"/>
    <w:rsid w:val="00D35CB7"/>
    <w:rsid w:val="00D36136"/>
    <w:rsid w:val="00D367DB"/>
    <w:rsid w:val="00D3687D"/>
    <w:rsid w:val="00D36ECA"/>
    <w:rsid w:val="00D37A29"/>
    <w:rsid w:val="00D41936"/>
    <w:rsid w:val="00D41D6E"/>
    <w:rsid w:val="00D429BA"/>
    <w:rsid w:val="00D43C6D"/>
    <w:rsid w:val="00D43CD6"/>
    <w:rsid w:val="00D44EB1"/>
    <w:rsid w:val="00D45303"/>
    <w:rsid w:val="00D467DF"/>
    <w:rsid w:val="00D50060"/>
    <w:rsid w:val="00D503F0"/>
    <w:rsid w:val="00D509CD"/>
    <w:rsid w:val="00D5160D"/>
    <w:rsid w:val="00D517F6"/>
    <w:rsid w:val="00D52C24"/>
    <w:rsid w:val="00D53274"/>
    <w:rsid w:val="00D540B6"/>
    <w:rsid w:val="00D55227"/>
    <w:rsid w:val="00D55F78"/>
    <w:rsid w:val="00D56B4B"/>
    <w:rsid w:val="00D57595"/>
    <w:rsid w:val="00D57F12"/>
    <w:rsid w:val="00D60646"/>
    <w:rsid w:val="00D60E12"/>
    <w:rsid w:val="00D61637"/>
    <w:rsid w:val="00D61C42"/>
    <w:rsid w:val="00D61F35"/>
    <w:rsid w:val="00D62432"/>
    <w:rsid w:val="00D626DE"/>
    <w:rsid w:val="00D62D06"/>
    <w:rsid w:val="00D64195"/>
    <w:rsid w:val="00D64721"/>
    <w:rsid w:val="00D65131"/>
    <w:rsid w:val="00D6562A"/>
    <w:rsid w:val="00D66167"/>
    <w:rsid w:val="00D66F81"/>
    <w:rsid w:val="00D673FB"/>
    <w:rsid w:val="00D67A83"/>
    <w:rsid w:val="00D70112"/>
    <w:rsid w:val="00D71825"/>
    <w:rsid w:val="00D72EF5"/>
    <w:rsid w:val="00D72FA4"/>
    <w:rsid w:val="00D7337F"/>
    <w:rsid w:val="00D7347C"/>
    <w:rsid w:val="00D734F0"/>
    <w:rsid w:val="00D7355D"/>
    <w:rsid w:val="00D735B7"/>
    <w:rsid w:val="00D735CA"/>
    <w:rsid w:val="00D73A5F"/>
    <w:rsid w:val="00D741CA"/>
    <w:rsid w:val="00D74DCE"/>
    <w:rsid w:val="00D7514E"/>
    <w:rsid w:val="00D759A8"/>
    <w:rsid w:val="00D76C7D"/>
    <w:rsid w:val="00D76EB4"/>
    <w:rsid w:val="00D80676"/>
    <w:rsid w:val="00D812C6"/>
    <w:rsid w:val="00D81760"/>
    <w:rsid w:val="00D823B2"/>
    <w:rsid w:val="00D82A09"/>
    <w:rsid w:val="00D82DAA"/>
    <w:rsid w:val="00D842D0"/>
    <w:rsid w:val="00D84426"/>
    <w:rsid w:val="00D86FB8"/>
    <w:rsid w:val="00D87AA0"/>
    <w:rsid w:val="00D87BB7"/>
    <w:rsid w:val="00D90BD8"/>
    <w:rsid w:val="00D914A5"/>
    <w:rsid w:val="00D914C1"/>
    <w:rsid w:val="00D917EC"/>
    <w:rsid w:val="00D9184E"/>
    <w:rsid w:val="00D918F5"/>
    <w:rsid w:val="00D934CF"/>
    <w:rsid w:val="00D934D6"/>
    <w:rsid w:val="00D944D2"/>
    <w:rsid w:val="00D95EF7"/>
    <w:rsid w:val="00D96D77"/>
    <w:rsid w:val="00D970DF"/>
    <w:rsid w:val="00D97FCD"/>
    <w:rsid w:val="00DA0CF0"/>
    <w:rsid w:val="00DA106D"/>
    <w:rsid w:val="00DA1453"/>
    <w:rsid w:val="00DA1C9C"/>
    <w:rsid w:val="00DA2FB4"/>
    <w:rsid w:val="00DA3EC9"/>
    <w:rsid w:val="00DA4565"/>
    <w:rsid w:val="00DA521C"/>
    <w:rsid w:val="00DA56B4"/>
    <w:rsid w:val="00DA6257"/>
    <w:rsid w:val="00DA6731"/>
    <w:rsid w:val="00DA6A31"/>
    <w:rsid w:val="00DA6F30"/>
    <w:rsid w:val="00DA7480"/>
    <w:rsid w:val="00DB00D1"/>
    <w:rsid w:val="00DB05EC"/>
    <w:rsid w:val="00DB1422"/>
    <w:rsid w:val="00DB324A"/>
    <w:rsid w:val="00DB4201"/>
    <w:rsid w:val="00DB5059"/>
    <w:rsid w:val="00DB569F"/>
    <w:rsid w:val="00DB660C"/>
    <w:rsid w:val="00DB6C85"/>
    <w:rsid w:val="00DB7C58"/>
    <w:rsid w:val="00DC028B"/>
    <w:rsid w:val="00DC0704"/>
    <w:rsid w:val="00DC091E"/>
    <w:rsid w:val="00DC0B6C"/>
    <w:rsid w:val="00DC0D7B"/>
    <w:rsid w:val="00DC1309"/>
    <w:rsid w:val="00DC178C"/>
    <w:rsid w:val="00DC19D5"/>
    <w:rsid w:val="00DC1E60"/>
    <w:rsid w:val="00DC3E08"/>
    <w:rsid w:val="00DC3E1F"/>
    <w:rsid w:val="00DC5015"/>
    <w:rsid w:val="00DC53C8"/>
    <w:rsid w:val="00DC6636"/>
    <w:rsid w:val="00DC67BF"/>
    <w:rsid w:val="00DC682A"/>
    <w:rsid w:val="00DC693F"/>
    <w:rsid w:val="00DC69E9"/>
    <w:rsid w:val="00DC7A12"/>
    <w:rsid w:val="00DC7DC1"/>
    <w:rsid w:val="00DD06E8"/>
    <w:rsid w:val="00DD0748"/>
    <w:rsid w:val="00DD0EF4"/>
    <w:rsid w:val="00DD106B"/>
    <w:rsid w:val="00DD17DD"/>
    <w:rsid w:val="00DD2464"/>
    <w:rsid w:val="00DD24BA"/>
    <w:rsid w:val="00DD3CDD"/>
    <w:rsid w:val="00DD4255"/>
    <w:rsid w:val="00DD4431"/>
    <w:rsid w:val="00DD4F02"/>
    <w:rsid w:val="00DD5A5F"/>
    <w:rsid w:val="00DD60CC"/>
    <w:rsid w:val="00DD6415"/>
    <w:rsid w:val="00DD6EEC"/>
    <w:rsid w:val="00DD71CB"/>
    <w:rsid w:val="00DD7C3C"/>
    <w:rsid w:val="00DD7E1D"/>
    <w:rsid w:val="00DE0123"/>
    <w:rsid w:val="00DE100B"/>
    <w:rsid w:val="00DE1103"/>
    <w:rsid w:val="00DE1600"/>
    <w:rsid w:val="00DE1BAD"/>
    <w:rsid w:val="00DE1E03"/>
    <w:rsid w:val="00DE31AB"/>
    <w:rsid w:val="00DE3C76"/>
    <w:rsid w:val="00DE3E87"/>
    <w:rsid w:val="00DE3F21"/>
    <w:rsid w:val="00DE5405"/>
    <w:rsid w:val="00DE55E1"/>
    <w:rsid w:val="00DE5852"/>
    <w:rsid w:val="00DE6023"/>
    <w:rsid w:val="00DE6264"/>
    <w:rsid w:val="00DE6613"/>
    <w:rsid w:val="00DE7BB2"/>
    <w:rsid w:val="00DF0622"/>
    <w:rsid w:val="00DF16C5"/>
    <w:rsid w:val="00DF1D85"/>
    <w:rsid w:val="00DF259C"/>
    <w:rsid w:val="00DF2B32"/>
    <w:rsid w:val="00DF40E3"/>
    <w:rsid w:val="00DF4BCE"/>
    <w:rsid w:val="00DF4F16"/>
    <w:rsid w:val="00DF5071"/>
    <w:rsid w:val="00DF50E2"/>
    <w:rsid w:val="00DF511E"/>
    <w:rsid w:val="00DF5163"/>
    <w:rsid w:val="00DF61B0"/>
    <w:rsid w:val="00DF6CB6"/>
    <w:rsid w:val="00DF742B"/>
    <w:rsid w:val="00DF770E"/>
    <w:rsid w:val="00DF7EF1"/>
    <w:rsid w:val="00DF7F35"/>
    <w:rsid w:val="00E000CB"/>
    <w:rsid w:val="00E0085D"/>
    <w:rsid w:val="00E00C09"/>
    <w:rsid w:val="00E00C31"/>
    <w:rsid w:val="00E01033"/>
    <w:rsid w:val="00E016DC"/>
    <w:rsid w:val="00E01813"/>
    <w:rsid w:val="00E022FC"/>
    <w:rsid w:val="00E02F5A"/>
    <w:rsid w:val="00E030C0"/>
    <w:rsid w:val="00E0376A"/>
    <w:rsid w:val="00E03CFC"/>
    <w:rsid w:val="00E0416E"/>
    <w:rsid w:val="00E05B1D"/>
    <w:rsid w:val="00E05C81"/>
    <w:rsid w:val="00E06AEF"/>
    <w:rsid w:val="00E06C1A"/>
    <w:rsid w:val="00E07C0F"/>
    <w:rsid w:val="00E07DBD"/>
    <w:rsid w:val="00E1036C"/>
    <w:rsid w:val="00E10927"/>
    <w:rsid w:val="00E11111"/>
    <w:rsid w:val="00E1154F"/>
    <w:rsid w:val="00E118F8"/>
    <w:rsid w:val="00E137D4"/>
    <w:rsid w:val="00E14784"/>
    <w:rsid w:val="00E14F4D"/>
    <w:rsid w:val="00E1569A"/>
    <w:rsid w:val="00E168B4"/>
    <w:rsid w:val="00E207DF"/>
    <w:rsid w:val="00E22512"/>
    <w:rsid w:val="00E2273E"/>
    <w:rsid w:val="00E229E3"/>
    <w:rsid w:val="00E22D92"/>
    <w:rsid w:val="00E22F50"/>
    <w:rsid w:val="00E2338F"/>
    <w:rsid w:val="00E24CAA"/>
    <w:rsid w:val="00E250B2"/>
    <w:rsid w:val="00E308E0"/>
    <w:rsid w:val="00E310C8"/>
    <w:rsid w:val="00E3188C"/>
    <w:rsid w:val="00E31960"/>
    <w:rsid w:val="00E31B0F"/>
    <w:rsid w:val="00E31CD4"/>
    <w:rsid w:val="00E32DDC"/>
    <w:rsid w:val="00E33B00"/>
    <w:rsid w:val="00E33B0E"/>
    <w:rsid w:val="00E3457C"/>
    <w:rsid w:val="00E34A3F"/>
    <w:rsid w:val="00E359B3"/>
    <w:rsid w:val="00E35F38"/>
    <w:rsid w:val="00E3762B"/>
    <w:rsid w:val="00E41D5E"/>
    <w:rsid w:val="00E420C6"/>
    <w:rsid w:val="00E42BD1"/>
    <w:rsid w:val="00E439AA"/>
    <w:rsid w:val="00E43E79"/>
    <w:rsid w:val="00E448ED"/>
    <w:rsid w:val="00E45231"/>
    <w:rsid w:val="00E51088"/>
    <w:rsid w:val="00E527BC"/>
    <w:rsid w:val="00E53CB5"/>
    <w:rsid w:val="00E53CCD"/>
    <w:rsid w:val="00E55357"/>
    <w:rsid w:val="00E55509"/>
    <w:rsid w:val="00E5635B"/>
    <w:rsid w:val="00E56B5A"/>
    <w:rsid w:val="00E57FE7"/>
    <w:rsid w:val="00E60152"/>
    <w:rsid w:val="00E60A1C"/>
    <w:rsid w:val="00E612D7"/>
    <w:rsid w:val="00E614D5"/>
    <w:rsid w:val="00E62AF8"/>
    <w:rsid w:val="00E64A19"/>
    <w:rsid w:val="00E64C46"/>
    <w:rsid w:val="00E65B86"/>
    <w:rsid w:val="00E66191"/>
    <w:rsid w:val="00E6620D"/>
    <w:rsid w:val="00E71037"/>
    <w:rsid w:val="00E714D0"/>
    <w:rsid w:val="00E72005"/>
    <w:rsid w:val="00E7209A"/>
    <w:rsid w:val="00E7270D"/>
    <w:rsid w:val="00E728F5"/>
    <w:rsid w:val="00E7314A"/>
    <w:rsid w:val="00E73837"/>
    <w:rsid w:val="00E74042"/>
    <w:rsid w:val="00E74CAC"/>
    <w:rsid w:val="00E75DF9"/>
    <w:rsid w:val="00E77201"/>
    <w:rsid w:val="00E7792A"/>
    <w:rsid w:val="00E77B8F"/>
    <w:rsid w:val="00E8006D"/>
    <w:rsid w:val="00E81B02"/>
    <w:rsid w:val="00E83BC3"/>
    <w:rsid w:val="00E845D6"/>
    <w:rsid w:val="00E84AA4"/>
    <w:rsid w:val="00E84E55"/>
    <w:rsid w:val="00E85017"/>
    <w:rsid w:val="00E8648F"/>
    <w:rsid w:val="00E867F1"/>
    <w:rsid w:val="00E874A7"/>
    <w:rsid w:val="00E8777E"/>
    <w:rsid w:val="00E87C08"/>
    <w:rsid w:val="00E9001A"/>
    <w:rsid w:val="00E90DE0"/>
    <w:rsid w:val="00E91C72"/>
    <w:rsid w:val="00E91D6E"/>
    <w:rsid w:val="00E92262"/>
    <w:rsid w:val="00E9380C"/>
    <w:rsid w:val="00E93983"/>
    <w:rsid w:val="00E9541A"/>
    <w:rsid w:val="00E95AB4"/>
    <w:rsid w:val="00E96AD4"/>
    <w:rsid w:val="00E97A59"/>
    <w:rsid w:val="00EA026E"/>
    <w:rsid w:val="00EA0504"/>
    <w:rsid w:val="00EA1DE4"/>
    <w:rsid w:val="00EA1E6F"/>
    <w:rsid w:val="00EA20B9"/>
    <w:rsid w:val="00EA22EE"/>
    <w:rsid w:val="00EA238E"/>
    <w:rsid w:val="00EA2752"/>
    <w:rsid w:val="00EA3154"/>
    <w:rsid w:val="00EA3A24"/>
    <w:rsid w:val="00EA4F3D"/>
    <w:rsid w:val="00EA5FD9"/>
    <w:rsid w:val="00EA65D3"/>
    <w:rsid w:val="00EA6F6A"/>
    <w:rsid w:val="00EA70AC"/>
    <w:rsid w:val="00EA74DD"/>
    <w:rsid w:val="00EA750D"/>
    <w:rsid w:val="00EA7649"/>
    <w:rsid w:val="00EA7B7F"/>
    <w:rsid w:val="00EA7DC9"/>
    <w:rsid w:val="00EB019B"/>
    <w:rsid w:val="00EB04B6"/>
    <w:rsid w:val="00EB14BC"/>
    <w:rsid w:val="00EB1D01"/>
    <w:rsid w:val="00EB2578"/>
    <w:rsid w:val="00EB2EF8"/>
    <w:rsid w:val="00EB3022"/>
    <w:rsid w:val="00EB3DA9"/>
    <w:rsid w:val="00EB46AD"/>
    <w:rsid w:val="00EB547C"/>
    <w:rsid w:val="00EB5A99"/>
    <w:rsid w:val="00EB6043"/>
    <w:rsid w:val="00EB67A3"/>
    <w:rsid w:val="00EB7851"/>
    <w:rsid w:val="00EC010F"/>
    <w:rsid w:val="00EC0591"/>
    <w:rsid w:val="00EC0A3A"/>
    <w:rsid w:val="00EC2470"/>
    <w:rsid w:val="00EC2966"/>
    <w:rsid w:val="00EC47F1"/>
    <w:rsid w:val="00EC66CD"/>
    <w:rsid w:val="00EC6F47"/>
    <w:rsid w:val="00EC7159"/>
    <w:rsid w:val="00EC7CDF"/>
    <w:rsid w:val="00ED042F"/>
    <w:rsid w:val="00ED0906"/>
    <w:rsid w:val="00ED1EA4"/>
    <w:rsid w:val="00ED2152"/>
    <w:rsid w:val="00ED323D"/>
    <w:rsid w:val="00ED3540"/>
    <w:rsid w:val="00ED3948"/>
    <w:rsid w:val="00ED3E6F"/>
    <w:rsid w:val="00ED4A3C"/>
    <w:rsid w:val="00ED4B8B"/>
    <w:rsid w:val="00ED5EF3"/>
    <w:rsid w:val="00ED63CB"/>
    <w:rsid w:val="00ED6442"/>
    <w:rsid w:val="00ED7DFC"/>
    <w:rsid w:val="00EE0636"/>
    <w:rsid w:val="00EE0CD2"/>
    <w:rsid w:val="00EE22A1"/>
    <w:rsid w:val="00EE2823"/>
    <w:rsid w:val="00EE3A0D"/>
    <w:rsid w:val="00EE3BD1"/>
    <w:rsid w:val="00EE3C3B"/>
    <w:rsid w:val="00EE3D59"/>
    <w:rsid w:val="00EE3E8A"/>
    <w:rsid w:val="00EE4253"/>
    <w:rsid w:val="00EE46B5"/>
    <w:rsid w:val="00EE5453"/>
    <w:rsid w:val="00EE54AE"/>
    <w:rsid w:val="00EE7945"/>
    <w:rsid w:val="00EE7BF8"/>
    <w:rsid w:val="00EF0F07"/>
    <w:rsid w:val="00EF1ED9"/>
    <w:rsid w:val="00EF21D1"/>
    <w:rsid w:val="00EF2544"/>
    <w:rsid w:val="00EF28FB"/>
    <w:rsid w:val="00EF381F"/>
    <w:rsid w:val="00EF44DC"/>
    <w:rsid w:val="00EF48FF"/>
    <w:rsid w:val="00EF4B34"/>
    <w:rsid w:val="00EF6324"/>
    <w:rsid w:val="00EF7E20"/>
    <w:rsid w:val="00EF7E77"/>
    <w:rsid w:val="00F001D8"/>
    <w:rsid w:val="00F003D3"/>
    <w:rsid w:val="00F0074A"/>
    <w:rsid w:val="00F00A07"/>
    <w:rsid w:val="00F02442"/>
    <w:rsid w:val="00F030EF"/>
    <w:rsid w:val="00F03226"/>
    <w:rsid w:val="00F03BCA"/>
    <w:rsid w:val="00F03E32"/>
    <w:rsid w:val="00F03FB9"/>
    <w:rsid w:val="00F04272"/>
    <w:rsid w:val="00F04723"/>
    <w:rsid w:val="00F04B57"/>
    <w:rsid w:val="00F0577F"/>
    <w:rsid w:val="00F058BA"/>
    <w:rsid w:val="00F06BCB"/>
    <w:rsid w:val="00F07ABA"/>
    <w:rsid w:val="00F07EB7"/>
    <w:rsid w:val="00F10417"/>
    <w:rsid w:val="00F10660"/>
    <w:rsid w:val="00F12B5D"/>
    <w:rsid w:val="00F1452B"/>
    <w:rsid w:val="00F1467D"/>
    <w:rsid w:val="00F15445"/>
    <w:rsid w:val="00F17EB9"/>
    <w:rsid w:val="00F20710"/>
    <w:rsid w:val="00F212FB"/>
    <w:rsid w:val="00F21856"/>
    <w:rsid w:val="00F21B3C"/>
    <w:rsid w:val="00F22FF2"/>
    <w:rsid w:val="00F239F8"/>
    <w:rsid w:val="00F25D28"/>
    <w:rsid w:val="00F2617C"/>
    <w:rsid w:val="00F31023"/>
    <w:rsid w:val="00F31757"/>
    <w:rsid w:val="00F31901"/>
    <w:rsid w:val="00F32B32"/>
    <w:rsid w:val="00F332C0"/>
    <w:rsid w:val="00F33417"/>
    <w:rsid w:val="00F3433E"/>
    <w:rsid w:val="00F354F7"/>
    <w:rsid w:val="00F35A9E"/>
    <w:rsid w:val="00F36B3B"/>
    <w:rsid w:val="00F36C6E"/>
    <w:rsid w:val="00F40037"/>
    <w:rsid w:val="00F4059A"/>
    <w:rsid w:val="00F41EF0"/>
    <w:rsid w:val="00F4215C"/>
    <w:rsid w:val="00F42163"/>
    <w:rsid w:val="00F42CF9"/>
    <w:rsid w:val="00F42E75"/>
    <w:rsid w:val="00F442E8"/>
    <w:rsid w:val="00F4430C"/>
    <w:rsid w:val="00F44A1F"/>
    <w:rsid w:val="00F45F5B"/>
    <w:rsid w:val="00F47011"/>
    <w:rsid w:val="00F47253"/>
    <w:rsid w:val="00F4752C"/>
    <w:rsid w:val="00F50C58"/>
    <w:rsid w:val="00F50C69"/>
    <w:rsid w:val="00F524CD"/>
    <w:rsid w:val="00F52D16"/>
    <w:rsid w:val="00F53BC4"/>
    <w:rsid w:val="00F55DCF"/>
    <w:rsid w:val="00F55F5C"/>
    <w:rsid w:val="00F56EAE"/>
    <w:rsid w:val="00F57BC7"/>
    <w:rsid w:val="00F6079E"/>
    <w:rsid w:val="00F60D52"/>
    <w:rsid w:val="00F613AE"/>
    <w:rsid w:val="00F62478"/>
    <w:rsid w:val="00F63179"/>
    <w:rsid w:val="00F63669"/>
    <w:rsid w:val="00F63B7C"/>
    <w:rsid w:val="00F63BD9"/>
    <w:rsid w:val="00F6423D"/>
    <w:rsid w:val="00F65EFD"/>
    <w:rsid w:val="00F6694C"/>
    <w:rsid w:val="00F67557"/>
    <w:rsid w:val="00F676B2"/>
    <w:rsid w:val="00F720F6"/>
    <w:rsid w:val="00F728C9"/>
    <w:rsid w:val="00F73264"/>
    <w:rsid w:val="00F73B4C"/>
    <w:rsid w:val="00F7407A"/>
    <w:rsid w:val="00F7486B"/>
    <w:rsid w:val="00F752C4"/>
    <w:rsid w:val="00F75C04"/>
    <w:rsid w:val="00F75DB4"/>
    <w:rsid w:val="00F76000"/>
    <w:rsid w:val="00F7638A"/>
    <w:rsid w:val="00F7658F"/>
    <w:rsid w:val="00F76780"/>
    <w:rsid w:val="00F76C26"/>
    <w:rsid w:val="00F77ADB"/>
    <w:rsid w:val="00F77D98"/>
    <w:rsid w:val="00F77E57"/>
    <w:rsid w:val="00F80201"/>
    <w:rsid w:val="00F80E67"/>
    <w:rsid w:val="00F8143C"/>
    <w:rsid w:val="00F814FD"/>
    <w:rsid w:val="00F8167A"/>
    <w:rsid w:val="00F832F2"/>
    <w:rsid w:val="00F837CF"/>
    <w:rsid w:val="00F84F09"/>
    <w:rsid w:val="00F852D4"/>
    <w:rsid w:val="00F85328"/>
    <w:rsid w:val="00F85E46"/>
    <w:rsid w:val="00F87007"/>
    <w:rsid w:val="00F91ACE"/>
    <w:rsid w:val="00F91BC7"/>
    <w:rsid w:val="00F92723"/>
    <w:rsid w:val="00F9281A"/>
    <w:rsid w:val="00F9306F"/>
    <w:rsid w:val="00F94F8B"/>
    <w:rsid w:val="00F95299"/>
    <w:rsid w:val="00F95539"/>
    <w:rsid w:val="00F964A0"/>
    <w:rsid w:val="00F96F18"/>
    <w:rsid w:val="00F97006"/>
    <w:rsid w:val="00FA0147"/>
    <w:rsid w:val="00FA0FE5"/>
    <w:rsid w:val="00FA189E"/>
    <w:rsid w:val="00FA18FF"/>
    <w:rsid w:val="00FA1D09"/>
    <w:rsid w:val="00FA22C7"/>
    <w:rsid w:val="00FA3EE5"/>
    <w:rsid w:val="00FA47C4"/>
    <w:rsid w:val="00FA53A9"/>
    <w:rsid w:val="00FA5BB2"/>
    <w:rsid w:val="00FA6429"/>
    <w:rsid w:val="00FA6839"/>
    <w:rsid w:val="00FA6DE3"/>
    <w:rsid w:val="00FA70EC"/>
    <w:rsid w:val="00FA73E1"/>
    <w:rsid w:val="00FA7B67"/>
    <w:rsid w:val="00FB0C60"/>
    <w:rsid w:val="00FB15C0"/>
    <w:rsid w:val="00FB2037"/>
    <w:rsid w:val="00FB2519"/>
    <w:rsid w:val="00FB2BD4"/>
    <w:rsid w:val="00FB2F76"/>
    <w:rsid w:val="00FB3C27"/>
    <w:rsid w:val="00FB48FA"/>
    <w:rsid w:val="00FB510B"/>
    <w:rsid w:val="00FB6187"/>
    <w:rsid w:val="00FB6E83"/>
    <w:rsid w:val="00FB6F17"/>
    <w:rsid w:val="00FB7999"/>
    <w:rsid w:val="00FB7B4B"/>
    <w:rsid w:val="00FC00D0"/>
    <w:rsid w:val="00FC1684"/>
    <w:rsid w:val="00FC2973"/>
    <w:rsid w:val="00FC3058"/>
    <w:rsid w:val="00FC32F5"/>
    <w:rsid w:val="00FC4040"/>
    <w:rsid w:val="00FC4076"/>
    <w:rsid w:val="00FC4403"/>
    <w:rsid w:val="00FC4CFE"/>
    <w:rsid w:val="00FC5096"/>
    <w:rsid w:val="00FC6586"/>
    <w:rsid w:val="00FC6F50"/>
    <w:rsid w:val="00FC78B8"/>
    <w:rsid w:val="00FD0E4E"/>
    <w:rsid w:val="00FD1CA7"/>
    <w:rsid w:val="00FD2126"/>
    <w:rsid w:val="00FD2251"/>
    <w:rsid w:val="00FD2661"/>
    <w:rsid w:val="00FD2815"/>
    <w:rsid w:val="00FD31DB"/>
    <w:rsid w:val="00FD4750"/>
    <w:rsid w:val="00FD75BD"/>
    <w:rsid w:val="00FE001A"/>
    <w:rsid w:val="00FE0E80"/>
    <w:rsid w:val="00FE1BEC"/>
    <w:rsid w:val="00FE1E57"/>
    <w:rsid w:val="00FE262A"/>
    <w:rsid w:val="00FE33C7"/>
    <w:rsid w:val="00FE539E"/>
    <w:rsid w:val="00FE6FC9"/>
    <w:rsid w:val="00FE7ECE"/>
    <w:rsid w:val="00FF0255"/>
    <w:rsid w:val="00FF067A"/>
    <w:rsid w:val="00FF1457"/>
    <w:rsid w:val="00FF1C3A"/>
    <w:rsid w:val="00FF20B2"/>
    <w:rsid w:val="00FF27C0"/>
    <w:rsid w:val="00FF2D5F"/>
    <w:rsid w:val="00FF3012"/>
    <w:rsid w:val="00FF3374"/>
    <w:rsid w:val="00FF392E"/>
    <w:rsid w:val="00FF42B5"/>
    <w:rsid w:val="00FF4BFC"/>
    <w:rsid w:val="00FF59DE"/>
    <w:rsid w:val="00FF6037"/>
    <w:rsid w:val="00FF66EA"/>
    <w:rsid w:val="00FF69DF"/>
    <w:rsid w:val="00FF6DDE"/>
    <w:rsid w:val="00FF7167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1046BD"/>
  <w15:docId w15:val="{FCFD5649-61CC-433A-B519-C2EB2A2E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47F98"/>
    <w:pPr>
      <w:keepNext/>
      <w:keepLines/>
      <w:spacing w:before="40" w:after="120" w:line="252" w:lineRule="auto"/>
      <w:jc w:val="center"/>
      <w:outlineLvl w:val="1"/>
    </w:pPr>
    <w:rPr>
      <w:rFonts w:eastAsiaTheme="majorEastAsia" w:cstheme="majorBidi"/>
      <w:b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5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aliases w:val="Bullets,Normal bullet 2,Булет Стандарт,Абзац списка6,Булет Стандартҳо,Абзац списка61,Dot pt,F5 List Paragraph,List Paragraph1,List Paragraph Char Char Char,Indicator Text,Colorful List - Accent 11,Numbered Para 1,Bullet 1,Bullet Points"/>
    <w:basedOn w:val="a"/>
    <w:link w:val="af4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styleId="af5">
    <w:name w:val="Hyperlink"/>
    <w:basedOn w:val="a0"/>
    <w:uiPriority w:val="99"/>
    <w:unhideWhenUsed/>
    <w:qFormat/>
    <w:rsid w:val="001D3A55"/>
    <w:rPr>
      <w:color w:val="0000FF" w:themeColor="hyperlink"/>
      <w:u w:val="single"/>
    </w:rPr>
  </w:style>
  <w:style w:type="character" w:customStyle="1" w:styleId="rvts9">
    <w:name w:val="rvts9"/>
    <w:basedOn w:val="a0"/>
    <w:rsid w:val="00E55357"/>
  </w:style>
  <w:style w:type="character" w:customStyle="1" w:styleId="20">
    <w:name w:val="Заголовок 2 Знак"/>
    <w:basedOn w:val="a0"/>
    <w:link w:val="2"/>
    <w:uiPriority w:val="9"/>
    <w:qFormat/>
    <w:rsid w:val="00247F98"/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rvps2">
    <w:name w:val="rvps2"/>
    <w:basedOn w:val="a"/>
    <w:qFormat/>
    <w:rsid w:val="00430714"/>
    <w:pPr>
      <w:spacing w:beforeAutospacing="1" w:afterAutospacing="1"/>
      <w:jc w:val="left"/>
    </w:pPr>
    <w:rPr>
      <w:szCs w:val="24"/>
    </w:rPr>
  </w:style>
  <w:style w:type="character" w:customStyle="1" w:styleId="af4">
    <w:name w:val="Абзац списку Знак"/>
    <w:aliases w:val="Bullets Знак,Normal bullet 2 Знак,Булет Стандарт Знак,Абзац списка6 Знак,Булет Стандартҳо Знак,Абзац списка61 Знак,Dot pt Знак,F5 List Paragraph Знак,List Paragraph1 Знак,List Paragraph Char Char Char Знак,Indicator Text Знак"/>
    <w:basedOn w:val="a0"/>
    <w:link w:val="af3"/>
    <w:uiPriority w:val="34"/>
    <w:qFormat/>
    <w:locked/>
    <w:rsid w:val="004D0CF5"/>
    <w:rPr>
      <w:rFonts w:ascii="Times New Roman" w:hAnsi="Times New Roman" w:cs="Times New Roman"/>
      <w:sz w:val="28"/>
      <w:szCs w:val="28"/>
      <w:lang w:eastAsia="uk-UA"/>
    </w:rPr>
  </w:style>
  <w:style w:type="character" w:styleId="af6">
    <w:name w:val="annotation reference"/>
    <w:basedOn w:val="a0"/>
    <w:uiPriority w:val="99"/>
    <w:unhideWhenUsed/>
    <w:qFormat/>
    <w:rsid w:val="00B03A28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qFormat/>
    <w:rsid w:val="00B03A28"/>
    <w:rPr>
      <w:sz w:val="20"/>
      <w:szCs w:val="20"/>
    </w:rPr>
  </w:style>
  <w:style w:type="character" w:customStyle="1" w:styleId="af8">
    <w:name w:val="Текст примітки Знак"/>
    <w:basedOn w:val="a0"/>
    <w:link w:val="af7"/>
    <w:uiPriority w:val="99"/>
    <w:qFormat/>
    <w:rsid w:val="00B03A28"/>
    <w:rPr>
      <w:rFonts w:ascii="Times New Roman" w:hAnsi="Times New Roman" w:cs="Times New Roman"/>
      <w:sz w:val="20"/>
      <w:szCs w:val="20"/>
      <w:lang w:eastAsia="uk-U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03A28"/>
    <w:rPr>
      <w:b/>
      <w:bCs/>
    </w:rPr>
  </w:style>
  <w:style w:type="character" w:customStyle="1" w:styleId="afa">
    <w:name w:val="Тема примітки Знак"/>
    <w:basedOn w:val="af8"/>
    <w:link w:val="af9"/>
    <w:uiPriority w:val="99"/>
    <w:semiHidden/>
    <w:rsid w:val="00B03A28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styleId="afb">
    <w:name w:val="Revision"/>
    <w:hidden/>
    <w:uiPriority w:val="99"/>
    <w:semiHidden/>
    <w:rsid w:val="009A101A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paragraph" w:styleId="afc">
    <w:name w:val="Normal (Web)"/>
    <w:aliases w:val="Обычный (Web)"/>
    <w:basedOn w:val="a"/>
    <w:link w:val="afd"/>
    <w:qFormat/>
    <w:rsid w:val="001E052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E052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afd">
    <w:name w:val="Звичайний (веб) Знак"/>
    <w:aliases w:val="Обычный (Web) Знак"/>
    <w:link w:val="afc"/>
    <w:locked/>
    <w:rsid w:val="001E0522"/>
    <w:rPr>
      <w:rFonts w:ascii="Times New Roman" w:hAnsi="Times New Roman" w:cs="Times New Roman"/>
      <w:sz w:val="24"/>
      <w:szCs w:val="24"/>
      <w:lang w:eastAsia="uk-UA"/>
    </w:rPr>
  </w:style>
  <w:style w:type="paragraph" w:styleId="afe">
    <w:name w:val="Body Text"/>
    <w:basedOn w:val="a"/>
    <w:link w:val="aff"/>
    <w:rsid w:val="005E5022"/>
    <w:pPr>
      <w:widowControl w:val="0"/>
      <w:suppressAutoHyphens/>
      <w:spacing w:after="120"/>
      <w:jc w:val="left"/>
    </w:pPr>
    <w:rPr>
      <w:rFonts w:eastAsia="SimSun;宋体" w:cs="Mangal;Courier New"/>
      <w:kern w:val="2"/>
      <w:sz w:val="24"/>
      <w:szCs w:val="24"/>
      <w:lang w:val="ru-RU" w:eastAsia="zh-CN" w:bidi="hi-IN"/>
    </w:rPr>
  </w:style>
  <w:style w:type="character" w:customStyle="1" w:styleId="aff">
    <w:name w:val="Основний текст Знак"/>
    <w:basedOn w:val="a0"/>
    <w:link w:val="afe"/>
    <w:rsid w:val="005E5022"/>
    <w:rPr>
      <w:rFonts w:ascii="Times New Roman" w:eastAsia="SimSun;宋体" w:hAnsi="Times New Roman" w:cs="Mangal;Courier New"/>
      <w:kern w:val="2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1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bu\tech\TEMPLATES\OFFICE\05_&#1055;&#1086;&#1089;&#1090;&#1072;&#1085;&#1086;&#1074;&#1072;%20&#1055;&#1088;&#1072;&#1074;&#1083;&#1110;&#1085;&#1085;&#1103;%20&#1053;&#1041;&#105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9EC275-FE20-46E4-9D38-1303E87B9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00FB8-A10E-44B0-9C83-47490034BE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BF23D6-35ED-4A96-9E06-7839AD703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14AE5F3-46CA-4F6F-8F61-58EC4315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05_Постанова Правління НБУ</Template>
  <TotalTime>178</TotalTime>
  <Pages>16</Pages>
  <Words>22947</Words>
  <Characters>13081</Characters>
  <Application>Microsoft Office Word</Application>
  <DocSecurity>0</DocSecurity>
  <Lines>109</Lines>
  <Paragraphs>71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35957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Смаляна Тетяна Вікторівна</dc:creator>
  <cp:lastModifiedBy>Смаляна Тетяна Вікторівна</cp:lastModifiedBy>
  <cp:revision>25</cp:revision>
  <cp:lastPrinted>2023-07-04T07:51:00Z</cp:lastPrinted>
  <dcterms:created xsi:type="dcterms:W3CDTF">2024-07-26T09:26:00Z</dcterms:created>
  <dcterms:modified xsi:type="dcterms:W3CDTF">2024-08-02T07:24:00Z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